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1937" w:rsidRDefault="00E91937" w:rsidP="00E91937">
      <w:pPr>
        <w:jc w:val="center"/>
        <w:rPr>
          <w:rFonts w:ascii="Times New Roman" w:hAnsi="Times New Roman"/>
          <w:sz w:val="24"/>
        </w:rPr>
      </w:pPr>
    </w:p>
    <w:p w:rsidR="00E91937" w:rsidRDefault="00E91937" w:rsidP="00E91937">
      <w:pPr>
        <w:jc w:val="center"/>
        <w:rPr>
          <w:lang w:val="uk-UA"/>
        </w:rPr>
      </w:pPr>
      <w:r>
        <w:object w:dxaOrig="829" w:dyaOrig="1133">
          <v:rect id="rectole0000000000" o:spid="_x0000_i1025" style="width:41.45pt;height:56.45pt" o:ole="" o:preferrelative="t" stroked="f">
            <v:imagedata r:id="rId7" o:title=""/>
          </v:rect>
          <o:OLEObject Type="Embed" ProgID="StaticMetafile" ShapeID="rectole0000000000" DrawAspect="Content" ObjectID="_1586278077" r:id="rId8"/>
        </w:object>
      </w:r>
    </w:p>
    <w:p w:rsidR="00E91937" w:rsidRPr="005E670A" w:rsidRDefault="00E91937" w:rsidP="00E91937">
      <w:pPr>
        <w:jc w:val="center"/>
        <w:rPr>
          <w:rFonts w:ascii="Times New Roman" w:hAnsi="Times New Roman"/>
          <w:sz w:val="24"/>
          <w:lang w:val="uk-UA"/>
        </w:rPr>
      </w:pPr>
    </w:p>
    <w:p w:rsidR="00E91937" w:rsidRDefault="00E91937" w:rsidP="00E91937">
      <w:pPr>
        <w:keepNext/>
        <w:jc w:val="center"/>
        <w:rPr>
          <w:rFonts w:ascii="Times New Roman" w:hAnsi="Times New Roman"/>
          <w:b/>
          <w:sz w:val="32"/>
        </w:rPr>
      </w:pPr>
      <w:r>
        <w:rPr>
          <w:rFonts w:ascii="Times New Roman" w:hAnsi="Times New Roman"/>
          <w:b/>
          <w:sz w:val="32"/>
        </w:rPr>
        <w:t>ДЕРЖАВНІ БУДІВЕЛЬНІ НОРМИ УКРАЇНИ</w:t>
      </w:r>
    </w:p>
    <w:p w:rsidR="00E91937" w:rsidRDefault="00E91937" w:rsidP="00E91937">
      <w:pPr>
        <w:jc w:val="center"/>
        <w:rPr>
          <w:rFonts w:ascii="Times New Roman" w:hAnsi="Times New Roman"/>
          <w:b/>
          <w:sz w:val="32"/>
          <w:lang w:val="uk-UA"/>
        </w:rPr>
      </w:pPr>
    </w:p>
    <w:p w:rsidR="00E91937" w:rsidRDefault="00E91937" w:rsidP="00E91937">
      <w:pPr>
        <w:jc w:val="center"/>
        <w:rPr>
          <w:rFonts w:ascii="Times New Roman" w:hAnsi="Times New Roman"/>
          <w:b/>
          <w:sz w:val="32"/>
          <w:lang w:val="uk-UA"/>
        </w:rPr>
      </w:pPr>
      <w:r w:rsidRPr="005E670A">
        <w:rPr>
          <w:rFonts w:ascii="Times New Roman" w:hAnsi="Times New Roman"/>
          <w:b/>
          <w:sz w:val="32"/>
          <w:lang w:val="uk-UA"/>
        </w:rPr>
        <w:t>Будинки і споруди</w:t>
      </w:r>
    </w:p>
    <w:p w:rsidR="00E91937" w:rsidRPr="005E670A" w:rsidRDefault="00E91937" w:rsidP="00E91937">
      <w:pPr>
        <w:spacing w:before="700" w:after="0" w:line="240" w:lineRule="auto"/>
        <w:jc w:val="center"/>
        <w:rPr>
          <w:rFonts w:ascii="Times New Roman" w:hAnsi="Times New Roman"/>
          <w:b/>
          <w:sz w:val="32"/>
          <w:lang w:val="uk-UA"/>
        </w:rPr>
      </w:pPr>
    </w:p>
    <w:p w:rsidR="00E91937" w:rsidRPr="00E91937" w:rsidRDefault="00E91937" w:rsidP="00E91937">
      <w:pPr>
        <w:spacing w:line="281" w:lineRule="auto"/>
        <w:ind w:left="-180" w:right="-185"/>
        <w:jc w:val="center"/>
        <w:rPr>
          <w:rFonts w:ascii="Times New Roman" w:hAnsi="Times New Roman"/>
          <w:b/>
          <w:sz w:val="40"/>
          <w:lang w:val="uk-UA"/>
        </w:rPr>
      </w:pPr>
      <w:r>
        <w:rPr>
          <w:rFonts w:ascii="Times New Roman" w:hAnsi="Times New Roman"/>
          <w:b/>
          <w:sz w:val="40"/>
          <w:lang w:val="uk-UA"/>
        </w:rPr>
        <w:t>ПІДПРИЄМСТВА ТОРГІВЛІ</w:t>
      </w:r>
    </w:p>
    <w:p w:rsidR="00E91937" w:rsidRDefault="00E91937" w:rsidP="00E91937">
      <w:pPr>
        <w:spacing w:before="520" w:after="0" w:line="240" w:lineRule="auto"/>
        <w:jc w:val="center"/>
        <w:rPr>
          <w:rFonts w:ascii="Times New Roman" w:hAnsi="Times New Roman"/>
          <w:b/>
          <w:sz w:val="40"/>
          <w:lang w:val="uk-UA"/>
        </w:rPr>
      </w:pPr>
      <w:r>
        <w:rPr>
          <w:rFonts w:ascii="Times New Roman" w:hAnsi="Times New Roman"/>
          <w:b/>
          <w:sz w:val="40"/>
        </w:rPr>
        <w:t>ДБН В.2.2-</w:t>
      </w:r>
      <w:r>
        <w:rPr>
          <w:rFonts w:ascii="Times New Roman" w:hAnsi="Times New Roman"/>
          <w:b/>
          <w:sz w:val="40"/>
          <w:lang w:val="uk-UA"/>
        </w:rPr>
        <w:t>23:</w:t>
      </w:r>
      <w:r>
        <w:rPr>
          <w:rFonts w:ascii="Times New Roman" w:hAnsi="Times New Roman"/>
          <w:b/>
          <w:sz w:val="40"/>
        </w:rPr>
        <w:t>20</w:t>
      </w:r>
      <w:r>
        <w:rPr>
          <w:rFonts w:ascii="Times New Roman" w:hAnsi="Times New Roman"/>
          <w:b/>
          <w:sz w:val="40"/>
          <w:lang w:val="uk-UA"/>
        </w:rPr>
        <w:t>09</w:t>
      </w:r>
    </w:p>
    <w:p w:rsidR="00E91937" w:rsidRDefault="00E91937" w:rsidP="00E91937">
      <w:pPr>
        <w:spacing w:before="520" w:after="0" w:line="240" w:lineRule="auto"/>
        <w:jc w:val="center"/>
        <w:rPr>
          <w:rFonts w:ascii="Times New Roman" w:hAnsi="Times New Roman"/>
          <w:b/>
          <w:sz w:val="40"/>
        </w:rPr>
      </w:pPr>
      <w:r>
        <w:rPr>
          <w:rFonts w:ascii="Times New Roman" w:hAnsi="Times New Roman"/>
          <w:b/>
          <w:sz w:val="40"/>
          <w:lang w:val="uk-UA"/>
        </w:rPr>
        <w:t>Зміна № 1</w:t>
      </w:r>
    </w:p>
    <w:p w:rsidR="00E91937" w:rsidRDefault="00E91937" w:rsidP="00E91937">
      <w:pPr>
        <w:spacing w:before="480" w:line="240" w:lineRule="auto"/>
        <w:jc w:val="center"/>
        <w:rPr>
          <w:rFonts w:ascii="Times New Roman" w:hAnsi="Times New Roman"/>
          <w:sz w:val="28"/>
          <w:szCs w:val="28"/>
          <w:lang w:val="uk-UA"/>
        </w:rPr>
      </w:pPr>
      <w:r>
        <w:rPr>
          <w:rFonts w:ascii="Times New Roman" w:hAnsi="Times New Roman"/>
          <w:sz w:val="28"/>
          <w:szCs w:val="28"/>
          <w:lang w:val="uk-UA"/>
        </w:rPr>
        <w:t>(</w:t>
      </w:r>
      <w:r w:rsidRPr="00E91937">
        <w:rPr>
          <w:rFonts w:ascii="Times New Roman" w:hAnsi="Times New Roman"/>
          <w:sz w:val="28"/>
          <w:szCs w:val="28"/>
          <w:lang w:val="uk-UA"/>
        </w:rPr>
        <w:t>проект,</w:t>
      </w:r>
      <w:r w:rsidRPr="003F19A6">
        <w:rPr>
          <w:rFonts w:ascii="Times New Roman" w:hAnsi="Times New Roman"/>
          <w:sz w:val="28"/>
          <w:szCs w:val="28"/>
        </w:rPr>
        <w:t xml:space="preserve"> </w:t>
      </w:r>
      <w:r>
        <w:rPr>
          <w:rFonts w:ascii="Times New Roman" w:hAnsi="Times New Roman"/>
          <w:sz w:val="28"/>
          <w:szCs w:val="28"/>
          <w:lang w:val="uk-UA"/>
        </w:rPr>
        <w:t>перша</w:t>
      </w:r>
      <w:r w:rsidRPr="003F19A6">
        <w:rPr>
          <w:rFonts w:ascii="Times New Roman" w:hAnsi="Times New Roman"/>
          <w:sz w:val="28"/>
          <w:szCs w:val="28"/>
        </w:rPr>
        <w:t xml:space="preserve"> </w:t>
      </w:r>
      <w:r w:rsidRPr="003F19A6">
        <w:rPr>
          <w:rFonts w:ascii="Times New Roman" w:hAnsi="Times New Roman"/>
          <w:sz w:val="28"/>
          <w:szCs w:val="28"/>
          <w:lang w:val="uk-UA"/>
        </w:rPr>
        <w:t>редакція</w:t>
      </w:r>
      <w:r>
        <w:rPr>
          <w:rFonts w:ascii="Times New Roman" w:hAnsi="Times New Roman"/>
          <w:sz w:val="28"/>
          <w:szCs w:val="28"/>
          <w:lang w:val="uk-UA"/>
        </w:rPr>
        <w:t>)</w:t>
      </w:r>
    </w:p>
    <w:p w:rsidR="00E91937" w:rsidRDefault="00E91937" w:rsidP="00E91937">
      <w:pPr>
        <w:spacing w:before="480"/>
        <w:jc w:val="center"/>
        <w:rPr>
          <w:rFonts w:ascii="Times New Roman" w:hAnsi="Times New Roman"/>
          <w:sz w:val="28"/>
          <w:szCs w:val="28"/>
          <w:lang w:val="uk-UA"/>
        </w:rPr>
      </w:pPr>
    </w:p>
    <w:p w:rsidR="00E91937" w:rsidRDefault="00E91937" w:rsidP="00E91937">
      <w:pPr>
        <w:spacing w:before="480"/>
        <w:jc w:val="center"/>
        <w:rPr>
          <w:rFonts w:ascii="Times New Roman" w:hAnsi="Times New Roman"/>
          <w:sz w:val="28"/>
          <w:szCs w:val="28"/>
          <w:lang w:val="uk-UA"/>
        </w:rPr>
      </w:pPr>
    </w:p>
    <w:p w:rsidR="00E91937" w:rsidRDefault="00E91937" w:rsidP="00E91937">
      <w:pPr>
        <w:spacing w:before="480"/>
        <w:jc w:val="center"/>
        <w:rPr>
          <w:rFonts w:ascii="Times New Roman" w:hAnsi="Times New Roman"/>
          <w:sz w:val="28"/>
          <w:szCs w:val="28"/>
          <w:lang w:val="uk-UA"/>
        </w:rPr>
      </w:pPr>
    </w:p>
    <w:p w:rsidR="00E91937" w:rsidRDefault="00E91937" w:rsidP="00E91937">
      <w:pPr>
        <w:spacing w:after="0" w:line="240" w:lineRule="auto"/>
        <w:jc w:val="center"/>
        <w:rPr>
          <w:rFonts w:ascii="Times New Roman" w:hAnsi="Times New Roman"/>
          <w:sz w:val="28"/>
          <w:szCs w:val="28"/>
          <w:lang w:val="uk-UA"/>
        </w:rPr>
      </w:pPr>
    </w:p>
    <w:p w:rsidR="00E91937" w:rsidRDefault="00E91937" w:rsidP="00E91937">
      <w:pPr>
        <w:spacing w:after="0" w:line="240" w:lineRule="auto"/>
        <w:jc w:val="center"/>
        <w:rPr>
          <w:rFonts w:ascii="Times New Roman" w:hAnsi="Times New Roman"/>
          <w:sz w:val="28"/>
          <w:szCs w:val="28"/>
          <w:lang w:val="uk-UA"/>
        </w:rPr>
      </w:pPr>
    </w:p>
    <w:p w:rsidR="00E91937" w:rsidRDefault="00E91937" w:rsidP="00E91937">
      <w:pPr>
        <w:spacing w:after="0" w:line="240" w:lineRule="auto"/>
        <w:jc w:val="center"/>
        <w:rPr>
          <w:rFonts w:ascii="Times New Roman" w:hAnsi="Times New Roman"/>
          <w:sz w:val="28"/>
          <w:szCs w:val="28"/>
          <w:lang w:val="uk-UA"/>
        </w:rPr>
      </w:pPr>
    </w:p>
    <w:p w:rsidR="00E91937" w:rsidRDefault="00E91937" w:rsidP="00E91937">
      <w:pPr>
        <w:spacing w:after="0" w:line="240" w:lineRule="auto"/>
        <w:jc w:val="center"/>
        <w:rPr>
          <w:rFonts w:ascii="Times New Roman" w:hAnsi="Times New Roman"/>
          <w:sz w:val="28"/>
          <w:szCs w:val="28"/>
          <w:lang w:val="uk-UA"/>
        </w:rPr>
      </w:pPr>
      <w:r>
        <w:rPr>
          <w:rFonts w:ascii="Times New Roman" w:hAnsi="Times New Roman"/>
          <w:sz w:val="28"/>
          <w:szCs w:val="28"/>
          <w:lang w:val="uk-UA"/>
        </w:rPr>
        <w:t xml:space="preserve">м. </w:t>
      </w:r>
      <w:r w:rsidRPr="005E670A">
        <w:rPr>
          <w:rFonts w:ascii="Times New Roman" w:hAnsi="Times New Roman"/>
          <w:sz w:val="28"/>
          <w:szCs w:val="28"/>
          <w:lang w:val="uk-UA"/>
        </w:rPr>
        <w:t xml:space="preserve">Київ  </w:t>
      </w:r>
    </w:p>
    <w:p w:rsidR="00E91937" w:rsidRDefault="00E91937" w:rsidP="00E91937">
      <w:pPr>
        <w:spacing w:after="0" w:line="240" w:lineRule="auto"/>
        <w:jc w:val="center"/>
        <w:rPr>
          <w:rFonts w:ascii="Times New Roman" w:hAnsi="Times New Roman"/>
          <w:sz w:val="28"/>
          <w:szCs w:val="28"/>
          <w:lang w:val="uk-UA"/>
        </w:rPr>
      </w:pPr>
    </w:p>
    <w:p w:rsidR="00E91937" w:rsidRPr="005E670A" w:rsidRDefault="00E91937" w:rsidP="00E91937">
      <w:pPr>
        <w:spacing w:after="0" w:line="240" w:lineRule="auto"/>
        <w:ind w:left="278" w:right="198"/>
        <w:jc w:val="center"/>
        <w:rPr>
          <w:rFonts w:ascii="Arial" w:hAnsi="Arial" w:cs="Arial"/>
          <w:lang w:val="uk-UA"/>
        </w:rPr>
      </w:pPr>
      <w:r>
        <w:rPr>
          <w:rFonts w:ascii="Times New Roman" w:hAnsi="Times New Roman"/>
          <w:sz w:val="28"/>
          <w:szCs w:val="28"/>
          <w:lang w:val="uk-UA"/>
        </w:rPr>
        <w:t>Мі</w:t>
      </w:r>
      <w:r w:rsidRPr="003F19A6">
        <w:rPr>
          <w:rFonts w:ascii="Times New Roman" w:hAnsi="Times New Roman"/>
          <w:sz w:val="28"/>
          <w:szCs w:val="28"/>
          <w:lang w:val="uk-UA"/>
        </w:rPr>
        <w:t>ністерство регіонального розвитку, будівництва</w:t>
      </w:r>
      <w:r w:rsidRPr="005E670A">
        <w:rPr>
          <w:rFonts w:ascii="Times New Roman" w:hAnsi="Times New Roman"/>
          <w:sz w:val="28"/>
          <w:lang w:val="uk-UA"/>
        </w:rPr>
        <w:t xml:space="preserve"> та житлово-комунального господарства України</w:t>
      </w:r>
      <w:r w:rsidRPr="005E670A">
        <w:rPr>
          <w:rFonts w:ascii="Arial" w:hAnsi="Arial" w:cs="Arial"/>
          <w:lang w:val="uk-UA"/>
        </w:rPr>
        <w:t xml:space="preserve"> </w:t>
      </w:r>
    </w:p>
    <w:p w:rsidR="00E91937" w:rsidRDefault="00E91937" w:rsidP="00E91937">
      <w:pPr>
        <w:spacing w:after="0" w:line="240" w:lineRule="auto"/>
        <w:ind w:left="278" w:right="198"/>
        <w:jc w:val="center"/>
        <w:rPr>
          <w:rFonts w:ascii="Times New Roman" w:hAnsi="Times New Roman"/>
          <w:sz w:val="28"/>
          <w:szCs w:val="28"/>
          <w:lang w:val="uk-UA"/>
        </w:rPr>
      </w:pPr>
    </w:p>
    <w:p w:rsidR="00E91937" w:rsidRPr="005E670A" w:rsidRDefault="00E91937" w:rsidP="00E91937">
      <w:pPr>
        <w:spacing w:after="0" w:line="240" w:lineRule="auto"/>
        <w:ind w:left="278" w:right="198"/>
        <w:jc w:val="center"/>
        <w:rPr>
          <w:rFonts w:ascii="Times New Roman" w:hAnsi="Times New Roman"/>
          <w:sz w:val="28"/>
          <w:szCs w:val="28"/>
          <w:lang w:val="uk-UA"/>
        </w:rPr>
      </w:pPr>
      <w:r w:rsidRPr="005E670A">
        <w:rPr>
          <w:rFonts w:ascii="Times New Roman" w:hAnsi="Times New Roman"/>
          <w:sz w:val="28"/>
          <w:szCs w:val="28"/>
          <w:lang w:val="uk-UA"/>
        </w:rPr>
        <w:t>20</w:t>
      </w:r>
      <w:r>
        <w:rPr>
          <w:rFonts w:ascii="Times New Roman" w:hAnsi="Times New Roman"/>
          <w:sz w:val="28"/>
          <w:szCs w:val="28"/>
          <w:lang w:val="uk-UA"/>
        </w:rPr>
        <w:t>18</w:t>
      </w:r>
      <w:r w:rsidRPr="005E670A">
        <w:rPr>
          <w:rFonts w:ascii="Times New Roman" w:hAnsi="Times New Roman"/>
          <w:sz w:val="28"/>
          <w:szCs w:val="28"/>
          <w:lang w:val="uk-UA"/>
        </w:rPr>
        <w:t xml:space="preserve"> </w:t>
      </w:r>
    </w:p>
    <w:p w:rsidR="00B97169" w:rsidRPr="005B35BD" w:rsidRDefault="00E91937" w:rsidP="005B35BD">
      <w:pPr>
        <w:spacing w:after="0" w:line="240" w:lineRule="auto"/>
        <w:jc w:val="right"/>
        <w:rPr>
          <w:rFonts w:ascii="Times New Roman" w:hAnsi="Times New Roman"/>
          <w:sz w:val="28"/>
          <w:szCs w:val="28"/>
          <w:lang w:val="uk-UA"/>
        </w:rPr>
      </w:pPr>
      <w:r w:rsidRPr="007146FA">
        <w:rPr>
          <w:rFonts w:ascii="Times New Roman" w:hAnsi="Times New Roman"/>
          <w:sz w:val="28"/>
          <w:szCs w:val="28"/>
        </w:rPr>
        <w:br w:type="page"/>
      </w:r>
      <w:r w:rsidR="00B97169">
        <w:rPr>
          <w:rFonts w:ascii="Times New Roman" w:hAnsi="Times New Roman"/>
          <w:sz w:val="28"/>
          <w:szCs w:val="28"/>
          <w:lang w:val="uk-UA"/>
        </w:rPr>
        <w:lastRenderedPageBreak/>
        <w:t>ЗМІНА № 1 ДБН В.2.2-23:2009</w:t>
      </w:r>
    </w:p>
    <w:p w:rsidR="00B97169" w:rsidRDefault="00B97169" w:rsidP="005B35BD">
      <w:pPr>
        <w:spacing w:after="0" w:line="240" w:lineRule="auto"/>
        <w:rPr>
          <w:rFonts w:ascii="Times New Roman" w:hAnsi="Times New Roman"/>
          <w:sz w:val="28"/>
          <w:szCs w:val="28"/>
          <w:lang w:val="uk-UA"/>
        </w:rPr>
      </w:pPr>
      <w:r>
        <w:rPr>
          <w:rFonts w:ascii="Times New Roman" w:hAnsi="Times New Roman"/>
          <w:sz w:val="28"/>
          <w:szCs w:val="28"/>
          <w:lang w:val="uk-UA"/>
        </w:rPr>
        <w:t>Сторінка 1</w:t>
      </w:r>
    </w:p>
    <w:p w:rsidR="00B97169" w:rsidRPr="00761CC4" w:rsidRDefault="00B97169" w:rsidP="005B35BD">
      <w:pPr>
        <w:spacing w:after="0" w:line="240" w:lineRule="auto"/>
        <w:rPr>
          <w:rFonts w:ascii="Times New Roman" w:hAnsi="Times New Roman"/>
          <w:sz w:val="28"/>
          <w:szCs w:val="28"/>
          <w:lang w:val="uk-UA"/>
        </w:rPr>
      </w:pPr>
    </w:p>
    <w:p w:rsidR="00B97169" w:rsidRDefault="00B97169" w:rsidP="00914215">
      <w:pPr>
        <w:spacing w:after="0" w:line="240" w:lineRule="auto"/>
        <w:jc w:val="center"/>
        <w:rPr>
          <w:rFonts w:ascii="Times New Roman" w:hAnsi="Times New Roman"/>
          <w:b/>
          <w:sz w:val="28"/>
          <w:szCs w:val="28"/>
          <w:lang w:val="uk-UA"/>
        </w:rPr>
      </w:pPr>
      <w:r w:rsidRPr="00914215">
        <w:rPr>
          <w:rFonts w:ascii="Times New Roman" w:hAnsi="Times New Roman"/>
          <w:b/>
          <w:sz w:val="28"/>
          <w:szCs w:val="28"/>
          <w:lang w:val="uk-UA"/>
        </w:rPr>
        <w:t>Будинки і споруди</w:t>
      </w:r>
    </w:p>
    <w:p w:rsidR="00B97169" w:rsidRPr="00914215" w:rsidRDefault="00B97169" w:rsidP="00914215">
      <w:pPr>
        <w:spacing w:after="0" w:line="240" w:lineRule="auto"/>
        <w:jc w:val="center"/>
        <w:rPr>
          <w:rFonts w:ascii="Times New Roman" w:hAnsi="Times New Roman"/>
          <w:b/>
          <w:sz w:val="16"/>
          <w:szCs w:val="16"/>
          <w:lang w:val="uk-UA"/>
        </w:rPr>
      </w:pPr>
    </w:p>
    <w:p w:rsidR="00B97169" w:rsidRPr="00914215" w:rsidRDefault="00B97169" w:rsidP="00914215">
      <w:pPr>
        <w:spacing w:after="0" w:line="240" w:lineRule="auto"/>
        <w:jc w:val="center"/>
        <w:rPr>
          <w:rFonts w:ascii="Times New Roman" w:hAnsi="Times New Roman"/>
          <w:b/>
          <w:sz w:val="28"/>
          <w:szCs w:val="28"/>
          <w:lang w:val="uk-UA"/>
        </w:rPr>
      </w:pPr>
      <w:r w:rsidRPr="00914215">
        <w:rPr>
          <w:rFonts w:ascii="Times New Roman" w:hAnsi="Times New Roman"/>
          <w:b/>
          <w:sz w:val="28"/>
          <w:szCs w:val="28"/>
          <w:lang w:val="uk-UA"/>
        </w:rPr>
        <w:t>Підприємства торгівлі</w:t>
      </w:r>
    </w:p>
    <w:p w:rsidR="00B97169" w:rsidRPr="00914215" w:rsidRDefault="00B97169" w:rsidP="005B35BD">
      <w:pPr>
        <w:spacing w:after="0" w:line="240" w:lineRule="auto"/>
        <w:rPr>
          <w:rFonts w:ascii="Times New Roman" w:hAnsi="Times New Roman"/>
          <w:sz w:val="28"/>
          <w:szCs w:val="28"/>
        </w:rPr>
      </w:pPr>
    </w:p>
    <w:p w:rsidR="00B97169" w:rsidRDefault="00B97169" w:rsidP="005B35BD">
      <w:pPr>
        <w:spacing w:after="0" w:line="240" w:lineRule="auto"/>
        <w:rPr>
          <w:rFonts w:ascii="Times New Roman" w:hAnsi="Times New Roman"/>
          <w:sz w:val="28"/>
          <w:szCs w:val="28"/>
          <w:lang w:val="uk-UA"/>
        </w:rPr>
      </w:pPr>
      <w:r>
        <w:rPr>
          <w:rFonts w:ascii="Times New Roman" w:hAnsi="Times New Roman"/>
          <w:sz w:val="28"/>
          <w:szCs w:val="28"/>
          <w:lang w:val="uk-UA"/>
        </w:rPr>
        <w:t>1 РОЗРОБЛЕНО :</w:t>
      </w:r>
      <w:r>
        <w:rPr>
          <w:rFonts w:ascii="Times New Roman" w:hAnsi="Times New Roman"/>
          <w:sz w:val="28"/>
          <w:szCs w:val="28"/>
          <w:lang w:val="uk-UA"/>
        </w:rPr>
        <w:tab/>
      </w:r>
      <w:r>
        <w:rPr>
          <w:rFonts w:ascii="Times New Roman" w:hAnsi="Times New Roman"/>
          <w:sz w:val="28"/>
          <w:szCs w:val="28"/>
          <w:lang w:val="uk-UA"/>
        </w:rPr>
        <w:tab/>
        <w:t>Публічне акціонерне товариство «Український</w:t>
      </w:r>
    </w:p>
    <w:p w:rsidR="00B97169" w:rsidRDefault="00B97169" w:rsidP="00914215">
      <w:pPr>
        <w:spacing w:after="0" w:line="240" w:lineRule="auto"/>
        <w:ind w:right="-426"/>
        <w:rPr>
          <w:rFonts w:ascii="Times New Roman" w:hAnsi="Times New Roman"/>
          <w:sz w:val="28"/>
          <w:szCs w:val="28"/>
          <w:lang w:val="uk-UA"/>
        </w:rPr>
      </w:pP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t>зональний науково-дослідний і проектний інститут</w:t>
      </w:r>
    </w:p>
    <w:p w:rsidR="00B97169" w:rsidRPr="00914215" w:rsidRDefault="00B97169" w:rsidP="00914215">
      <w:pPr>
        <w:spacing w:after="0" w:line="240" w:lineRule="auto"/>
        <w:ind w:right="-426"/>
        <w:rPr>
          <w:rFonts w:ascii="Times New Roman" w:hAnsi="Times New Roman"/>
          <w:sz w:val="28"/>
          <w:szCs w:val="28"/>
          <w:lang w:val="uk-UA"/>
        </w:rPr>
      </w:pP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t>по цивільному будівництву» (ПАТ «КИЇВЗНДІЕП)</w:t>
      </w:r>
    </w:p>
    <w:p w:rsidR="00B97169" w:rsidRPr="00761CC4" w:rsidRDefault="00B97169" w:rsidP="00914215">
      <w:pPr>
        <w:spacing w:after="0" w:line="240" w:lineRule="auto"/>
        <w:ind w:right="-426" w:firstLine="284"/>
        <w:rPr>
          <w:rFonts w:ascii="Times New Roman" w:hAnsi="Times New Roman"/>
          <w:spacing w:val="-8"/>
          <w:sz w:val="28"/>
          <w:szCs w:val="28"/>
          <w:lang w:val="uk-UA"/>
        </w:rPr>
      </w:pPr>
      <w:r>
        <w:rPr>
          <w:rFonts w:ascii="Times New Roman" w:hAnsi="Times New Roman"/>
          <w:sz w:val="28"/>
          <w:szCs w:val="28"/>
          <w:lang w:val="uk-UA"/>
        </w:rPr>
        <w:t>За участю:</w:t>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sidRPr="00761CC4">
        <w:rPr>
          <w:rFonts w:ascii="Times New Roman" w:hAnsi="Times New Roman"/>
          <w:spacing w:val="-8"/>
          <w:sz w:val="28"/>
          <w:szCs w:val="28"/>
          <w:lang w:val="uk-UA"/>
        </w:rPr>
        <w:t>ДУ «Інститут громадського здоров'я ім. О.М.</w:t>
      </w:r>
      <w:proofErr w:type="spellStart"/>
      <w:r w:rsidRPr="00761CC4">
        <w:rPr>
          <w:rFonts w:ascii="Times New Roman" w:hAnsi="Times New Roman"/>
          <w:spacing w:val="-8"/>
          <w:sz w:val="28"/>
          <w:szCs w:val="28"/>
          <w:lang w:val="uk-UA"/>
        </w:rPr>
        <w:t>Марзєєва</w:t>
      </w:r>
      <w:proofErr w:type="spellEnd"/>
    </w:p>
    <w:p w:rsidR="00B97169" w:rsidRDefault="00B97169" w:rsidP="00914215">
      <w:pPr>
        <w:spacing w:after="0" w:line="240" w:lineRule="auto"/>
        <w:ind w:right="-426" w:firstLine="284"/>
        <w:rPr>
          <w:rFonts w:ascii="Times New Roman" w:hAnsi="Times New Roman"/>
          <w:spacing w:val="-6"/>
          <w:sz w:val="28"/>
          <w:szCs w:val="28"/>
          <w:lang w:val="uk-UA"/>
        </w:rPr>
      </w:pPr>
      <w:r>
        <w:rPr>
          <w:rFonts w:ascii="Times New Roman" w:hAnsi="Times New Roman"/>
          <w:spacing w:val="-6"/>
          <w:sz w:val="28"/>
          <w:szCs w:val="28"/>
          <w:lang w:val="uk-UA"/>
        </w:rPr>
        <w:tab/>
      </w:r>
      <w:r>
        <w:rPr>
          <w:rFonts w:ascii="Times New Roman" w:hAnsi="Times New Roman"/>
          <w:spacing w:val="-6"/>
          <w:sz w:val="28"/>
          <w:szCs w:val="28"/>
          <w:lang w:val="uk-UA"/>
        </w:rPr>
        <w:tab/>
      </w:r>
      <w:r>
        <w:rPr>
          <w:rFonts w:ascii="Times New Roman" w:hAnsi="Times New Roman"/>
          <w:spacing w:val="-6"/>
          <w:sz w:val="28"/>
          <w:szCs w:val="28"/>
          <w:lang w:val="uk-UA"/>
        </w:rPr>
        <w:tab/>
      </w:r>
      <w:r>
        <w:rPr>
          <w:rFonts w:ascii="Times New Roman" w:hAnsi="Times New Roman"/>
          <w:spacing w:val="-6"/>
          <w:sz w:val="28"/>
          <w:szCs w:val="28"/>
          <w:lang w:val="uk-UA"/>
        </w:rPr>
        <w:tab/>
      </w:r>
      <w:r>
        <w:rPr>
          <w:rFonts w:ascii="Times New Roman" w:hAnsi="Times New Roman"/>
          <w:spacing w:val="-6"/>
          <w:sz w:val="28"/>
          <w:szCs w:val="28"/>
          <w:lang w:val="uk-UA"/>
        </w:rPr>
        <w:tab/>
        <w:t>НАМН України»</w:t>
      </w:r>
    </w:p>
    <w:p w:rsidR="00B97169" w:rsidRDefault="00B97169" w:rsidP="00914215">
      <w:pPr>
        <w:spacing w:after="0" w:line="240" w:lineRule="auto"/>
        <w:ind w:right="-426" w:firstLine="284"/>
        <w:rPr>
          <w:rFonts w:ascii="Times New Roman" w:hAnsi="Times New Roman"/>
          <w:spacing w:val="-6"/>
          <w:sz w:val="28"/>
          <w:szCs w:val="28"/>
          <w:lang w:val="uk-UA"/>
        </w:rPr>
      </w:pPr>
      <w:r>
        <w:rPr>
          <w:rFonts w:ascii="Times New Roman" w:hAnsi="Times New Roman"/>
          <w:spacing w:val="-6"/>
          <w:sz w:val="28"/>
          <w:szCs w:val="28"/>
          <w:lang w:val="uk-UA"/>
        </w:rPr>
        <w:tab/>
      </w:r>
      <w:r>
        <w:rPr>
          <w:rFonts w:ascii="Times New Roman" w:hAnsi="Times New Roman"/>
          <w:spacing w:val="-6"/>
          <w:sz w:val="28"/>
          <w:szCs w:val="28"/>
          <w:lang w:val="uk-UA"/>
        </w:rPr>
        <w:tab/>
      </w:r>
      <w:r>
        <w:rPr>
          <w:rFonts w:ascii="Times New Roman" w:hAnsi="Times New Roman"/>
          <w:spacing w:val="-6"/>
          <w:sz w:val="28"/>
          <w:szCs w:val="28"/>
          <w:lang w:val="uk-UA"/>
        </w:rPr>
        <w:tab/>
      </w:r>
      <w:r>
        <w:rPr>
          <w:rFonts w:ascii="Times New Roman" w:hAnsi="Times New Roman"/>
          <w:spacing w:val="-6"/>
          <w:sz w:val="28"/>
          <w:szCs w:val="28"/>
          <w:lang w:val="uk-UA"/>
        </w:rPr>
        <w:tab/>
      </w:r>
      <w:r>
        <w:rPr>
          <w:rFonts w:ascii="Times New Roman" w:hAnsi="Times New Roman"/>
          <w:spacing w:val="-6"/>
          <w:sz w:val="28"/>
          <w:szCs w:val="28"/>
          <w:lang w:val="uk-UA"/>
        </w:rPr>
        <w:tab/>
        <w:t>Український науково-дослідний інститут цивільного</w:t>
      </w:r>
    </w:p>
    <w:p w:rsidR="00B97169" w:rsidRDefault="00B97169" w:rsidP="00914215">
      <w:pPr>
        <w:spacing w:after="0" w:line="240" w:lineRule="auto"/>
        <w:ind w:right="-426" w:firstLine="284"/>
        <w:rPr>
          <w:rFonts w:ascii="Times New Roman" w:hAnsi="Times New Roman"/>
          <w:spacing w:val="-6"/>
          <w:sz w:val="28"/>
          <w:szCs w:val="28"/>
          <w:lang w:val="uk-UA"/>
        </w:rPr>
      </w:pPr>
      <w:r>
        <w:rPr>
          <w:rFonts w:ascii="Times New Roman" w:hAnsi="Times New Roman"/>
          <w:spacing w:val="-6"/>
          <w:sz w:val="28"/>
          <w:szCs w:val="28"/>
          <w:lang w:val="uk-UA"/>
        </w:rPr>
        <w:tab/>
      </w:r>
      <w:r>
        <w:rPr>
          <w:rFonts w:ascii="Times New Roman" w:hAnsi="Times New Roman"/>
          <w:spacing w:val="-6"/>
          <w:sz w:val="28"/>
          <w:szCs w:val="28"/>
          <w:lang w:val="uk-UA"/>
        </w:rPr>
        <w:tab/>
      </w:r>
      <w:r>
        <w:rPr>
          <w:rFonts w:ascii="Times New Roman" w:hAnsi="Times New Roman"/>
          <w:spacing w:val="-6"/>
          <w:sz w:val="28"/>
          <w:szCs w:val="28"/>
          <w:lang w:val="uk-UA"/>
        </w:rPr>
        <w:tab/>
      </w:r>
      <w:r>
        <w:rPr>
          <w:rFonts w:ascii="Times New Roman" w:hAnsi="Times New Roman"/>
          <w:spacing w:val="-6"/>
          <w:sz w:val="28"/>
          <w:szCs w:val="28"/>
          <w:lang w:val="uk-UA"/>
        </w:rPr>
        <w:tab/>
      </w:r>
      <w:r>
        <w:rPr>
          <w:rFonts w:ascii="Times New Roman" w:hAnsi="Times New Roman"/>
          <w:spacing w:val="-6"/>
          <w:sz w:val="28"/>
          <w:szCs w:val="28"/>
          <w:lang w:val="uk-UA"/>
        </w:rPr>
        <w:tab/>
        <w:t>захисту Державної служби України з надзвичайних</w:t>
      </w:r>
    </w:p>
    <w:p w:rsidR="00B97169" w:rsidRPr="00914215" w:rsidRDefault="00B97169" w:rsidP="00914215">
      <w:pPr>
        <w:spacing w:after="0" w:line="240" w:lineRule="auto"/>
        <w:ind w:right="-426" w:firstLine="284"/>
        <w:rPr>
          <w:rFonts w:ascii="Times New Roman" w:hAnsi="Times New Roman"/>
          <w:spacing w:val="-6"/>
          <w:sz w:val="28"/>
          <w:szCs w:val="28"/>
          <w:lang w:val="uk-UA"/>
        </w:rPr>
      </w:pPr>
      <w:r>
        <w:rPr>
          <w:rFonts w:ascii="Times New Roman" w:hAnsi="Times New Roman"/>
          <w:spacing w:val="-6"/>
          <w:sz w:val="28"/>
          <w:szCs w:val="28"/>
          <w:lang w:val="uk-UA"/>
        </w:rPr>
        <w:tab/>
      </w:r>
      <w:r>
        <w:rPr>
          <w:rFonts w:ascii="Times New Roman" w:hAnsi="Times New Roman"/>
          <w:spacing w:val="-6"/>
          <w:sz w:val="28"/>
          <w:szCs w:val="28"/>
          <w:lang w:val="uk-UA"/>
        </w:rPr>
        <w:tab/>
      </w:r>
      <w:r>
        <w:rPr>
          <w:rFonts w:ascii="Times New Roman" w:hAnsi="Times New Roman"/>
          <w:spacing w:val="-6"/>
          <w:sz w:val="28"/>
          <w:szCs w:val="28"/>
          <w:lang w:val="uk-UA"/>
        </w:rPr>
        <w:tab/>
      </w:r>
      <w:r>
        <w:rPr>
          <w:rFonts w:ascii="Times New Roman" w:hAnsi="Times New Roman"/>
          <w:spacing w:val="-6"/>
          <w:sz w:val="28"/>
          <w:szCs w:val="28"/>
          <w:lang w:val="uk-UA"/>
        </w:rPr>
        <w:tab/>
      </w:r>
      <w:r>
        <w:rPr>
          <w:rFonts w:ascii="Times New Roman" w:hAnsi="Times New Roman"/>
          <w:spacing w:val="-6"/>
          <w:sz w:val="28"/>
          <w:szCs w:val="28"/>
          <w:lang w:val="uk-UA"/>
        </w:rPr>
        <w:tab/>
        <w:t>ситуацій</w:t>
      </w:r>
    </w:p>
    <w:p w:rsidR="00B97169" w:rsidRPr="00914215" w:rsidRDefault="00B97169" w:rsidP="005B35BD">
      <w:pPr>
        <w:spacing w:after="0" w:line="240" w:lineRule="auto"/>
        <w:rPr>
          <w:rFonts w:ascii="Times New Roman" w:hAnsi="Times New Roman"/>
          <w:sz w:val="28"/>
          <w:szCs w:val="28"/>
        </w:rPr>
      </w:pPr>
    </w:p>
    <w:p w:rsidR="00B97169" w:rsidRDefault="00B97169" w:rsidP="005B35BD">
      <w:pPr>
        <w:spacing w:after="0" w:line="240" w:lineRule="auto"/>
        <w:rPr>
          <w:rFonts w:ascii="Times New Roman" w:hAnsi="Times New Roman"/>
          <w:sz w:val="28"/>
          <w:szCs w:val="28"/>
          <w:lang w:val="uk-UA"/>
        </w:rPr>
      </w:pPr>
      <w:r>
        <w:rPr>
          <w:rFonts w:ascii="Times New Roman" w:hAnsi="Times New Roman"/>
          <w:sz w:val="28"/>
          <w:szCs w:val="28"/>
          <w:lang w:val="uk-UA"/>
        </w:rPr>
        <w:t>2 ВНЕСЕНО:</w:t>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t xml:space="preserve">Департамент з питань проектування об’єктів </w:t>
      </w:r>
    </w:p>
    <w:p w:rsidR="00B97169" w:rsidRDefault="00B97169" w:rsidP="00B07A42">
      <w:pPr>
        <w:spacing w:after="0" w:line="240" w:lineRule="auto"/>
        <w:ind w:left="2832" w:right="-426" w:firstLine="708"/>
        <w:rPr>
          <w:rFonts w:ascii="Times New Roman" w:hAnsi="Times New Roman"/>
          <w:sz w:val="28"/>
          <w:szCs w:val="28"/>
          <w:lang w:val="uk-UA"/>
        </w:rPr>
      </w:pPr>
      <w:r>
        <w:rPr>
          <w:rFonts w:ascii="Times New Roman" w:hAnsi="Times New Roman"/>
          <w:sz w:val="28"/>
          <w:szCs w:val="28"/>
          <w:lang w:val="uk-UA"/>
        </w:rPr>
        <w:t xml:space="preserve">будівництва, технічного регулювання та </w:t>
      </w:r>
      <w:proofErr w:type="spellStart"/>
      <w:r>
        <w:rPr>
          <w:rFonts w:ascii="Times New Roman" w:hAnsi="Times New Roman"/>
          <w:sz w:val="28"/>
          <w:szCs w:val="28"/>
          <w:lang w:val="uk-UA"/>
        </w:rPr>
        <w:t>науково-</w:t>
      </w:r>
      <w:proofErr w:type="spellEnd"/>
    </w:p>
    <w:p w:rsidR="00B97169" w:rsidRPr="00B07A42" w:rsidRDefault="00B97169" w:rsidP="00B07A42">
      <w:pPr>
        <w:spacing w:after="0" w:line="240" w:lineRule="auto"/>
        <w:ind w:left="2832" w:right="-426" w:firstLine="708"/>
        <w:rPr>
          <w:rFonts w:ascii="Times New Roman" w:hAnsi="Times New Roman"/>
          <w:sz w:val="28"/>
          <w:szCs w:val="28"/>
          <w:lang w:val="uk-UA"/>
        </w:rPr>
      </w:pPr>
      <w:r>
        <w:rPr>
          <w:rFonts w:ascii="Times New Roman" w:hAnsi="Times New Roman"/>
          <w:sz w:val="28"/>
          <w:szCs w:val="28"/>
          <w:lang w:val="uk-UA"/>
        </w:rPr>
        <w:t xml:space="preserve">технічного розвитку </w:t>
      </w:r>
      <w:proofErr w:type="spellStart"/>
      <w:r>
        <w:rPr>
          <w:rFonts w:ascii="Times New Roman" w:hAnsi="Times New Roman"/>
          <w:sz w:val="28"/>
          <w:szCs w:val="28"/>
          <w:lang w:val="uk-UA"/>
        </w:rPr>
        <w:t>Мінрегіону</w:t>
      </w:r>
      <w:proofErr w:type="spellEnd"/>
      <w:r>
        <w:rPr>
          <w:rFonts w:ascii="Times New Roman" w:hAnsi="Times New Roman"/>
          <w:sz w:val="28"/>
          <w:szCs w:val="28"/>
          <w:lang w:val="uk-UA"/>
        </w:rPr>
        <w:t xml:space="preserve"> України</w:t>
      </w:r>
    </w:p>
    <w:p w:rsidR="00B97169" w:rsidRDefault="00B97169" w:rsidP="005B35BD">
      <w:pPr>
        <w:spacing w:after="0" w:line="240" w:lineRule="auto"/>
        <w:rPr>
          <w:rFonts w:ascii="Times New Roman" w:hAnsi="Times New Roman"/>
          <w:sz w:val="28"/>
          <w:szCs w:val="28"/>
          <w:lang w:val="uk-UA"/>
        </w:rPr>
      </w:pPr>
    </w:p>
    <w:p w:rsidR="00B97169" w:rsidRDefault="00B97169" w:rsidP="005B35BD">
      <w:pPr>
        <w:spacing w:after="0" w:line="240" w:lineRule="auto"/>
        <w:rPr>
          <w:rFonts w:ascii="Times New Roman" w:hAnsi="Times New Roman"/>
          <w:sz w:val="28"/>
          <w:szCs w:val="28"/>
          <w:lang w:val="uk-UA"/>
        </w:rPr>
      </w:pPr>
    </w:p>
    <w:p w:rsidR="007146FA" w:rsidRDefault="007146FA" w:rsidP="005B35BD">
      <w:pPr>
        <w:spacing w:after="0" w:line="240" w:lineRule="auto"/>
        <w:rPr>
          <w:rFonts w:ascii="Times New Roman" w:hAnsi="Times New Roman"/>
          <w:sz w:val="28"/>
          <w:szCs w:val="28"/>
          <w:lang w:val="uk-UA"/>
        </w:rPr>
      </w:pPr>
    </w:p>
    <w:p w:rsidR="007146FA" w:rsidRDefault="007146FA" w:rsidP="005B35BD">
      <w:pPr>
        <w:spacing w:after="0" w:line="240" w:lineRule="auto"/>
        <w:rPr>
          <w:rFonts w:ascii="Times New Roman" w:hAnsi="Times New Roman"/>
          <w:sz w:val="28"/>
          <w:szCs w:val="28"/>
          <w:lang w:val="uk-UA"/>
        </w:rPr>
      </w:pPr>
    </w:p>
    <w:p w:rsidR="007146FA" w:rsidRDefault="007146FA" w:rsidP="005B35BD">
      <w:pPr>
        <w:spacing w:after="0" w:line="240" w:lineRule="auto"/>
        <w:rPr>
          <w:rFonts w:ascii="Times New Roman" w:hAnsi="Times New Roman"/>
          <w:sz w:val="28"/>
          <w:szCs w:val="28"/>
          <w:lang w:val="uk-UA"/>
        </w:rPr>
      </w:pPr>
    </w:p>
    <w:p w:rsidR="007146FA" w:rsidRDefault="007146FA" w:rsidP="005B35BD">
      <w:pPr>
        <w:spacing w:after="0" w:line="240" w:lineRule="auto"/>
        <w:rPr>
          <w:rFonts w:ascii="Times New Roman" w:hAnsi="Times New Roman"/>
          <w:sz w:val="28"/>
          <w:szCs w:val="28"/>
          <w:lang w:val="uk-UA"/>
        </w:rPr>
      </w:pPr>
    </w:p>
    <w:p w:rsidR="007146FA" w:rsidRDefault="007146FA" w:rsidP="005B35BD">
      <w:pPr>
        <w:spacing w:after="0" w:line="240" w:lineRule="auto"/>
        <w:rPr>
          <w:rFonts w:ascii="Times New Roman" w:hAnsi="Times New Roman"/>
          <w:sz w:val="28"/>
          <w:szCs w:val="28"/>
          <w:lang w:val="uk-UA"/>
        </w:rPr>
      </w:pPr>
    </w:p>
    <w:p w:rsidR="00B97169" w:rsidRDefault="00B97169" w:rsidP="005B35BD">
      <w:pPr>
        <w:spacing w:after="0" w:line="240" w:lineRule="auto"/>
        <w:rPr>
          <w:rFonts w:ascii="Times New Roman" w:hAnsi="Times New Roman"/>
          <w:sz w:val="28"/>
          <w:szCs w:val="28"/>
          <w:lang w:val="uk-UA"/>
        </w:rPr>
      </w:pPr>
    </w:p>
    <w:p w:rsidR="00B97169" w:rsidRDefault="00B97169" w:rsidP="00FA717E">
      <w:pPr>
        <w:spacing w:after="0" w:line="240" w:lineRule="auto"/>
        <w:jc w:val="center"/>
        <w:rPr>
          <w:rFonts w:ascii="Times New Roman" w:hAnsi="Times New Roman"/>
          <w:sz w:val="28"/>
          <w:szCs w:val="28"/>
          <w:lang w:val="uk-UA"/>
        </w:rPr>
      </w:pPr>
      <w:r>
        <w:rPr>
          <w:rFonts w:ascii="Times New Roman" w:hAnsi="Times New Roman"/>
          <w:sz w:val="28"/>
          <w:szCs w:val="28"/>
          <w:lang w:val="uk-UA"/>
        </w:rPr>
        <w:t>ТЕКСТ</w:t>
      </w:r>
    </w:p>
    <w:p w:rsidR="00B97169" w:rsidRPr="009208FE" w:rsidRDefault="00B97169" w:rsidP="005B35BD">
      <w:pPr>
        <w:spacing w:after="0" w:line="240" w:lineRule="auto"/>
        <w:rPr>
          <w:rFonts w:ascii="Times New Roman" w:hAnsi="Times New Roman"/>
          <w:sz w:val="16"/>
          <w:szCs w:val="16"/>
          <w:lang w:val="uk-UA"/>
        </w:rPr>
      </w:pPr>
    </w:p>
    <w:p w:rsidR="00B97169" w:rsidRPr="00A05C8D" w:rsidRDefault="00B97169" w:rsidP="00BB5845">
      <w:pPr>
        <w:spacing w:after="0" w:line="360" w:lineRule="auto"/>
        <w:ind w:right="-144" w:firstLine="567"/>
        <w:jc w:val="both"/>
        <w:rPr>
          <w:rFonts w:ascii="Times New Roman" w:hAnsi="Times New Roman"/>
          <w:spacing w:val="-6"/>
          <w:sz w:val="28"/>
          <w:szCs w:val="28"/>
          <w:lang w:val="uk-UA"/>
        </w:rPr>
      </w:pPr>
      <w:r w:rsidRPr="00BB5845">
        <w:rPr>
          <w:rFonts w:ascii="Times New Roman" w:hAnsi="Times New Roman"/>
          <w:b/>
          <w:spacing w:val="-6"/>
          <w:sz w:val="28"/>
          <w:szCs w:val="28"/>
          <w:lang w:val="uk-UA"/>
        </w:rPr>
        <w:t xml:space="preserve">Розділ </w:t>
      </w:r>
      <w:r>
        <w:rPr>
          <w:rFonts w:ascii="Times New Roman" w:hAnsi="Times New Roman"/>
          <w:b/>
          <w:spacing w:val="-6"/>
          <w:sz w:val="28"/>
          <w:szCs w:val="28"/>
          <w:lang w:val="uk-UA"/>
        </w:rPr>
        <w:t xml:space="preserve">1 «Сфера застосування» </w:t>
      </w:r>
    </w:p>
    <w:p w:rsidR="00B97169" w:rsidRPr="009049A3" w:rsidRDefault="00B97169" w:rsidP="00BB5845">
      <w:pPr>
        <w:spacing w:after="0" w:line="360" w:lineRule="auto"/>
        <w:ind w:right="-144" w:firstLine="567"/>
        <w:jc w:val="both"/>
        <w:rPr>
          <w:rFonts w:ascii="Times New Roman" w:hAnsi="Times New Roman"/>
          <w:b/>
          <w:color w:val="FF0000"/>
          <w:spacing w:val="-6"/>
          <w:sz w:val="28"/>
          <w:szCs w:val="28"/>
          <w:lang w:val="uk-UA"/>
        </w:rPr>
      </w:pPr>
      <w:r>
        <w:rPr>
          <w:rFonts w:ascii="Times New Roman" w:hAnsi="Times New Roman"/>
          <w:b/>
          <w:spacing w:val="-6"/>
          <w:sz w:val="28"/>
          <w:szCs w:val="28"/>
          <w:lang w:val="uk-UA"/>
        </w:rPr>
        <w:t xml:space="preserve">У </w:t>
      </w:r>
      <w:r>
        <w:rPr>
          <w:rFonts w:ascii="Times New Roman" w:hAnsi="Times New Roman"/>
          <w:sz w:val="28"/>
          <w:lang w:val="uk-UA"/>
        </w:rPr>
        <w:t>1.1 після слів: «(магазинів, ринків)» додати: «торговельних і торговельно-розважальних центрів (ТЦ і ТРЦ)»</w:t>
      </w:r>
      <w:r w:rsidR="007146FA">
        <w:rPr>
          <w:rFonts w:ascii="Times New Roman" w:hAnsi="Times New Roman"/>
          <w:sz w:val="28"/>
          <w:lang w:val="uk-UA"/>
        </w:rPr>
        <w:t xml:space="preserve">. </w:t>
      </w:r>
    </w:p>
    <w:p w:rsidR="00B97169" w:rsidRPr="009049A3" w:rsidRDefault="00B97169" w:rsidP="00BB5845">
      <w:pPr>
        <w:spacing w:after="0" w:line="360" w:lineRule="auto"/>
        <w:ind w:right="-144" w:firstLine="567"/>
        <w:jc w:val="both"/>
        <w:rPr>
          <w:rFonts w:ascii="Times New Roman" w:hAnsi="Times New Roman"/>
          <w:b/>
          <w:spacing w:val="-6"/>
          <w:sz w:val="28"/>
          <w:szCs w:val="28"/>
          <w:lang w:val="uk-UA"/>
        </w:rPr>
      </w:pPr>
    </w:p>
    <w:p w:rsidR="00B97169" w:rsidRPr="00BB5845" w:rsidRDefault="00B97169" w:rsidP="00BB5845">
      <w:pPr>
        <w:spacing w:after="0" w:line="360" w:lineRule="auto"/>
        <w:ind w:right="-144" w:firstLine="567"/>
        <w:jc w:val="both"/>
        <w:rPr>
          <w:rFonts w:ascii="Times New Roman" w:hAnsi="Times New Roman"/>
          <w:spacing w:val="-6"/>
          <w:sz w:val="28"/>
          <w:szCs w:val="28"/>
          <w:lang w:val="uk-UA"/>
        </w:rPr>
      </w:pPr>
      <w:r w:rsidRPr="00BB5845">
        <w:rPr>
          <w:rFonts w:ascii="Times New Roman" w:hAnsi="Times New Roman"/>
          <w:b/>
          <w:spacing w:val="-6"/>
          <w:sz w:val="28"/>
          <w:szCs w:val="28"/>
          <w:lang w:val="uk-UA"/>
        </w:rPr>
        <w:t xml:space="preserve">Розділ </w:t>
      </w:r>
      <w:r>
        <w:rPr>
          <w:rFonts w:ascii="Times New Roman" w:hAnsi="Times New Roman"/>
          <w:b/>
          <w:spacing w:val="-6"/>
          <w:sz w:val="28"/>
          <w:szCs w:val="28"/>
          <w:lang w:val="uk-UA"/>
        </w:rPr>
        <w:t>2</w:t>
      </w:r>
      <w:r w:rsidRPr="00BB5845">
        <w:rPr>
          <w:rFonts w:ascii="Times New Roman" w:hAnsi="Times New Roman"/>
          <w:b/>
          <w:spacing w:val="-6"/>
          <w:sz w:val="28"/>
          <w:szCs w:val="28"/>
          <w:lang w:val="uk-UA"/>
        </w:rPr>
        <w:t xml:space="preserve"> «Нормативні посилання».</w:t>
      </w:r>
      <w:r w:rsidRPr="00BB5845">
        <w:rPr>
          <w:rFonts w:ascii="Times New Roman" w:hAnsi="Times New Roman"/>
          <w:spacing w:val="-6"/>
          <w:sz w:val="28"/>
          <w:szCs w:val="28"/>
          <w:lang w:val="uk-UA"/>
        </w:rPr>
        <w:t xml:space="preserve"> Окремі нормативні документи замінити на нові</w:t>
      </w:r>
      <w:r>
        <w:rPr>
          <w:rFonts w:ascii="Times New Roman" w:hAnsi="Times New Roman"/>
          <w:spacing w:val="-6"/>
          <w:sz w:val="28"/>
          <w:szCs w:val="28"/>
          <w:lang w:val="uk-UA"/>
        </w:rPr>
        <w:t>:</w:t>
      </w:r>
    </w:p>
    <w:p w:rsidR="00B97169" w:rsidRDefault="00B97169" w:rsidP="00F132BA">
      <w:pPr>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«ДБН В.1.1-5-2000 Захист від небезпечних геологічних процесів. Будинки і споруди на підроблюваних територіях і просідаючих ґрунтах» замінити на: «ДБН В.1.1-45:2017 Будівлі і споруди в складних інженерно-геологічних умовах. Загальні положення»</w:t>
      </w:r>
    </w:p>
    <w:p w:rsidR="00B97169" w:rsidRDefault="00B97169" w:rsidP="00AF0E37">
      <w:pPr>
        <w:spacing w:after="0" w:line="360" w:lineRule="auto"/>
        <w:jc w:val="both"/>
        <w:rPr>
          <w:rFonts w:ascii="Times New Roman" w:hAnsi="Times New Roman"/>
          <w:sz w:val="28"/>
          <w:szCs w:val="28"/>
          <w:lang w:val="uk-UA"/>
        </w:rPr>
      </w:pPr>
    </w:p>
    <w:p w:rsidR="00B97169" w:rsidRDefault="00B97169" w:rsidP="00AF0E37">
      <w:pPr>
        <w:spacing w:after="0" w:line="360" w:lineRule="auto"/>
        <w:jc w:val="both"/>
        <w:rPr>
          <w:rFonts w:ascii="Times New Roman" w:hAnsi="Times New Roman"/>
          <w:sz w:val="28"/>
          <w:szCs w:val="28"/>
          <w:lang w:val="uk-UA"/>
        </w:rPr>
      </w:pPr>
      <w:r>
        <w:rPr>
          <w:rFonts w:ascii="Times New Roman" w:hAnsi="Times New Roman"/>
          <w:sz w:val="28"/>
          <w:szCs w:val="28"/>
          <w:lang w:val="uk-UA"/>
        </w:rPr>
        <w:lastRenderedPageBreak/>
        <w:t>Сторінка 2</w:t>
      </w:r>
    </w:p>
    <w:p w:rsidR="00B97169" w:rsidRDefault="00B97169" w:rsidP="00AF0E37">
      <w:pPr>
        <w:spacing w:after="0" w:line="360" w:lineRule="auto"/>
        <w:jc w:val="both"/>
        <w:rPr>
          <w:rFonts w:ascii="Times New Roman" w:hAnsi="Times New Roman"/>
          <w:sz w:val="28"/>
          <w:szCs w:val="28"/>
          <w:lang w:val="uk-UA"/>
        </w:rPr>
      </w:pPr>
    </w:p>
    <w:p w:rsidR="00B97169" w:rsidRDefault="00B97169" w:rsidP="00AF0E37">
      <w:pPr>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«ДБН В.1.1-7-2002 Захист від пожежі. Пожежна безпека об’єктів будівництва» замінити на: «ДБН В.1.1-7:2016 Пожежна безпека об’єктів будівництва. Загальні вимоги»</w:t>
      </w:r>
    </w:p>
    <w:p w:rsidR="00B97169" w:rsidRDefault="00B97169" w:rsidP="00F132BA">
      <w:pPr>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 xml:space="preserve">«ДБН В.1.1-12:2006 Захист від небезпечних геологічних процесів. </w:t>
      </w:r>
      <w:r w:rsidRPr="00A05C8D">
        <w:rPr>
          <w:rFonts w:ascii="Times New Roman" w:hAnsi="Times New Roman"/>
          <w:spacing w:val="-6"/>
          <w:sz w:val="28"/>
          <w:szCs w:val="28"/>
          <w:lang w:val="uk-UA"/>
        </w:rPr>
        <w:t>Будівництво в сейсмічних районах України» замінити на: «ДБН В.1.1-12:2014</w:t>
      </w:r>
      <w:r>
        <w:rPr>
          <w:rFonts w:ascii="Times New Roman" w:hAnsi="Times New Roman"/>
          <w:sz w:val="28"/>
          <w:szCs w:val="28"/>
          <w:lang w:val="uk-UA"/>
        </w:rPr>
        <w:t xml:space="preserve"> Будівництво у сейсмічних районах України»</w:t>
      </w:r>
    </w:p>
    <w:p w:rsidR="00B97169" w:rsidRDefault="00B97169" w:rsidP="00405AB4">
      <w:pPr>
        <w:spacing w:after="0" w:line="360" w:lineRule="auto"/>
        <w:ind w:firstLine="567"/>
        <w:jc w:val="both"/>
        <w:rPr>
          <w:rFonts w:ascii="Times New Roman" w:hAnsi="Times New Roman"/>
          <w:noProof/>
          <w:sz w:val="28"/>
          <w:lang w:val="uk-UA"/>
        </w:rPr>
      </w:pPr>
      <w:r>
        <w:rPr>
          <w:rFonts w:ascii="Times New Roman" w:hAnsi="Times New Roman"/>
          <w:noProof/>
          <w:sz w:val="28"/>
          <w:lang w:val="uk-UA"/>
        </w:rPr>
        <w:t>«</w:t>
      </w:r>
      <w:r>
        <w:rPr>
          <w:rFonts w:ascii="Times New Roman" w:hAnsi="Times New Roman"/>
          <w:noProof/>
          <w:sz w:val="28"/>
        </w:rPr>
        <w:t>ДБН В.2.5-13-98</w:t>
      </w:r>
      <w:r>
        <w:rPr>
          <w:rFonts w:ascii="Times New Roman" w:hAnsi="Times New Roman"/>
          <w:noProof/>
          <w:sz w:val="28"/>
          <w:lang w:val="uk-UA"/>
        </w:rPr>
        <w:t xml:space="preserve">* Інженерне обладнання будинків і споруд. </w:t>
      </w:r>
      <w:r>
        <w:rPr>
          <w:rFonts w:ascii="Times New Roman" w:hAnsi="Times New Roman"/>
          <w:noProof/>
          <w:sz w:val="28"/>
        </w:rPr>
        <w:t>Пожежна автоматика будинків і споруд</w:t>
      </w:r>
      <w:r>
        <w:rPr>
          <w:rFonts w:ascii="Times New Roman" w:hAnsi="Times New Roman"/>
          <w:noProof/>
          <w:sz w:val="28"/>
          <w:lang w:val="uk-UA"/>
        </w:rPr>
        <w:t>» замінити на: «</w:t>
      </w:r>
      <w:r w:rsidRPr="00AC1006">
        <w:rPr>
          <w:rFonts w:ascii="Times New Roman" w:hAnsi="Times New Roman"/>
          <w:spacing w:val="-4"/>
          <w:sz w:val="28"/>
          <w:szCs w:val="28"/>
          <w:lang w:val="uk-UA"/>
        </w:rPr>
        <w:t>ДБН В.2.5-56:</w:t>
      </w:r>
      <w:r w:rsidRPr="00AC1006">
        <w:rPr>
          <w:rFonts w:ascii="Times New Roman" w:hAnsi="Times New Roman"/>
          <w:sz w:val="28"/>
          <w:szCs w:val="28"/>
          <w:lang w:val="uk-UA"/>
        </w:rPr>
        <w:t>2014</w:t>
      </w:r>
      <w:r w:rsidR="00E91937">
        <w:rPr>
          <w:rFonts w:ascii="Times New Roman" w:hAnsi="Times New Roman"/>
          <w:sz w:val="28"/>
          <w:szCs w:val="28"/>
          <w:lang w:val="uk-UA"/>
        </w:rPr>
        <w:t xml:space="preserve"> </w:t>
      </w:r>
      <w:r w:rsidRPr="00AC1006">
        <w:rPr>
          <w:rFonts w:ascii="Times New Roman" w:hAnsi="Times New Roman"/>
          <w:spacing w:val="6"/>
          <w:sz w:val="28"/>
          <w:szCs w:val="28"/>
          <w:lang w:val="uk-UA"/>
        </w:rPr>
        <w:t>Системи протипожежного  захисту</w:t>
      </w:r>
      <w:r>
        <w:rPr>
          <w:rFonts w:ascii="Times New Roman" w:hAnsi="Times New Roman"/>
          <w:noProof/>
          <w:sz w:val="28"/>
          <w:lang w:val="uk-UA"/>
        </w:rPr>
        <w:t>»</w:t>
      </w:r>
    </w:p>
    <w:p w:rsidR="00B97169" w:rsidRDefault="00B97169" w:rsidP="00405AB4">
      <w:pPr>
        <w:spacing w:after="0" w:line="360" w:lineRule="auto"/>
        <w:ind w:firstLine="567"/>
        <w:jc w:val="both"/>
        <w:rPr>
          <w:rFonts w:ascii="Times New Roman" w:hAnsi="Times New Roman"/>
          <w:sz w:val="28"/>
          <w:lang w:val="uk-UA"/>
        </w:rPr>
      </w:pPr>
      <w:r>
        <w:rPr>
          <w:rFonts w:ascii="Times New Roman" w:hAnsi="Times New Roman"/>
          <w:noProof/>
          <w:sz w:val="28"/>
          <w:lang w:val="uk-UA"/>
        </w:rPr>
        <w:t>«</w:t>
      </w:r>
      <w:r w:rsidRPr="00520776">
        <w:rPr>
          <w:rFonts w:ascii="Times New Roman" w:hAnsi="Times New Roman"/>
          <w:sz w:val="28"/>
          <w:szCs w:val="28"/>
          <w:lang w:val="uk-UA"/>
        </w:rPr>
        <w:t>ДБН В.2.5-27</w:t>
      </w:r>
      <w:r>
        <w:rPr>
          <w:rFonts w:ascii="Times New Roman" w:hAnsi="Times New Roman"/>
          <w:sz w:val="28"/>
          <w:szCs w:val="28"/>
          <w:lang w:val="uk-UA"/>
        </w:rPr>
        <w:t>-2</w:t>
      </w:r>
      <w:r w:rsidRPr="00520776">
        <w:rPr>
          <w:rFonts w:ascii="Times New Roman" w:hAnsi="Times New Roman"/>
          <w:sz w:val="28"/>
          <w:szCs w:val="28"/>
          <w:lang w:val="uk-UA"/>
        </w:rPr>
        <w:t xml:space="preserve">006  </w:t>
      </w:r>
      <w:r w:rsidRPr="008B5EBF">
        <w:rPr>
          <w:rFonts w:ascii="Times New Roman" w:hAnsi="Times New Roman"/>
          <w:sz w:val="28"/>
          <w:szCs w:val="28"/>
          <w:lang w:val="uk-UA"/>
        </w:rPr>
        <w:t>Інженерне обладнання будинків і споруд. Захисні заходи електробезпеки в електроустановках будинків і споруд</w:t>
      </w:r>
      <w:r>
        <w:rPr>
          <w:rFonts w:ascii="Times New Roman" w:hAnsi="Times New Roman"/>
          <w:sz w:val="28"/>
          <w:szCs w:val="28"/>
          <w:lang w:val="uk-UA"/>
        </w:rPr>
        <w:t>» замінити на: «</w:t>
      </w:r>
      <w:r w:rsidRPr="00AC1006">
        <w:rPr>
          <w:rFonts w:ascii="Times New Roman" w:hAnsi="Times New Roman"/>
          <w:sz w:val="28"/>
          <w:lang w:val="uk-UA"/>
        </w:rPr>
        <w:t>ДСТУ Б В.2.5-82:2016  Електробезпека в будівлях і спорудах. Вимоги до захисних заходів від ураження електричним струмом</w:t>
      </w:r>
      <w:r>
        <w:rPr>
          <w:rFonts w:ascii="Times New Roman" w:hAnsi="Times New Roman"/>
          <w:sz w:val="28"/>
          <w:lang w:val="uk-UA"/>
        </w:rPr>
        <w:t>»</w:t>
      </w:r>
    </w:p>
    <w:p w:rsidR="00B97169" w:rsidRDefault="00B97169" w:rsidP="00405AB4">
      <w:pPr>
        <w:spacing w:after="0" w:line="360" w:lineRule="auto"/>
        <w:ind w:firstLine="567"/>
        <w:jc w:val="both"/>
        <w:rPr>
          <w:rFonts w:ascii="Times New Roman" w:hAnsi="Times New Roman"/>
          <w:spacing w:val="-4"/>
          <w:sz w:val="28"/>
          <w:szCs w:val="28"/>
          <w:lang w:val="uk-UA"/>
        </w:rPr>
      </w:pPr>
      <w:r>
        <w:rPr>
          <w:rFonts w:ascii="Times New Roman" w:hAnsi="Times New Roman"/>
          <w:spacing w:val="-8"/>
          <w:sz w:val="28"/>
          <w:szCs w:val="28"/>
          <w:lang w:val="uk-UA"/>
        </w:rPr>
        <w:t>«</w:t>
      </w:r>
      <w:r w:rsidRPr="001335CE">
        <w:rPr>
          <w:rFonts w:ascii="Times New Roman" w:hAnsi="Times New Roman"/>
          <w:spacing w:val="-8"/>
          <w:sz w:val="28"/>
          <w:szCs w:val="28"/>
          <w:lang w:val="uk-UA"/>
        </w:rPr>
        <w:t xml:space="preserve">ДСТУ </w:t>
      </w:r>
      <w:proofErr w:type="spellStart"/>
      <w:r w:rsidRPr="001335CE">
        <w:rPr>
          <w:rFonts w:ascii="Times New Roman" w:hAnsi="Times New Roman"/>
          <w:spacing w:val="-8"/>
          <w:sz w:val="28"/>
          <w:szCs w:val="28"/>
          <w:lang w:val="uk-UA"/>
        </w:rPr>
        <w:t>pr</w:t>
      </w:r>
      <w:proofErr w:type="spellEnd"/>
      <w:r w:rsidRPr="001335CE">
        <w:rPr>
          <w:rFonts w:ascii="Times New Roman" w:hAnsi="Times New Roman"/>
          <w:spacing w:val="-8"/>
          <w:sz w:val="28"/>
          <w:szCs w:val="28"/>
          <w:lang w:val="uk-UA"/>
        </w:rPr>
        <w:t xml:space="preserve"> EN 81-70:2003  </w:t>
      </w:r>
      <w:r w:rsidRPr="002E20C6">
        <w:rPr>
          <w:rFonts w:ascii="Times New Roman" w:hAnsi="Times New Roman"/>
          <w:spacing w:val="2"/>
          <w:sz w:val="28"/>
          <w:szCs w:val="28"/>
          <w:lang w:val="uk-UA"/>
        </w:rPr>
        <w:t xml:space="preserve">Норми безпеки до конструкції </w:t>
      </w:r>
      <w:r>
        <w:rPr>
          <w:rFonts w:ascii="Times New Roman" w:hAnsi="Times New Roman"/>
          <w:spacing w:val="2"/>
          <w:sz w:val="28"/>
          <w:szCs w:val="28"/>
          <w:lang w:val="uk-UA"/>
        </w:rPr>
        <w:t>та</w:t>
      </w:r>
      <w:r w:rsidRPr="002E20C6">
        <w:rPr>
          <w:rFonts w:ascii="Times New Roman" w:hAnsi="Times New Roman"/>
          <w:spacing w:val="2"/>
          <w:sz w:val="28"/>
          <w:szCs w:val="28"/>
          <w:lang w:val="uk-UA"/>
        </w:rPr>
        <w:t xml:space="preserve"> експлуатації ліфтів. Частина 70. Конкретне застосування пасажирських і </w:t>
      </w:r>
      <w:r w:rsidRPr="007F0198">
        <w:rPr>
          <w:rFonts w:ascii="Times New Roman" w:hAnsi="Times New Roman"/>
          <w:spacing w:val="-4"/>
          <w:sz w:val="28"/>
          <w:szCs w:val="28"/>
          <w:lang w:val="uk-UA"/>
        </w:rPr>
        <w:t>вантажопаса</w:t>
      </w:r>
      <w:r>
        <w:rPr>
          <w:rFonts w:ascii="Times New Roman" w:hAnsi="Times New Roman"/>
          <w:spacing w:val="-4"/>
          <w:sz w:val="28"/>
          <w:szCs w:val="28"/>
          <w:lang w:val="uk-UA"/>
        </w:rPr>
        <w:softHyphen/>
      </w:r>
      <w:r w:rsidRPr="007F0198">
        <w:rPr>
          <w:rFonts w:ascii="Times New Roman" w:hAnsi="Times New Roman"/>
          <w:spacing w:val="-4"/>
          <w:sz w:val="28"/>
          <w:szCs w:val="28"/>
          <w:lang w:val="uk-UA"/>
        </w:rPr>
        <w:t xml:space="preserve">жирських ліфтів. Зручність доступу до ліфтів пасажирів, зокрема пасажирів </w:t>
      </w:r>
      <w:r>
        <w:rPr>
          <w:rFonts w:ascii="Times New Roman" w:hAnsi="Times New Roman"/>
          <w:spacing w:val="-4"/>
          <w:sz w:val="28"/>
          <w:szCs w:val="28"/>
          <w:lang w:val="uk-UA"/>
        </w:rPr>
        <w:br/>
      </w:r>
      <w:r w:rsidRPr="007F0198">
        <w:rPr>
          <w:rFonts w:ascii="Times New Roman" w:hAnsi="Times New Roman"/>
          <w:spacing w:val="-4"/>
          <w:sz w:val="28"/>
          <w:szCs w:val="28"/>
          <w:lang w:val="uk-UA"/>
        </w:rPr>
        <w:t>із функціональними порушеннями (</w:t>
      </w:r>
      <w:proofErr w:type="spellStart"/>
      <w:r w:rsidRPr="007F0198">
        <w:rPr>
          <w:rFonts w:ascii="Times New Roman" w:hAnsi="Times New Roman"/>
          <w:spacing w:val="-4"/>
          <w:sz w:val="28"/>
          <w:szCs w:val="28"/>
          <w:lang w:val="uk-UA"/>
        </w:rPr>
        <w:t>pr</w:t>
      </w:r>
      <w:proofErr w:type="spellEnd"/>
      <w:r w:rsidRPr="007F0198">
        <w:rPr>
          <w:rFonts w:ascii="Times New Roman" w:hAnsi="Times New Roman"/>
          <w:spacing w:val="-4"/>
          <w:sz w:val="28"/>
          <w:szCs w:val="28"/>
          <w:lang w:val="uk-UA"/>
        </w:rPr>
        <w:t xml:space="preserve"> EN 81-70:1999, </w:t>
      </w:r>
      <w:r w:rsidRPr="007F0198">
        <w:rPr>
          <w:rFonts w:ascii="Times New Roman" w:hAnsi="Times New Roman"/>
          <w:spacing w:val="-4"/>
          <w:sz w:val="28"/>
          <w:szCs w:val="28"/>
          <w:lang w:val="en-US"/>
        </w:rPr>
        <w:t>IDT</w:t>
      </w:r>
      <w:r w:rsidRPr="007F0198">
        <w:rPr>
          <w:rFonts w:ascii="Times New Roman" w:hAnsi="Times New Roman"/>
          <w:spacing w:val="-4"/>
          <w:sz w:val="28"/>
          <w:szCs w:val="28"/>
          <w:lang w:val="uk-UA"/>
        </w:rPr>
        <w:t>)</w:t>
      </w:r>
      <w:r>
        <w:rPr>
          <w:rFonts w:ascii="Times New Roman" w:hAnsi="Times New Roman"/>
          <w:spacing w:val="-4"/>
          <w:sz w:val="28"/>
          <w:szCs w:val="28"/>
          <w:lang w:val="uk-UA"/>
        </w:rPr>
        <w:t xml:space="preserve">» замінити на: </w:t>
      </w:r>
      <w:r>
        <w:rPr>
          <w:rFonts w:ascii="Times New Roman" w:hAnsi="Times New Roman"/>
          <w:spacing w:val="-4"/>
          <w:sz w:val="28"/>
          <w:szCs w:val="28"/>
          <w:lang w:val="uk-UA"/>
        </w:rPr>
        <w:br/>
      </w:r>
      <w:r>
        <w:rPr>
          <w:rFonts w:ascii="Times New Roman" w:hAnsi="Times New Roman"/>
          <w:spacing w:val="-8"/>
          <w:sz w:val="28"/>
          <w:szCs w:val="28"/>
          <w:lang w:val="uk-UA"/>
        </w:rPr>
        <w:t>«</w:t>
      </w:r>
      <w:r w:rsidRPr="001335CE">
        <w:rPr>
          <w:rFonts w:ascii="Times New Roman" w:hAnsi="Times New Roman"/>
          <w:spacing w:val="-8"/>
          <w:sz w:val="28"/>
          <w:szCs w:val="28"/>
          <w:lang w:val="uk-UA"/>
        </w:rPr>
        <w:t>ДСТУ EN 81-70:20</w:t>
      </w:r>
      <w:r>
        <w:rPr>
          <w:rFonts w:ascii="Times New Roman" w:hAnsi="Times New Roman"/>
          <w:spacing w:val="-8"/>
          <w:sz w:val="28"/>
          <w:szCs w:val="28"/>
          <w:lang w:val="uk-UA"/>
        </w:rPr>
        <w:t>10</w:t>
      </w:r>
      <w:r w:rsidRPr="002E20C6">
        <w:rPr>
          <w:rFonts w:ascii="Times New Roman" w:hAnsi="Times New Roman"/>
          <w:spacing w:val="2"/>
          <w:sz w:val="28"/>
          <w:szCs w:val="28"/>
          <w:lang w:val="uk-UA"/>
        </w:rPr>
        <w:t xml:space="preserve">Норми безпеки до конструкції </w:t>
      </w:r>
      <w:r>
        <w:rPr>
          <w:rFonts w:ascii="Times New Roman" w:hAnsi="Times New Roman"/>
          <w:spacing w:val="2"/>
          <w:sz w:val="28"/>
          <w:szCs w:val="28"/>
          <w:lang w:val="uk-UA"/>
        </w:rPr>
        <w:t>та</w:t>
      </w:r>
      <w:r w:rsidRPr="002E20C6">
        <w:rPr>
          <w:rFonts w:ascii="Times New Roman" w:hAnsi="Times New Roman"/>
          <w:spacing w:val="2"/>
          <w:sz w:val="28"/>
          <w:szCs w:val="28"/>
          <w:lang w:val="uk-UA"/>
        </w:rPr>
        <w:t xml:space="preserve"> експлуатації ліфтів.. </w:t>
      </w:r>
      <w:r w:rsidRPr="00AC1006">
        <w:rPr>
          <w:rFonts w:ascii="Times New Roman" w:hAnsi="Times New Roman"/>
          <w:sz w:val="28"/>
          <w:shd w:val="clear" w:color="auto" w:fill="FFFFFF"/>
          <w:lang w:val="uk-UA"/>
        </w:rPr>
        <w:t>Специфічне використання пасажирських і вантажопасажирських ліфтів. Частина 70. Зручність доступу до ліфтів пасажирів, зокрема осіб з обмеженими фізичними можливостями (</w:t>
      </w:r>
      <w:r w:rsidRPr="00AC1006">
        <w:rPr>
          <w:rFonts w:ascii="Times New Roman" w:hAnsi="Times New Roman"/>
          <w:sz w:val="28"/>
          <w:shd w:val="clear" w:color="auto" w:fill="FFFFFF"/>
        </w:rPr>
        <w:t>EN</w:t>
      </w:r>
      <w:r w:rsidRPr="00AC1006">
        <w:rPr>
          <w:rFonts w:ascii="Times New Roman" w:hAnsi="Times New Roman"/>
          <w:sz w:val="28"/>
          <w:shd w:val="clear" w:color="auto" w:fill="FFFFFF"/>
          <w:lang w:val="uk-UA"/>
        </w:rPr>
        <w:t xml:space="preserve"> 81-70:2003, </w:t>
      </w:r>
      <w:r w:rsidRPr="00AC1006">
        <w:rPr>
          <w:rFonts w:ascii="Times New Roman" w:hAnsi="Times New Roman"/>
          <w:sz w:val="28"/>
          <w:shd w:val="clear" w:color="auto" w:fill="FFFFFF"/>
        </w:rPr>
        <w:t>IDT</w:t>
      </w:r>
      <w:r w:rsidRPr="00AC1006">
        <w:rPr>
          <w:rFonts w:ascii="Times New Roman" w:hAnsi="Times New Roman"/>
          <w:sz w:val="28"/>
          <w:shd w:val="clear" w:color="auto" w:fill="FFFFFF"/>
          <w:lang w:val="uk-UA"/>
        </w:rPr>
        <w:t>)</w:t>
      </w:r>
      <w:r>
        <w:rPr>
          <w:rFonts w:ascii="Times New Roman" w:hAnsi="Times New Roman"/>
          <w:spacing w:val="-4"/>
          <w:sz w:val="28"/>
          <w:szCs w:val="28"/>
          <w:lang w:val="uk-UA"/>
        </w:rPr>
        <w:t>»</w:t>
      </w:r>
    </w:p>
    <w:p w:rsidR="00B97169" w:rsidRPr="00512AA0" w:rsidRDefault="00B97169" w:rsidP="00405AB4">
      <w:pPr>
        <w:spacing w:after="0" w:line="360" w:lineRule="auto"/>
        <w:ind w:firstLine="567"/>
        <w:jc w:val="both"/>
        <w:rPr>
          <w:rFonts w:ascii="Times New Roman" w:hAnsi="Times New Roman"/>
          <w:spacing w:val="-8"/>
          <w:sz w:val="28"/>
          <w:szCs w:val="28"/>
          <w:lang w:val="uk-UA"/>
        </w:rPr>
      </w:pPr>
      <w:r>
        <w:rPr>
          <w:rFonts w:ascii="Times New Roman" w:hAnsi="Times New Roman"/>
          <w:spacing w:val="-4"/>
          <w:sz w:val="28"/>
          <w:szCs w:val="28"/>
          <w:lang w:val="uk-UA"/>
        </w:rPr>
        <w:t>«</w:t>
      </w:r>
      <w:r w:rsidRPr="00512AA0">
        <w:rPr>
          <w:rFonts w:ascii="Times New Roman" w:hAnsi="Times New Roman"/>
          <w:spacing w:val="-8"/>
          <w:sz w:val="28"/>
          <w:szCs w:val="28"/>
          <w:lang w:val="uk-UA"/>
        </w:rPr>
        <w:t>НАПБ Б.01.007-2004 Правила облаштування та застосування ліфтів для транспортування пожежних підрозділів у будинках та спорудах» замінити на: «ДСТУ</w:t>
      </w:r>
      <w:r w:rsidR="0013206F">
        <w:rPr>
          <w:rFonts w:ascii="Times New Roman" w:hAnsi="Times New Roman"/>
          <w:spacing w:val="-8"/>
          <w:sz w:val="28"/>
          <w:szCs w:val="28"/>
          <w:lang w:val="uk-UA"/>
        </w:rPr>
        <w:t xml:space="preserve"> </w:t>
      </w:r>
      <w:r w:rsidRPr="00512AA0">
        <w:rPr>
          <w:rFonts w:ascii="Times New Roman" w:hAnsi="Times New Roman"/>
          <w:spacing w:val="-8"/>
          <w:sz w:val="28"/>
          <w:szCs w:val="28"/>
          <w:lang w:val="en-US"/>
        </w:rPr>
        <w:t>EN</w:t>
      </w:r>
      <w:r w:rsidRPr="00512AA0">
        <w:rPr>
          <w:rFonts w:ascii="Times New Roman" w:hAnsi="Times New Roman"/>
          <w:spacing w:val="-8"/>
          <w:sz w:val="28"/>
          <w:szCs w:val="28"/>
          <w:lang w:val="uk-UA"/>
        </w:rPr>
        <w:t xml:space="preserve"> 81-72:2015 Вимоги техніки безпеки до конструкції та монтажу лі</w:t>
      </w:r>
      <w:r w:rsidR="007146FA">
        <w:rPr>
          <w:rFonts w:ascii="Times New Roman" w:hAnsi="Times New Roman"/>
          <w:spacing w:val="-8"/>
          <w:sz w:val="28"/>
          <w:szCs w:val="28"/>
          <w:lang w:val="uk-UA"/>
        </w:rPr>
        <w:t>ф</w:t>
      </w:r>
      <w:r w:rsidRPr="00512AA0">
        <w:rPr>
          <w:rFonts w:ascii="Times New Roman" w:hAnsi="Times New Roman"/>
          <w:spacing w:val="-8"/>
          <w:sz w:val="28"/>
          <w:szCs w:val="28"/>
          <w:lang w:val="uk-UA"/>
        </w:rPr>
        <w:t>тів. Специфічне використання пасажирських і вантажопасажирських ліфтів. Частина 72. Ліфти для пожежників (</w:t>
      </w:r>
      <w:r w:rsidRPr="00512AA0">
        <w:rPr>
          <w:rFonts w:ascii="Times New Roman" w:hAnsi="Times New Roman"/>
          <w:spacing w:val="-8"/>
          <w:sz w:val="28"/>
          <w:szCs w:val="28"/>
          <w:lang w:val="en-US"/>
        </w:rPr>
        <w:t>EN</w:t>
      </w:r>
      <w:r w:rsidRPr="00512AA0">
        <w:rPr>
          <w:rFonts w:ascii="Times New Roman" w:hAnsi="Times New Roman"/>
          <w:spacing w:val="-8"/>
          <w:sz w:val="28"/>
          <w:szCs w:val="28"/>
          <w:lang w:val="uk-UA"/>
        </w:rPr>
        <w:t xml:space="preserve"> 81-72:2015, </w:t>
      </w:r>
      <w:r w:rsidRPr="00512AA0">
        <w:rPr>
          <w:rFonts w:ascii="Times New Roman" w:hAnsi="Times New Roman"/>
          <w:spacing w:val="-8"/>
          <w:sz w:val="28"/>
          <w:szCs w:val="28"/>
          <w:lang w:val="en-US"/>
        </w:rPr>
        <w:t>IDT</w:t>
      </w:r>
      <w:r w:rsidRPr="007A00DC">
        <w:rPr>
          <w:rFonts w:ascii="Times New Roman" w:hAnsi="Times New Roman"/>
          <w:spacing w:val="-8"/>
          <w:sz w:val="28"/>
          <w:szCs w:val="28"/>
          <w:lang w:val="uk-UA"/>
        </w:rPr>
        <w:t>)</w:t>
      </w:r>
      <w:r w:rsidRPr="00512AA0">
        <w:rPr>
          <w:rFonts w:ascii="Times New Roman" w:hAnsi="Times New Roman"/>
          <w:spacing w:val="-8"/>
          <w:sz w:val="28"/>
          <w:szCs w:val="28"/>
          <w:lang w:val="uk-UA"/>
        </w:rPr>
        <w:t>» та «ДСТУ-Н Б В.2.2-38:2013 Настанова з улаштування пожежних ліфтів в будинках і спорудах»</w:t>
      </w:r>
    </w:p>
    <w:p w:rsidR="00B97169" w:rsidRDefault="00B97169" w:rsidP="00AF0E37">
      <w:pPr>
        <w:tabs>
          <w:tab w:val="left" w:pos="2340"/>
        </w:tabs>
        <w:spacing w:after="0" w:line="360" w:lineRule="auto"/>
        <w:ind w:right="-284"/>
        <w:jc w:val="both"/>
        <w:rPr>
          <w:rFonts w:ascii="Times New Roman" w:hAnsi="Times New Roman"/>
          <w:sz w:val="28"/>
          <w:szCs w:val="28"/>
          <w:lang w:val="uk-UA"/>
        </w:rPr>
      </w:pPr>
    </w:p>
    <w:p w:rsidR="00B97169" w:rsidRDefault="00B97169" w:rsidP="00AF0E37">
      <w:pPr>
        <w:tabs>
          <w:tab w:val="left" w:pos="2340"/>
        </w:tabs>
        <w:spacing w:after="0" w:line="360" w:lineRule="auto"/>
        <w:ind w:right="-284"/>
        <w:jc w:val="both"/>
        <w:rPr>
          <w:rFonts w:ascii="Times New Roman" w:hAnsi="Times New Roman"/>
          <w:spacing w:val="-16"/>
          <w:sz w:val="28"/>
          <w:szCs w:val="28"/>
          <w:lang w:val="uk-UA"/>
        </w:rPr>
      </w:pPr>
      <w:r>
        <w:rPr>
          <w:rFonts w:ascii="Times New Roman" w:hAnsi="Times New Roman"/>
          <w:sz w:val="28"/>
          <w:szCs w:val="28"/>
          <w:lang w:val="uk-UA"/>
        </w:rPr>
        <w:lastRenderedPageBreak/>
        <w:t>Сторінка 3</w:t>
      </w:r>
    </w:p>
    <w:p w:rsidR="00B97169" w:rsidRDefault="00B97169" w:rsidP="00AF0E37">
      <w:pPr>
        <w:tabs>
          <w:tab w:val="left" w:pos="2340"/>
        </w:tabs>
        <w:spacing w:after="0" w:line="360" w:lineRule="auto"/>
        <w:ind w:right="-284" w:firstLine="567"/>
        <w:jc w:val="both"/>
        <w:rPr>
          <w:rFonts w:ascii="Times New Roman" w:hAnsi="Times New Roman"/>
          <w:spacing w:val="-16"/>
          <w:sz w:val="28"/>
          <w:szCs w:val="28"/>
          <w:lang w:val="uk-UA"/>
        </w:rPr>
      </w:pPr>
    </w:p>
    <w:p w:rsidR="00B97169" w:rsidRDefault="00B97169" w:rsidP="00AF0E37">
      <w:pPr>
        <w:spacing w:after="0" w:line="360" w:lineRule="auto"/>
        <w:ind w:firstLine="567"/>
        <w:jc w:val="both"/>
        <w:rPr>
          <w:rFonts w:ascii="Times New Roman" w:hAnsi="Times New Roman"/>
          <w:spacing w:val="-10"/>
          <w:sz w:val="28"/>
          <w:szCs w:val="28"/>
          <w:lang w:val="uk-UA"/>
        </w:rPr>
      </w:pPr>
      <w:r>
        <w:rPr>
          <w:rFonts w:ascii="Times New Roman" w:hAnsi="Times New Roman"/>
          <w:spacing w:val="-10"/>
          <w:sz w:val="28"/>
          <w:szCs w:val="28"/>
          <w:lang w:val="uk-UA"/>
        </w:rPr>
        <w:t>«</w:t>
      </w:r>
      <w:r w:rsidRPr="006C2FFD">
        <w:rPr>
          <w:rFonts w:ascii="Times New Roman" w:hAnsi="Times New Roman"/>
          <w:spacing w:val="-10"/>
          <w:sz w:val="28"/>
          <w:szCs w:val="28"/>
          <w:lang w:val="uk-UA"/>
        </w:rPr>
        <w:t>НАПБ Б.0</w:t>
      </w:r>
      <w:r>
        <w:rPr>
          <w:rFonts w:ascii="Times New Roman" w:hAnsi="Times New Roman"/>
          <w:spacing w:val="-10"/>
          <w:sz w:val="28"/>
          <w:szCs w:val="28"/>
          <w:lang w:val="uk-UA"/>
        </w:rPr>
        <w:t>3</w:t>
      </w:r>
      <w:r w:rsidRPr="006C2FFD">
        <w:rPr>
          <w:rFonts w:ascii="Times New Roman" w:hAnsi="Times New Roman"/>
          <w:spacing w:val="-10"/>
          <w:sz w:val="28"/>
          <w:szCs w:val="28"/>
          <w:lang w:val="uk-UA"/>
        </w:rPr>
        <w:t>.00</w:t>
      </w:r>
      <w:r>
        <w:rPr>
          <w:rFonts w:ascii="Times New Roman" w:hAnsi="Times New Roman"/>
          <w:spacing w:val="-10"/>
          <w:sz w:val="28"/>
          <w:szCs w:val="28"/>
          <w:lang w:val="uk-UA"/>
        </w:rPr>
        <w:t>2</w:t>
      </w:r>
      <w:r w:rsidRPr="006C2FFD">
        <w:rPr>
          <w:rFonts w:ascii="Times New Roman" w:hAnsi="Times New Roman"/>
          <w:spacing w:val="-10"/>
          <w:sz w:val="28"/>
          <w:szCs w:val="28"/>
          <w:lang w:val="uk-UA"/>
        </w:rPr>
        <w:t>-200</w:t>
      </w:r>
      <w:r>
        <w:rPr>
          <w:rFonts w:ascii="Times New Roman" w:hAnsi="Times New Roman"/>
          <w:spacing w:val="-10"/>
          <w:sz w:val="28"/>
          <w:szCs w:val="28"/>
          <w:lang w:val="uk-UA"/>
        </w:rPr>
        <w:t>7 Норми визначення категорії приміщення, будинків та зовнішніх установок за вибухопожежною та пожежною небезпекою» замінити на: «ДСТУ Б В.1.1-36:2016 Визначення категорії приміщень, будинків та зовнішніх установок за вибухопожежною та пожежною небезпекою»</w:t>
      </w:r>
    </w:p>
    <w:p w:rsidR="00B97169" w:rsidRDefault="00B97169" w:rsidP="009635C4">
      <w:pPr>
        <w:spacing w:after="0" w:line="360" w:lineRule="auto"/>
        <w:ind w:right="-144" w:firstLine="567"/>
        <w:jc w:val="both"/>
        <w:rPr>
          <w:rFonts w:ascii="Times New Roman" w:hAnsi="Times New Roman"/>
          <w:noProof/>
          <w:spacing w:val="-8"/>
          <w:sz w:val="28"/>
          <w:lang w:val="uk-UA"/>
        </w:rPr>
      </w:pPr>
      <w:r>
        <w:rPr>
          <w:rFonts w:ascii="Times New Roman" w:hAnsi="Times New Roman"/>
          <w:spacing w:val="-10"/>
          <w:sz w:val="28"/>
          <w:szCs w:val="28"/>
          <w:lang w:val="uk-UA"/>
        </w:rPr>
        <w:t>«</w:t>
      </w:r>
      <w:r w:rsidRPr="006C2FFD">
        <w:rPr>
          <w:rFonts w:ascii="Times New Roman" w:hAnsi="Times New Roman"/>
          <w:spacing w:val="-10"/>
          <w:sz w:val="28"/>
          <w:szCs w:val="28"/>
          <w:lang w:val="uk-UA"/>
        </w:rPr>
        <w:t xml:space="preserve">НАПБ Б.06.004-2005 Перелік однотипних за призначенням об’єктів, які </w:t>
      </w:r>
      <w:r w:rsidRPr="009635C4">
        <w:rPr>
          <w:rFonts w:ascii="Times New Roman" w:hAnsi="Times New Roman"/>
          <w:spacing w:val="-8"/>
          <w:sz w:val="28"/>
          <w:szCs w:val="28"/>
          <w:lang w:val="uk-UA"/>
        </w:rPr>
        <w:t xml:space="preserve">підлягають обладнанню автоматичними установками пожежогасіння та пожежної сигналізації» </w:t>
      </w:r>
      <w:r w:rsidRPr="009635C4">
        <w:rPr>
          <w:rFonts w:ascii="Times New Roman" w:hAnsi="Times New Roman"/>
          <w:noProof/>
          <w:spacing w:val="-8"/>
          <w:sz w:val="28"/>
          <w:lang w:val="uk-UA"/>
        </w:rPr>
        <w:t>замінити на: «</w:t>
      </w:r>
      <w:r w:rsidRPr="009635C4">
        <w:rPr>
          <w:rFonts w:ascii="Times New Roman" w:hAnsi="Times New Roman"/>
          <w:spacing w:val="-8"/>
          <w:sz w:val="28"/>
          <w:szCs w:val="28"/>
          <w:lang w:val="uk-UA"/>
        </w:rPr>
        <w:t>ДБН В.2.5-56:2014 Системи протипожежного  захисту</w:t>
      </w:r>
      <w:r w:rsidRPr="009635C4">
        <w:rPr>
          <w:rFonts w:ascii="Times New Roman" w:hAnsi="Times New Roman"/>
          <w:noProof/>
          <w:spacing w:val="-8"/>
          <w:sz w:val="28"/>
          <w:lang w:val="uk-UA"/>
        </w:rPr>
        <w:t>»</w:t>
      </w:r>
    </w:p>
    <w:p w:rsidR="00B97169" w:rsidRPr="00A0653D" w:rsidRDefault="00B97169" w:rsidP="00F132BA">
      <w:pPr>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 xml:space="preserve">«СНиП ІІ-12-77 </w:t>
      </w:r>
      <w:r>
        <w:rPr>
          <w:rFonts w:ascii="Times New Roman" w:hAnsi="Times New Roman"/>
          <w:sz w:val="28"/>
          <w:szCs w:val="28"/>
        </w:rPr>
        <w:t xml:space="preserve">Здания и сооружения. </w:t>
      </w:r>
      <w:proofErr w:type="gramStart"/>
      <w:r>
        <w:rPr>
          <w:rFonts w:ascii="Times New Roman" w:hAnsi="Times New Roman"/>
          <w:sz w:val="28"/>
          <w:szCs w:val="28"/>
        </w:rPr>
        <w:t xml:space="preserve">Защита от шума </w:t>
      </w:r>
      <w:r>
        <w:rPr>
          <w:rFonts w:ascii="Times New Roman" w:hAnsi="Times New Roman"/>
          <w:sz w:val="28"/>
          <w:szCs w:val="28"/>
          <w:lang w:val="uk-UA"/>
        </w:rPr>
        <w:t>(Будинки і споруди.</w:t>
      </w:r>
      <w:proofErr w:type="gramEnd"/>
      <w:r>
        <w:rPr>
          <w:rFonts w:ascii="Times New Roman" w:hAnsi="Times New Roman"/>
          <w:sz w:val="28"/>
          <w:szCs w:val="28"/>
          <w:lang w:val="uk-UA"/>
        </w:rPr>
        <w:t xml:space="preserve"> Захист від шуму)» </w:t>
      </w:r>
      <w:r w:rsidRPr="00A05C8D">
        <w:rPr>
          <w:rFonts w:ascii="Times New Roman" w:hAnsi="Times New Roman"/>
          <w:spacing w:val="-6"/>
          <w:sz w:val="28"/>
          <w:szCs w:val="28"/>
          <w:lang w:val="uk-UA"/>
        </w:rPr>
        <w:t xml:space="preserve">замінити на: </w:t>
      </w:r>
      <w:r>
        <w:rPr>
          <w:rFonts w:ascii="Times New Roman" w:hAnsi="Times New Roman"/>
          <w:spacing w:val="-6"/>
          <w:sz w:val="28"/>
          <w:szCs w:val="28"/>
          <w:lang w:val="uk-UA"/>
        </w:rPr>
        <w:t xml:space="preserve">«ДБН В.1.1-31:2013 Захист територій, будинків і споруд від шуму, ДБН В.1.2-10-2008 Основні вимоги до будівель і споруд. Захист від шуму» </w:t>
      </w:r>
    </w:p>
    <w:p w:rsidR="00B97169" w:rsidRDefault="00B97169" w:rsidP="00F132BA">
      <w:pPr>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 xml:space="preserve">«СНиП ІІ-35-76 </w:t>
      </w:r>
      <w:r w:rsidRPr="00940093">
        <w:rPr>
          <w:rFonts w:ascii="Times New Roman" w:hAnsi="Times New Roman"/>
          <w:sz w:val="28"/>
          <w:szCs w:val="28"/>
        </w:rPr>
        <w:t>Котельные</w:t>
      </w:r>
      <w:r>
        <w:rPr>
          <w:rFonts w:ascii="Times New Roman" w:hAnsi="Times New Roman"/>
          <w:sz w:val="28"/>
          <w:szCs w:val="28"/>
          <w:lang w:val="uk-UA"/>
        </w:rPr>
        <w:t xml:space="preserve"> установки (Котельні установки)» </w:t>
      </w:r>
      <w:r w:rsidRPr="00A05C8D">
        <w:rPr>
          <w:rFonts w:ascii="Times New Roman" w:hAnsi="Times New Roman"/>
          <w:spacing w:val="-6"/>
          <w:sz w:val="28"/>
          <w:szCs w:val="28"/>
          <w:lang w:val="uk-UA"/>
        </w:rPr>
        <w:t xml:space="preserve">замінити на: </w:t>
      </w:r>
      <w:r>
        <w:rPr>
          <w:rFonts w:ascii="Times New Roman" w:hAnsi="Times New Roman"/>
          <w:sz w:val="28"/>
          <w:szCs w:val="28"/>
          <w:lang w:val="uk-UA"/>
        </w:rPr>
        <w:t>«ДБН</w:t>
      </w:r>
      <w:r w:rsidRPr="00556A6D">
        <w:rPr>
          <w:rFonts w:ascii="Times New Roman" w:hAnsi="Times New Roman"/>
          <w:spacing w:val="-4"/>
          <w:sz w:val="28"/>
          <w:szCs w:val="28"/>
          <w:lang w:val="uk-UA"/>
        </w:rPr>
        <w:t>В.2.5-</w:t>
      </w:r>
      <w:r>
        <w:rPr>
          <w:rFonts w:ascii="Times New Roman" w:hAnsi="Times New Roman"/>
          <w:spacing w:val="-4"/>
          <w:sz w:val="28"/>
          <w:szCs w:val="28"/>
          <w:lang w:val="uk-UA"/>
        </w:rPr>
        <w:t>77:2014  Котельні»</w:t>
      </w:r>
    </w:p>
    <w:p w:rsidR="00B97169" w:rsidRDefault="00B97169" w:rsidP="001507C5">
      <w:pPr>
        <w:spacing w:after="0" w:line="360" w:lineRule="auto"/>
        <w:ind w:right="-279" w:firstLine="567"/>
        <w:jc w:val="both"/>
        <w:rPr>
          <w:rFonts w:ascii="Times New Roman" w:hAnsi="Times New Roman"/>
          <w:spacing w:val="-6"/>
          <w:sz w:val="28"/>
          <w:szCs w:val="28"/>
          <w:lang w:val="uk-UA"/>
        </w:rPr>
      </w:pPr>
      <w:r>
        <w:rPr>
          <w:rFonts w:ascii="Times New Roman" w:hAnsi="Times New Roman"/>
          <w:sz w:val="28"/>
          <w:szCs w:val="28"/>
          <w:lang w:val="uk-UA"/>
        </w:rPr>
        <w:t xml:space="preserve">«СНиП 2.01.01-82 </w:t>
      </w:r>
      <w:r>
        <w:rPr>
          <w:rFonts w:ascii="Times New Roman" w:hAnsi="Times New Roman"/>
          <w:sz w:val="28"/>
          <w:szCs w:val="28"/>
        </w:rPr>
        <w:t>Строительная климатология и геофизика (</w:t>
      </w:r>
      <w:r>
        <w:rPr>
          <w:rFonts w:ascii="Times New Roman" w:hAnsi="Times New Roman"/>
          <w:sz w:val="28"/>
          <w:szCs w:val="28"/>
          <w:lang w:val="uk-UA"/>
        </w:rPr>
        <w:t xml:space="preserve">Будівельна </w:t>
      </w:r>
      <w:r w:rsidRPr="00523824">
        <w:rPr>
          <w:rFonts w:ascii="Times New Roman" w:hAnsi="Times New Roman"/>
          <w:spacing w:val="-6"/>
          <w:sz w:val="28"/>
          <w:szCs w:val="28"/>
          <w:lang w:val="uk-UA"/>
        </w:rPr>
        <w:t>кліматологія і геофізика)» замінити на: «ДСТУ-Н Б В.1.1-27:2010 Будівельна кліматологія</w:t>
      </w:r>
      <w:r>
        <w:rPr>
          <w:rFonts w:ascii="Times New Roman" w:hAnsi="Times New Roman"/>
          <w:spacing w:val="-6"/>
          <w:sz w:val="28"/>
          <w:szCs w:val="28"/>
          <w:lang w:val="uk-UA"/>
        </w:rPr>
        <w:t>»</w:t>
      </w:r>
    </w:p>
    <w:p w:rsidR="00B97169" w:rsidRDefault="00B97169" w:rsidP="00F01930">
      <w:pPr>
        <w:tabs>
          <w:tab w:val="left" w:pos="2340"/>
        </w:tabs>
        <w:spacing w:after="0" w:line="360" w:lineRule="auto"/>
        <w:ind w:right="-284" w:firstLine="567"/>
        <w:jc w:val="both"/>
        <w:rPr>
          <w:rFonts w:ascii="Times New Roman" w:hAnsi="Times New Roman"/>
          <w:spacing w:val="-16"/>
          <w:sz w:val="28"/>
          <w:szCs w:val="28"/>
          <w:lang w:val="uk-UA"/>
        </w:rPr>
      </w:pPr>
      <w:r>
        <w:rPr>
          <w:rFonts w:ascii="Times New Roman" w:hAnsi="Times New Roman"/>
          <w:sz w:val="28"/>
          <w:szCs w:val="28"/>
          <w:lang w:val="uk-UA"/>
        </w:rPr>
        <w:t>«СНиП 2</w:t>
      </w:r>
      <w:r w:rsidRPr="00523824">
        <w:rPr>
          <w:rFonts w:ascii="Times New Roman" w:hAnsi="Times New Roman"/>
          <w:spacing w:val="-6"/>
          <w:sz w:val="28"/>
          <w:szCs w:val="28"/>
          <w:lang w:val="uk-UA"/>
        </w:rPr>
        <w:t xml:space="preserve">.04.01-85 </w:t>
      </w:r>
      <w:r w:rsidRPr="00523824">
        <w:rPr>
          <w:rFonts w:ascii="Times New Roman" w:hAnsi="Times New Roman"/>
          <w:spacing w:val="-6"/>
          <w:sz w:val="28"/>
          <w:szCs w:val="28"/>
        </w:rPr>
        <w:t>Внутренний водопровод и канализация зданий (</w:t>
      </w:r>
      <w:r w:rsidRPr="00523824">
        <w:rPr>
          <w:rFonts w:ascii="Times New Roman" w:hAnsi="Times New Roman"/>
          <w:spacing w:val="-6"/>
          <w:sz w:val="28"/>
          <w:szCs w:val="28"/>
          <w:lang w:val="uk-UA"/>
        </w:rPr>
        <w:t>Внутрішній водопровід і каналізація будинків)» замінити на: «ДБН В.2.5-64:2012 Внутрішній водопровід та каналізація. Частина</w:t>
      </w:r>
      <w:r w:rsidRPr="00AC1006">
        <w:rPr>
          <w:rFonts w:ascii="Times New Roman" w:hAnsi="Times New Roman"/>
          <w:spacing w:val="-16"/>
          <w:sz w:val="28"/>
          <w:szCs w:val="28"/>
          <w:lang w:val="uk-UA"/>
        </w:rPr>
        <w:t xml:space="preserve"> 1. Проектування. Частина ІІ. Будівництво</w:t>
      </w:r>
      <w:r>
        <w:rPr>
          <w:rFonts w:ascii="Times New Roman" w:hAnsi="Times New Roman"/>
          <w:spacing w:val="-16"/>
          <w:sz w:val="28"/>
          <w:szCs w:val="28"/>
          <w:lang w:val="uk-UA"/>
        </w:rPr>
        <w:t>»</w:t>
      </w:r>
    </w:p>
    <w:p w:rsidR="00B97169" w:rsidRPr="008A212C" w:rsidRDefault="00B97169" w:rsidP="00F01930">
      <w:pPr>
        <w:tabs>
          <w:tab w:val="left" w:pos="2340"/>
        </w:tabs>
        <w:spacing w:after="0" w:line="360" w:lineRule="auto"/>
        <w:ind w:right="-284" w:firstLine="567"/>
        <w:jc w:val="both"/>
        <w:rPr>
          <w:rFonts w:ascii="Times New Roman" w:hAnsi="Times New Roman"/>
          <w:spacing w:val="-6"/>
          <w:sz w:val="28"/>
          <w:szCs w:val="28"/>
          <w:lang w:val="uk-UA"/>
        </w:rPr>
      </w:pPr>
      <w:r>
        <w:rPr>
          <w:rFonts w:ascii="Times New Roman" w:hAnsi="Times New Roman"/>
          <w:sz w:val="28"/>
          <w:szCs w:val="28"/>
          <w:lang w:val="uk-UA"/>
        </w:rPr>
        <w:t xml:space="preserve">«СНиП 2.04.02-84 </w:t>
      </w:r>
      <w:r w:rsidRPr="00545FA9">
        <w:rPr>
          <w:rFonts w:ascii="Times New Roman" w:hAnsi="Times New Roman"/>
          <w:sz w:val="28"/>
          <w:szCs w:val="28"/>
        </w:rPr>
        <w:t>Водоснабжение.</w:t>
      </w:r>
      <w:r w:rsidR="007146FA">
        <w:rPr>
          <w:rFonts w:ascii="Times New Roman" w:hAnsi="Times New Roman"/>
          <w:sz w:val="28"/>
          <w:szCs w:val="28"/>
          <w:lang w:val="uk-UA"/>
        </w:rPr>
        <w:t xml:space="preserve"> </w:t>
      </w:r>
      <w:proofErr w:type="gramStart"/>
      <w:r>
        <w:rPr>
          <w:rFonts w:ascii="Times New Roman" w:hAnsi="Times New Roman"/>
          <w:sz w:val="28"/>
          <w:szCs w:val="28"/>
        </w:rPr>
        <w:t>Наружные сети и сооружения (</w:t>
      </w:r>
      <w:r>
        <w:rPr>
          <w:rFonts w:ascii="Times New Roman" w:hAnsi="Times New Roman"/>
          <w:sz w:val="28"/>
          <w:szCs w:val="28"/>
          <w:lang w:val="uk-UA"/>
        </w:rPr>
        <w:t>Водо</w:t>
      </w:r>
      <w:r>
        <w:rPr>
          <w:rFonts w:ascii="Times New Roman" w:hAnsi="Times New Roman"/>
          <w:sz w:val="28"/>
          <w:szCs w:val="28"/>
          <w:lang w:val="uk-UA"/>
        </w:rPr>
        <w:softHyphen/>
        <w:t>постачання.</w:t>
      </w:r>
      <w:proofErr w:type="gramEnd"/>
      <w:r>
        <w:rPr>
          <w:rFonts w:ascii="Times New Roman" w:hAnsi="Times New Roman"/>
          <w:sz w:val="28"/>
          <w:szCs w:val="28"/>
          <w:lang w:val="uk-UA"/>
        </w:rPr>
        <w:t xml:space="preserve"> Зовнішні мережі та споруди)» замінити на: «</w:t>
      </w:r>
      <w:r w:rsidRPr="00AC1006">
        <w:rPr>
          <w:rFonts w:ascii="Times New Roman" w:hAnsi="Times New Roman"/>
          <w:spacing w:val="-16"/>
          <w:sz w:val="28"/>
          <w:szCs w:val="28"/>
          <w:lang w:val="uk-UA"/>
        </w:rPr>
        <w:t>ДБН В.2.5-</w:t>
      </w:r>
      <w:r>
        <w:rPr>
          <w:rFonts w:ascii="Times New Roman" w:hAnsi="Times New Roman"/>
          <w:spacing w:val="-16"/>
          <w:sz w:val="28"/>
          <w:szCs w:val="28"/>
          <w:lang w:val="uk-UA"/>
        </w:rPr>
        <w:t>74</w:t>
      </w:r>
      <w:r w:rsidRPr="00AC1006">
        <w:rPr>
          <w:rFonts w:ascii="Times New Roman" w:hAnsi="Times New Roman"/>
          <w:spacing w:val="-16"/>
          <w:sz w:val="28"/>
          <w:szCs w:val="28"/>
          <w:lang w:val="uk-UA"/>
        </w:rPr>
        <w:t>:201</w:t>
      </w:r>
      <w:r>
        <w:rPr>
          <w:rFonts w:ascii="Times New Roman" w:hAnsi="Times New Roman"/>
          <w:spacing w:val="-16"/>
          <w:sz w:val="28"/>
          <w:szCs w:val="28"/>
          <w:lang w:val="uk-UA"/>
        </w:rPr>
        <w:t xml:space="preserve">3 </w:t>
      </w:r>
      <w:r w:rsidRPr="008A212C">
        <w:rPr>
          <w:rFonts w:ascii="Times New Roman" w:hAnsi="Times New Roman"/>
          <w:spacing w:val="-6"/>
          <w:sz w:val="28"/>
          <w:szCs w:val="28"/>
          <w:lang w:val="uk-UA"/>
        </w:rPr>
        <w:t>Водопостачання. Зовнішні мережі і споруди. Основні положення проектування»</w:t>
      </w:r>
    </w:p>
    <w:p w:rsidR="00B97169" w:rsidRPr="00AC1006" w:rsidRDefault="00B97169" w:rsidP="001507C5">
      <w:pPr>
        <w:spacing w:after="0" w:line="360" w:lineRule="auto"/>
        <w:ind w:right="-279" w:firstLine="567"/>
        <w:jc w:val="both"/>
        <w:rPr>
          <w:rFonts w:ascii="Times New Roman" w:hAnsi="Times New Roman"/>
          <w:sz w:val="28"/>
          <w:szCs w:val="28"/>
          <w:lang w:val="uk-UA"/>
        </w:rPr>
      </w:pPr>
      <w:r>
        <w:rPr>
          <w:rFonts w:ascii="Times New Roman" w:hAnsi="Times New Roman"/>
          <w:sz w:val="28"/>
          <w:szCs w:val="28"/>
          <w:lang w:val="uk-UA"/>
        </w:rPr>
        <w:t xml:space="preserve">«СНиП 2.04.05-91 </w:t>
      </w:r>
      <w:r>
        <w:rPr>
          <w:rFonts w:ascii="Times New Roman" w:hAnsi="Times New Roman"/>
          <w:sz w:val="28"/>
          <w:szCs w:val="28"/>
        </w:rPr>
        <w:t>Отопление, вентиляция и кондиционирование (</w:t>
      </w:r>
      <w:r>
        <w:rPr>
          <w:rFonts w:ascii="Times New Roman" w:hAnsi="Times New Roman"/>
          <w:sz w:val="28"/>
          <w:szCs w:val="28"/>
          <w:lang w:val="uk-UA"/>
        </w:rPr>
        <w:t xml:space="preserve">Опалення, вентиляція та кондиціонування)» замінити на: </w:t>
      </w:r>
      <w:r w:rsidRPr="00AC1006">
        <w:rPr>
          <w:rFonts w:ascii="Times New Roman" w:hAnsi="Times New Roman"/>
          <w:spacing w:val="-16"/>
          <w:sz w:val="28"/>
          <w:szCs w:val="28"/>
          <w:lang w:val="uk-UA"/>
        </w:rPr>
        <w:t>ДБН В.2.5-67:2013</w:t>
      </w:r>
      <w:r w:rsidRPr="00AC1006">
        <w:rPr>
          <w:rFonts w:ascii="Times New Roman" w:hAnsi="Times New Roman"/>
          <w:sz w:val="28"/>
          <w:szCs w:val="28"/>
          <w:lang w:val="uk-UA"/>
        </w:rPr>
        <w:t xml:space="preserve"> Опалення, вентиляція та кондиціонування</w:t>
      </w:r>
      <w:r>
        <w:rPr>
          <w:rFonts w:ascii="Times New Roman" w:hAnsi="Times New Roman"/>
          <w:sz w:val="28"/>
          <w:szCs w:val="28"/>
          <w:lang w:val="uk-UA"/>
        </w:rPr>
        <w:t>»</w:t>
      </w:r>
    </w:p>
    <w:p w:rsidR="00B97169" w:rsidRDefault="00B97169" w:rsidP="00537F90">
      <w:pPr>
        <w:spacing w:after="0" w:line="360" w:lineRule="auto"/>
        <w:ind w:right="-144" w:firstLine="567"/>
        <w:jc w:val="both"/>
        <w:rPr>
          <w:rFonts w:ascii="Times New Roman" w:hAnsi="Times New Roman"/>
          <w:spacing w:val="-6"/>
          <w:sz w:val="28"/>
          <w:szCs w:val="28"/>
          <w:lang w:val="uk-UA"/>
        </w:rPr>
      </w:pPr>
      <w:r>
        <w:rPr>
          <w:rFonts w:ascii="Times New Roman" w:hAnsi="Times New Roman"/>
          <w:sz w:val="28"/>
          <w:szCs w:val="28"/>
          <w:lang w:val="uk-UA"/>
        </w:rPr>
        <w:t>«</w:t>
      </w:r>
      <w:r w:rsidRPr="008A212C">
        <w:rPr>
          <w:rFonts w:ascii="Times New Roman" w:hAnsi="Times New Roman"/>
          <w:spacing w:val="-6"/>
          <w:sz w:val="28"/>
          <w:szCs w:val="28"/>
          <w:lang w:val="uk-UA"/>
        </w:rPr>
        <w:t xml:space="preserve">СНиП 2.09.04-87 </w:t>
      </w:r>
      <w:r w:rsidRPr="008A212C">
        <w:rPr>
          <w:rFonts w:ascii="Times New Roman" w:hAnsi="Times New Roman"/>
          <w:spacing w:val="-6"/>
          <w:sz w:val="28"/>
          <w:szCs w:val="28"/>
        </w:rPr>
        <w:t>Административные и бытовые здания (</w:t>
      </w:r>
      <w:r w:rsidRPr="008A212C">
        <w:rPr>
          <w:rFonts w:ascii="Times New Roman" w:hAnsi="Times New Roman"/>
          <w:spacing w:val="-6"/>
          <w:sz w:val="28"/>
          <w:szCs w:val="28"/>
          <w:lang w:val="uk-UA"/>
        </w:rPr>
        <w:t>Адміністративні та побутові будинки)» замінити на: «</w:t>
      </w:r>
      <w:r w:rsidRPr="008A212C">
        <w:rPr>
          <w:rFonts w:ascii="Times New Roman" w:hAnsi="Times New Roman"/>
          <w:spacing w:val="-6"/>
          <w:sz w:val="28"/>
          <w:szCs w:val="28"/>
        </w:rPr>
        <w:t>ДБН В.2.</w:t>
      </w:r>
      <w:r w:rsidRPr="008A212C">
        <w:rPr>
          <w:rFonts w:ascii="Times New Roman" w:hAnsi="Times New Roman"/>
          <w:spacing w:val="-6"/>
          <w:sz w:val="28"/>
          <w:szCs w:val="28"/>
          <w:lang w:val="uk-UA"/>
        </w:rPr>
        <w:t>2-28:2010 Будинки адміністративного та побутового призначення»</w:t>
      </w:r>
    </w:p>
    <w:p w:rsidR="00B97169" w:rsidRDefault="00B97169" w:rsidP="00AF0E37">
      <w:pPr>
        <w:spacing w:after="0" w:line="360" w:lineRule="auto"/>
        <w:jc w:val="both"/>
        <w:rPr>
          <w:rFonts w:ascii="Times New Roman" w:hAnsi="Times New Roman"/>
          <w:spacing w:val="-4"/>
          <w:sz w:val="28"/>
          <w:szCs w:val="28"/>
          <w:lang w:val="uk-UA"/>
        </w:rPr>
      </w:pPr>
      <w:r>
        <w:rPr>
          <w:rFonts w:ascii="Times New Roman" w:hAnsi="Times New Roman"/>
          <w:sz w:val="28"/>
          <w:szCs w:val="28"/>
          <w:lang w:val="uk-UA"/>
        </w:rPr>
        <w:lastRenderedPageBreak/>
        <w:t>Сторінка 4</w:t>
      </w:r>
    </w:p>
    <w:p w:rsidR="00B97169" w:rsidRDefault="00B97169" w:rsidP="00537F90">
      <w:pPr>
        <w:spacing w:after="0" w:line="360" w:lineRule="auto"/>
        <w:ind w:right="-144" w:firstLine="567"/>
        <w:jc w:val="both"/>
        <w:rPr>
          <w:rFonts w:ascii="Times New Roman" w:hAnsi="Times New Roman"/>
          <w:spacing w:val="-6"/>
          <w:sz w:val="28"/>
          <w:szCs w:val="28"/>
          <w:lang w:val="uk-UA"/>
        </w:rPr>
      </w:pPr>
    </w:p>
    <w:p w:rsidR="00B97169" w:rsidRDefault="00B97169" w:rsidP="000E03D6">
      <w:pPr>
        <w:spacing w:after="0" w:line="360" w:lineRule="auto"/>
        <w:ind w:firstLine="567"/>
        <w:jc w:val="both"/>
        <w:rPr>
          <w:rFonts w:ascii="Times New Roman" w:hAnsi="Times New Roman"/>
          <w:spacing w:val="-6"/>
          <w:sz w:val="28"/>
          <w:szCs w:val="28"/>
          <w:lang w:val="uk-UA"/>
        </w:rPr>
      </w:pPr>
      <w:r w:rsidRPr="00537F90">
        <w:rPr>
          <w:rFonts w:ascii="Times New Roman" w:hAnsi="Times New Roman"/>
          <w:spacing w:val="-8"/>
          <w:sz w:val="28"/>
          <w:szCs w:val="28"/>
          <w:lang w:val="uk-UA"/>
        </w:rPr>
        <w:t xml:space="preserve">«ВБН В.2.2-45-1-2004 Проектування телекомунікацій. Лінійно-кабельні споруди» </w:t>
      </w:r>
      <w:r>
        <w:rPr>
          <w:rFonts w:ascii="Times New Roman" w:hAnsi="Times New Roman"/>
          <w:spacing w:val="-6"/>
          <w:sz w:val="28"/>
          <w:szCs w:val="28"/>
          <w:lang w:val="uk-UA"/>
        </w:rPr>
        <w:t>замінити на: «</w:t>
      </w:r>
      <w:r w:rsidRPr="000E03D6">
        <w:rPr>
          <w:rFonts w:ascii="Times New Roman" w:hAnsi="Times New Roman"/>
          <w:sz w:val="28"/>
          <w:szCs w:val="28"/>
          <w:lang w:val="uk-UA"/>
        </w:rPr>
        <w:t xml:space="preserve">ГБН </w:t>
      </w:r>
      <w:r w:rsidRPr="000E03D6">
        <w:rPr>
          <w:rFonts w:ascii="Times New Roman" w:hAnsi="Times New Roman"/>
          <w:spacing w:val="-6"/>
          <w:sz w:val="28"/>
          <w:szCs w:val="28"/>
          <w:lang w:val="uk-UA"/>
        </w:rPr>
        <w:t>В.2.2-34620942-002:2015 Лінійно-кабельні споруди телекомунікацій. Проектування»</w:t>
      </w:r>
    </w:p>
    <w:p w:rsidR="00B97169" w:rsidRDefault="00B97169" w:rsidP="00AF0E37">
      <w:pPr>
        <w:spacing w:after="0" w:line="360" w:lineRule="auto"/>
        <w:ind w:firstLine="567"/>
        <w:jc w:val="both"/>
        <w:rPr>
          <w:rFonts w:ascii="Times New Roman" w:hAnsi="Times New Roman"/>
          <w:spacing w:val="-4"/>
          <w:sz w:val="28"/>
          <w:szCs w:val="28"/>
          <w:lang w:val="uk-UA"/>
        </w:rPr>
      </w:pPr>
      <w:r>
        <w:rPr>
          <w:rFonts w:ascii="Times New Roman" w:hAnsi="Times New Roman"/>
          <w:spacing w:val="-6"/>
          <w:sz w:val="28"/>
          <w:szCs w:val="28"/>
          <w:lang w:val="uk-UA"/>
        </w:rPr>
        <w:t>«</w:t>
      </w:r>
      <w:r>
        <w:rPr>
          <w:rFonts w:ascii="Times New Roman" w:hAnsi="Times New Roman"/>
          <w:spacing w:val="-6"/>
          <w:sz w:val="28"/>
          <w:szCs w:val="28"/>
        </w:rPr>
        <w:t>ПУЭ-86 Правила устройства электроустановок (</w:t>
      </w:r>
      <w:r>
        <w:rPr>
          <w:rFonts w:ascii="Times New Roman" w:hAnsi="Times New Roman"/>
          <w:spacing w:val="-6"/>
          <w:sz w:val="28"/>
          <w:szCs w:val="28"/>
          <w:lang w:val="uk-UA"/>
        </w:rPr>
        <w:t>Правила будови електро</w:t>
      </w:r>
      <w:r>
        <w:rPr>
          <w:rFonts w:ascii="Times New Roman" w:hAnsi="Times New Roman"/>
          <w:spacing w:val="-6"/>
          <w:sz w:val="28"/>
          <w:szCs w:val="28"/>
          <w:lang w:val="uk-UA"/>
        </w:rPr>
        <w:softHyphen/>
        <w:t>установок)», «ПУЕ:2006 Правила улаштування електроустановок. Глава 1.5; глави 2.4 і 2.5; глава 6», «ПУЕ:2008 Правила улаштування електроустановок. Глави 4.1 і 4.2» замінити на: «</w:t>
      </w:r>
      <w:r w:rsidRPr="00AC1006">
        <w:rPr>
          <w:rFonts w:ascii="Times New Roman" w:hAnsi="Times New Roman"/>
          <w:spacing w:val="6"/>
          <w:sz w:val="28"/>
          <w:szCs w:val="28"/>
          <w:lang w:val="uk-UA"/>
        </w:rPr>
        <w:t>ПУЕ:2016 Правила улаштування електроуста</w:t>
      </w:r>
      <w:r>
        <w:rPr>
          <w:rFonts w:ascii="Times New Roman" w:hAnsi="Times New Roman"/>
          <w:spacing w:val="6"/>
          <w:sz w:val="28"/>
          <w:szCs w:val="28"/>
          <w:lang w:val="uk-UA"/>
        </w:rPr>
        <w:softHyphen/>
      </w:r>
      <w:r w:rsidRPr="00AC1006">
        <w:rPr>
          <w:rFonts w:ascii="Times New Roman" w:hAnsi="Times New Roman"/>
          <w:spacing w:val="6"/>
          <w:sz w:val="28"/>
          <w:szCs w:val="28"/>
          <w:lang w:val="uk-UA"/>
        </w:rPr>
        <w:t>новок</w:t>
      </w:r>
      <w:r>
        <w:rPr>
          <w:rFonts w:ascii="Times New Roman" w:hAnsi="Times New Roman"/>
          <w:spacing w:val="6"/>
          <w:sz w:val="28"/>
          <w:szCs w:val="28"/>
          <w:lang w:val="uk-UA"/>
        </w:rPr>
        <w:t>»</w:t>
      </w:r>
    </w:p>
    <w:p w:rsidR="00B97169" w:rsidRPr="00AF1523" w:rsidRDefault="00B97169" w:rsidP="00512AA0">
      <w:pPr>
        <w:spacing w:line="360" w:lineRule="auto"/>
        <w:ind w:right="-5" w:firstLine="567"/>
        <w:jc w:val="both"/>
        <w:rPr>
          <w:rFonts w:ascii="Times New Roman" w:hAnsi="Times New Roman"/>
          <w:sz w:val="28"/>
          <w:szCs w:val="28"/>
          <w:lang w:val="uk-UA"/>
        </w:rPr>
      </w:pPr>
      <w:r>
        <w:rPr>
          <w:rFonts w:ascii="Times New Roman" w:hAnsi="Times New Roman"/>
          <w:sz w:val="28"/>
          <w:szCs w:val="28"/>
          <w:lang w:val="uk-UA"/>
        </w:rPr>
        <w:t>«</w:t>
      </w:r>
      <w:proofErr w:type="spellStart"/>
      <w:r>
        <w:rPr>
          <w:rFonts w:ascii="Times New Roman" w:hAnsi="Times New Roman"/>
          <w:sz w:val="28"/>
          <w:szCs w:val="28"/>
          <w:lang w:val="uk-UA"/>
        </w:rPr>
        <w:t>ДСанПіН</w:t>
      </w:r>
      <w:proofErr w:type="spellEnd"/>
      <w:r>
        <w:rPr>
          <w:rFonts w:ascii="Times New Roman" w:hAnsi="Times New Roman"/>
          <w:sz w:val="28"/>
          <w:szCs w:val="28"/>
          <w:lang w:val="uk-UA"/>
        </w:rPr>
        <w:t xml:space="preserve"> 136/1940-97 Державні санітарні правила і норми. Вода питна. Гігієнічні вимоги до якості води централізованого господарсько-питного водопостачання» замінити на: «</w:t>
      </w:r>
      <w:proofErr w:type="spellStart"/>
      <w:r w:rsidRPr="00AF1523">
        <w:rPr>
          <w:rFonts w:ascii="Times New Roman" w:hAnsi="Times New Roman"/>
          <w:sz w:val="28"/>
          <w:szCs w:val="28"/>
          <w:lang w:val="uk-UA"/>
        </w:rPr>
        <w:t>ДСанПіН</w:t>
      </w:r>
      <w:proofErr w:type="spellEnd"/>
      <w:r w:rsidRPr="00AF1523">
        <w:rPr>
          <w:rFonts w:ascii="Times New Roman" w:hAnsi="Times New Roman"/>
          <w:sz w:val="28"/>
          <w:szCs w:val="28"/>
          <w:lang w:val="uk-UA"/>
        </w:rPr>
        <w:t xml:space="preserve"> 2.2.4-171-10  Гігієнічні вимоги до води питної, призначеної для споживання людиною</w:t>
      </w:r>
      <w:r>
        <w:rPr>
          <w:rFonts w:ascii="Times New Roman" w:hAnsi="Times New Roman"/>
          <w:sz w:val="28"/>
          <w:szCs w:val="28"/>
          <w:lang w:val="uk-UA"/>
        </w:rPr>
        <w:t>»</w:t>
      </w:r>
    </w:p>
    <w:p w:rsidR="00B97169" w:rsidRPr="00512AA0" w:rsidRDefault="00B97169" w:rsidP="00C93A0A">
      <w:pPr>
        <w:spacing w:after="0" w:line="360" w:lineRule="auto"/>
        <w:jc w:val="both"/>
        <w:rPr>
          <w:rFonts w:ascii="Times New Roman" w:hAnsi="Times New Roman"/>
          <w:sz w:val="16"/>
          <w:szCs w:val="16"/>
          <w:lang w:val="uk-UA"/>
        </w:rPr>
      </w:pPr>
    </w:p>
    <w:p w:rsidR="00B97169" w:rsidRPr="00BB5845" w:rsidRDefault="00B97169" w:rsidP="009208FE">
      <w:pPr>
        <w:spacing w:after="0" w:line="360" w:lineRule="auto"/>
        <w:ind w:firstLine="567"/>
        <w:jc w:val="both"/>
        <w:rPr>
          <w:rFonts w:ascii="Times New Roman" w:hAnsi="Times New Roman"/>
          <w:spacing w:val="-4"/>
          <w:sz w:val="28"/>
          <w:szCs w:val="28"/>
          <w:lang w:val="uk-UA"/>
        </w:rPr>
      </w:pPr>
      <w:r w:rsidRPr="00BB5845">
        <w:rPr>
          <w:rFonts w:ascii="Times New Roman" w:hAnsi="Times New Roman"/>
          <w:b/>
          <w:spacing w:val="-4"/>
          <w:sz w:val="28"/>
          <w:szCs w:val="28"/>
          <w:lang w:val="uk-UA"/>
        </w:rPr>
        <w:t xml:space="preserve">Розділ </w:t>
      </w:r>
      <w:r>
        <w:rPr>
          <w:rFonts w:ascii="Times New Roman" w:hAnsi="Times New Roman"/>
          <w:b/>
          <w:spacing w:val="-4"/>
          <w:sz w:val="28"/>
          <w:szCs w:val="28"/>
          <w:lang w:val="uk-UA"/>
        </w:rPr>
        <w:t>2</w:t>
      </w:r>
      <w:r w:rsidRPr="00BB5845">
        <w:rPr>
          <w:rFonts w:ascii="Times New Roman" w:hAnsi="Times New Roman"/>
          <w:b/>
          <w:spacing w:val="-4"/>
          <w:sz w:val="28"/>
          <w:szCs w:val="28"/>
          <w:lang w:val="uk-UA"/>
        </w:rPr>
        <w:t xml:space="preserve"> «Нормативні посилання».</w:t>
      </w:r>
      <w:r w:rsidRPr="00BB5845">
        <w:rPr>
          <w:rFonts w:ascii="Times New Roman" w:hAnsi="Times New Roman"/>
          <w:spacing w:val="-4"/>
          <w:sz w:val="28"/>
          <w:szCs w:val="28"/>
          <w:lang w:val="uk-UA"/>
        </w:rPr>
        <w:t xml:space="preserve"> Шифри нормативних актів замінити на нові:</w:t>
      </w:r>
    </w:p>
    <w:p w:rsidR="00B97169" w:rsidRDefault="00B97169" w:rsidP="00A05C8D">
      <w:pPr>
        <w:spacing w:after="0" w:line="360" w:lineRule="auto"/>
        <w:ind w:firstLine="567"/>
        <w:jc w:val="both"/>
        <w:rPr>
          <w:rFonts w:ascii="Times New Roman" w:hAnsi="Times New Roman"/>
          <w:spacing w:val="-4"/>
          <w:sz w:val="28"/>
          <w:szCs w:val="28"/>
          <w:lang w:val="uk-UA"/>
        </w:rPr>
      </w:pPr>
      <w:r>
        <w:rPr>
          <w:rFonts w:ascii="Times New Roman" w:hAnsi="Times New Roman"/>
          <w:sz w:val="28"/>
          <w:szCs w:val="28"/>
          <w:lang w:val="uk-UA"/>
        </w:rPr>
        <w:t>«</w:t>
      </w:r>
      <w:r w:rsidRPr="00556A6D">
        <w:rPr>
          <w:rFonts w:ascii="Times New Roman" w:hAnsi="Times New Roman"/>
          <w:spacing w:val="-4"/>
          <w:sz w:val="28"/>
          <w:szCs w:val="28"/>
          <w:lang w:val="uk-UA"/>
        </w:rPr>
        <w:t>ДБН В.2.2-9-99» замінити на: «ДБН В.2.2-9-2009», «ДБН В.2.5-23-2003»</w:t>
      </w:r>
      <w:r>
        <w:rPr>
          <w:rFonts w:ascii="Times New Roman" w:hAnsi="Times New Roman"/>
          <w:sz w:val="28"/>
          <w:szCs w:val="28"/>
          <w:lang w:val="uk-UA"/>
        </w:rPr>
        <w:t xml:space="preserve"> – на: </w:t>
      </w:r>
      <w:r w:rsidRPr="00556A6D">
        <w:rPr>
          <w:rFonts w:ascii="Times New Roman" w:hAnsi="Times New Roman"/>
          <w:spacing w:val="-4"/>
          <w:sz w:val="28"/>
          <w:szCs w:val="28"/>
          <w:lang w:val="uk-UA"/>
        </w:rPr>
        <w:t>«ДБН В.2.5-23</w:t>
      </w:r>
      <w:r>
        <w:rPr>
          <w:rFonts w:ascii="Times New Roman" w:hAnsi="Times New Roman"/>
          <w:spacing w:val="-4"/>
          <w:sz w:val="28"/>
          <w:szCs w:val="28"/>
          <w:lang w:val="uk-UA"/>
        </w:rPr>
        <w:t>:</w:t>
      </w:r>
      <w:r w:rsidRPr="00556A6D">
        <w:rPr>
          <w:rFonts w:ascii="Times New Roman" w:hAnsi="Times New Roman"/>
          <w:spacing w:val="-4"/>
          <w:sz w:val="28"/>
          <w:szCs w:val="28"/>
          <w:lang w:val="uk-UA"/>
        </w:rPr>
        <w:t>20</w:t>
      </w:r>
      <w:r>
        <w:rPr>
          <w:rFonts w:ascii="Times New Roman" w:hAnsi="Times New Roman"/>
          <w:spacing w:val="-4"/>
          <w:sz w:val="28"/>
          <w:szCs w:val="28"/>
          <w:lang w:val="uk-UA"/>
        </w:rPr>
        <w:t>10</w:t>
      </w:r>
      <w:r w:rsidRPr="00556A6D">
        <w:rPr>
          <w:rFonts w:ascii="Times New Roman" w:hAnsi="Times New Roman"/>
          <w:spacing w:val="-4"/>
          <w:sz w:val="28"/>
          <w:szCs w:val="28"/>
          <w:lang w:val="uk-UA"/>
        </w:rPr>
        <w:t>»</w:t>
      </w:r>
      <w:r>
        <w:rPr>
          <w:rFonts w:ascii="Times New Roman" w:hAnsi="Times New Roman"/>
          <w:spacing w:val="-4"/>
          <w:sz w:val="28"/>
          <w:szCs w:val="28"/>
          <w:lang w:val="uk-UA"/>
        </w:rPr>
        <w:t xml:space="preserve">, </w:t>
      </w:r>
      <w:r w:rsidRPr="00556A6D">
        <w:rPr>
          <w:rFonts w:ascii="Times New Roman" w:hAnsi="Times New Roman"/>
          <w:spacing w:val="-4"/>
          <w:sz w:val="28"/>
          <w:szCs w:val="28"/>
          <w:lang w:val="uk-UA"/>
        </w:rPr>
        <w:t>«ДБН В.2.5-2</w:t>
      </w:r>
      <w:r>
        <w:rPr>
          <w:rFonts w:ascii="Times New Roman" w:hAnsi="Times New Roman"/>
          <w:spacing w:val="-4"/>
          <w:sz w:val="28"/>
          <w:szCs w:val="28"/>
          <w:lang w:val="uk-UA"/>
        </w:rPr>
        <w:t>4</w:t>
      </w:r>
      <w:r w:rsidRPr="00556A6D">
        <w:rPr>
          <w:rFonts w:ascii="Times New Roman" w:hAnsi="Times New Roman"/>
          <w:spacing w:val="-4"/>
          <w:sz w:val="28"/>
          <w:szCs w:val="28"/>
          <w:lang w:val="uk-UA"/>
        </w:rPr>
        <w:t>-2003»</w:t>
      </w:r>
      <w:r>
        <w:rPr>
          <w:rFonts w:ascii="Times New Roman" w:hAnsi="Times New Roman"/>
          <w:sz w:val="28"/>
          <w:szCs w:val="28"/>
          <w:lang w:val="uk-UA"/>
        </w:rPr>
        <w:t xml:space="preserve"> – на: </w:t>
      </w:r>
      <w:r w:rsidRPr="00556A6D">
        <w:rPr>
          <w:rFonts w:ascii="Times New Roman" w:hAnsi="Times New Roman"/>
          <w:spacing w:val="-4"/>
          <w:sz w:val="28"/>
          <w:szCs w:val="28"/>
          <w:lang w:val="uk-UA"/>
        </w:rPr>
        <w:t>«ДБН В.2.5-2</w:t>
      </w:r>
      <w:r>
        <w:rPr>
          <w:rFonts w:ascii="Times New Roman" w:hAnsi="Times New Roman"/>
          <w:spacing w:val="-4"/>
          <w:sz w:val="28"/>
          <w:szCs w:val="28"/>
          <w:lang w:val="uk-UA"/>
        </w:rPr>
        <w:t>4:</w:t>
      </w:r>
      <w:r w:rsidRPr="00556A6D">
        <w:rPr>
          <w:rFonts w:ascii="Times New Roman" w:hAnsi="Times New Roman"/>
          <w:spacing w:val="-4"/>
          <w:sz w:val="28"/>
          <w:szCs w:val="28"/>
          <w:lang w:val="uk-UA"/>
        </w:rPr>
        <w:t>20</w:t>
      </w:r>
      <w:r>
        <w:rPr>
          <w:rFonts w:ascii="Times New Roman" w:hAnsi="Times New Roman"/>
          <w:spacing w:val="-4"/>
          <w:sz w:val="28"/>
          <w:szCs w:val="28"/>
          <w:lang w:val="uk-UA"/>
        </w:rPr>
        <w:t>12</w:t>
      </w:r>
      <w:r w:rsidRPr="00556A6D">
        <w:rPr>
          <w:rFonts w:ascii="Times New Roman" w:hAnsi="Times New Roman"/>
          <w:spacing w:val="-4"/>
          <w:sz w:val="28"/>
          <w:szCs w:val="28"/>
          <w:lang w:val="uk-UA"/>
        </w:rPr>
        <w:t>»</w:t>
      </w:r>
      <w:r>
        <w:rPr>
          <w:rFonts w:ascii="Times New Roman" w:hAnsi="Times New Roman"/>
          <w:spacing w:val="-4"/>
          <w:sz w:val="28"/>
          <w:szCs w:val="28"/>
          <w:lang w:val="uk-UA"/>
        </w:rPr>
        <w:t xml:space="preserve">, </w:t>
      </w:r>
      <w:r w:rsidRPr="00556A6D">
        <w:rPr>
          <w:rFonts w:ascii="Times New Roman" w:hAnsi="Times New Roman"/>
          <w:spacing w:val="-4"/>
          <w:sz w:val="28"/>
          <w:szCs w:val="28"/>
          <w:lang w:val="uk-UA"/>
        </w:rPr>
        <w:t>«ДБН В.2.5-2</w:t>
      </w:r>
      <w:r>
        <w:rPr>
          <w:rFonts w:ascii="Times New Roman" w:hAnsi="Times New Roman"/>
          <w:spacing w:val="-4"/>
          <w:sz w:val="28"/>
          <w:szCs w:val="28"/>
          <w:lang w:val="uk-UA"/>
        </w:rPr>
        <w:t>8-</w:t>
      </w:r>
      <w:r w:rsidRPr="00556A6D">
        <w:rPr>
          <w:rFonts w:ascii="Times New Roman" w:hAnsi="Times New Roman"/>
          <w:spacing w:val="-4"/>
          <w:sz w:val="28"/>
          <w:szCs w:val="28"/>
          <w:lang w:val="uk-UA"/>
        </w:rPr>
        <w:t>200</w:t>
      </w:r>
      <w:r>
        <w:rPr>
          <w:rFonts w:ascii="Times New Roman" w:hAnsi="Times New Roman"/>
          <w:spacing w:val="-4"/>
          <w:sz w:val="28"/>
          <w:szCs w:val="28"/>
          <w:lang w:val="uk-UA"/>
        </w:rPr>
        <w:t>6</w:t>
      </w:r>
      <w:r w:rsidRPr="00556A6D">
        <w:rPr>
          <w:rFonts w:ascii="Times New Roman" w:hAnsi="Times New Roman"/>
          <w:spacing w:val="-4"/>
          <w:sz w:val="28"/>
          <w:szCs w:val="28"/>
          <w:lang w:val="uk-UA"/>
        </w:rPr>
        <w:t>»</w:t>
      </w:r>
      <w:r>
        <w:rPr>
          <w:rFonts w:ascii="Times New Roman" w:hAnsi="Times New Roman"/>
          <w:sz w:val="28"/>
          <w:szCs w:val="28"/>
          <w:lang w:val="uk-UA"/>
        </w:rPr>
        <w:t xml:space="preserve"> – на: </w:t>
      </w:r>
      <w:r w:rsidRPr="00556A6D">
        <w:rPr>
          <w:rFonts w:ascii="Times New Roman" w:hAnsi="Times New Roman"/>
          <w:spacing w:val="-4"/>
          <w:sz w:val="28"/>
          <w:szCs w:val="28"/>
          <w:lang w:val="uk-UA"/>
        </w:rPr>
        <w:t>«ДБН В.2.5-2</w:t>
      </w:r>
      <w:r>
        <w:rPr>
          <w:rFonts w:ascii="Times New Roman" w:hAnsi="Times New Roman"/>
          <w:spacing w:val="-4"/>
          <w:sz w:val="28"/>
          <w:szCs w:val="28"/>
          <w:lang w:val="uk-UA"/>
        </w:rPr>
        <w:t>8:</w:t>
      </w:r>
      <w:r w:rsidRPr="00556A6D">
        <w:rPr>
          <w:rFonts w:ascii="Times New Roman" w:hAnsi="Times New Roman"/>
          <w:spacing w:val="-4"/>
          <w:sz w:val="28"/>
          <w:szCs w:val="28"/>
          <w:lang w:val="uk-UA"/>
        </w:rPr>
        <w:t>20</w:t>
      </w:r>
      <w:r>
        <w:rPr>
          <w:rFonts w:ascii="Times New Roman" w:hAnsi="Times New Roman"/>
          <w:spacing w:val="-4"/>
          <w:sz w:val="28"/>
          <w:szCs w:val="28"/>
          <w:lang w:val="uk-UA"/>
        </w:rPr>
        <w:t>16</w:t>
      </w:r>
      <w:r w:rsidRPr="00556A6D">
        <w:rPr>
          <w:rFonts w:ascii="Times New Roman" w:hAnsi="Times New Roman"/>
          <w:spacing w:val="-4"/>
          <w:sz w:val="28"/>
          <w:szCs w:val="28"/>
          <w:lang w:val="uk-UA"/>
        </w:rPr>
        <w:t>»</w:t>
      </w:r>
      <w:r>
        <w:rPr>
          <w:rFonts w:ascii="Times New Roman" w:hAnsi="Times New Roman"/>
          <w:spacing w:val="-4"/>
          <w:sz w:val="28"/>
          <w:szCs w:val="28"/>
          <w:lang w:val="uk-UA"/>
        </w:rPr>
        <w:t xml:space="preserve">, «ДБН В.2.6-31:2006» </w:t>
      </w:r>
      <w:r>
        <w:rPr>
          <w:rFonts w:ascii="Times New Roman" w:hAnsi="Times New Roman"/>
          <w:sz w:val="28"/>
          <w:szCs w:val="28"/>
          <w:lang w:val="uk-UA"/>
        </w:rPr>
        <w:t xml:space="preserve">– на: </w:t>
      </w:r>
      <w:r>
        <w:rPr>
          <w:rFonts w:ascii="Times New Roman" w:hAnsi="Times New Roman"/>
          <w:spacing w:val="-4"/>
          <w:sz w:val="28"/>
          <w:szCs w:val="28"/>
          <w:lang w:val="uk-UA"/>
        </w:rPr>
        <w:t xml:space="preserve">«ДБН В.2.6-31:2016», «НПАОП 0.00-1.02-99» </w:t>
      </w:r>
      <w:r>
        <w:rPr>
          <w:rFonts w:ascii="Times New Roman" w:hAnsi="Times New Roman"/>
          <w:sz w:val="28"/>
          <w:szCs w:val="28"/>
          <w:lang w:val="uk-UA"/>
        </w:rPr>
        <w:t xml:space="preserve">– на: </w:t>
      </w:r>
      <w:r w:rsidRPr="00556A6D">
        <w:rPr>
          <w:rFonts w:ascii="Times New Roman" w:hAnsi="Times New Roman"/>
          <w:spacing w:val="-4"/>
          <w:sz w:val="28"/>
          <w:szCs w:val="28"/>
          <w:lang w:val="uk-UA"/>
        </w:rPr>
        <w:t>«</w:t>
      </w:r>
      <w:r>
        <w:rPr>
          <w:rFonts w:ascii="Times New Roman" w:hAnsi="Times New Roman"/>
          <w:spacing w:val="-4"/>
          <w:sz w:val="28"/>
          <w:szCs w:val="28"/>
          <w:lang w:val="uk-UA"/>
        </w:rPr>
        <w:t xml:space="preserve">НПАОП 0.00-1.02-08», «НАПБ Б.01.005-2005» </w:t>
      </w:r>
      <w:r>
        <w:rPr>
          <w:rFonts w:ascii="Times New Roman" w:hAnsi="Times New Roman"/>
          <w:sz w:val="28"/>
          <w:szCs w:val="28"/>
          <w:lang w:val="uk-UA"/>
        </w:rPr>
        <w:t>– на: «</w:t>
      </w:r>
      <w:r>
        <w:rPr>
          <w:rFonts w:ascii="Times New Roman" w:hAnsi="Times New Roman"/>
          <w:spacing w:val="-4"/>
          <w:sz w:val="28"/>
          <w:szCs w:val="28"/>
          <w:lang w:val="uk-UA"/>
        </w:rPr>
        <w:t>НАПБ Б.01.005-2017»</w:t>
      </w:r>
    </w:p>
    <w:p w:rsidR="00B97169" w:rsidRPr="00C93A0A" w:rsidRDefault="00B97169" w:rsidP="00A05C8D">
      <w:pPr>
        <w:spacing w:after="0" w:line="360" w:lineRule="auto"/>
        <w:ind w:firstLine="567"/>
        <w:jc w:val="both"/>
        <w:rPr>
          <w:rFonts w:ascii="Times New Roman" w:hAnsi="Times New Roman"/>
          <w:spacing w:val="-4"/>
          <w:sz w:val="16"/>
          <w:szCs w:val="16"/>
          <w:lang w:val="uk-UA"/>
        </w:rPr>
      </w:pPr>
    </w:p>
    <w:p w:rsidR="00B97169" w:rsidRDefault="00B97169" w:rsidP="009208FE">
      <w:pPr>
        <w:spacing w:after="0" w:line="360" w:lineRule="auto"/>
        <w:ind w:firstLine="567"/>
        <w:jc w:val="both"/>
        <w:rPr>
          <w:rFonts w:ascii="Times New Roman" w:hAnsi="Times New Roman"/>
          <w:sz w:val="28"/>
          <w:szCs w:val="28"/>
          <w:lang w:val="uk-UA"/>
        </w:rPr>
      </w:pPr>
      <w:r w:rsidRPr="00FA717E">
        <w:rPr>
          <w:rFonts w:ascii="Times New Roman" w:hAnsi="Times New Roman"/>
          <w:b/>
          <w:sz w:val="28"/>
          <w:szCs w:val="28"/>
          <w:lang w:val="uk-UA"/>
        </w:rPr>
        <w:t xml:space="preserve">Розділ </w:t>
      </w:r>
      <w:r>
        <w:rPr>
          <w:rFonts w:ascii="Times New Roman" w:hAnsi="Times New Roman"/>
          <w:b/>
          <w:sz w:val="28"/>
          <w:szCs w:val="28"/>
          <w:lang w:val="uk-UA"/>
        </w:rPr>
        <w:t>2</w:t>
      </w:r>
      <w:r w:rsidRPr="00FA717E">
        <w:rPr>
          <w:rFonts w:ascii="Times New Roman" w:hAnsi="Times New Roman"/>
          <w:b/>
          <w:sz w:val="28"/>
          <w:szCs w:val="28"/>
          <w:lang w:val="uk-UA"/>
        </w:rPr>
        <w:t xml:space="preserve"> «Нормативні посилання»</w:t>
      </w:r>
      <w:r>
        <w:rPr>
          <w:rFonts w:ascii="Times New Roman" w:hAnsi="Times New Roman"/>
          <w:b/>
          <w:sz w:val="28"/>
          <w:szCs w:val="28"/>
          <w:lang w:val="uk-UA"/>
        </w:rPr>
        <w:t xml:space="preserve">. </w:t>
      </w:r>
      <w:r>
        <w:rPr>
          <w:rFonts w:ascii="Times New Roman" w:hAnsi="Times New Roman"/>
          <w:sz w:val="28"/>
          <w:szCs w:val="28"/>
          <w:lang w:val="uk-UA"/>
        </w:rPr>
        <w:t>Вилучити такі нормативні акти:</w:t>
      </w:r>
    </w:p>
    <w:p w:rsidR="00B97169" w:rsidRDefault="00B97169" w:rsidP="009F36CA">
      <w:pPr>
        <w:spacing w:after="0" w:line="360" w:lineRule="auto"/>
        <w:ind w:firstLine="567"/>
        <w:jc w:val="both"/>
        <w:rPr>
          <w:rFonts w:ascii="Times New Roman" w:hAnsi="Times New Roman"/>
          <w:bCs/>
          <w:spacing w:val="-6"/>
          <w:sz w:val="28"/>
          <w:szCs w:val="28"/>
          <w:lang w:val="uk-UA"/>
        </w:rPr>
      </w:pPr>
      <w:r>
        <w:rPr>
          <w:rFonts w:ascii="Times New Roman" w:hAnsi="Times New Roman"/>
          <w:sz w:val="28"/>
          <w:szCs w:val="28"/>
          <w:lang w:val="uk-UA"/>
        </w:rPr>
        <w:t>«</w:t>
      </w:r>
      <w:r w:rsidRPr="006341BF">
        <w:rPr>
          <w:rFonts w:ascii="Times New Roman" w:hAnsi="Times New Roman"/>
          <w:bCs/>
          <w:sz w:val="28"/>
          <w:szCs w:val="28"/>
          <w:lang w:val="uk-UA"/>
        </w:rPr>
        <w:t>ДБН В.1.4-1.01-97</w:t>
      </w:r>
      <w:r>
        <w:rPr>
          <w:rFonts w:ascii="Times New Roman" w:hAnsi="Times New Roman"/>
          <w:bCs/>
          <w:sz w:val="28"/>
          <w:szCs w:val="28"/>
          <w:lang w:val="uk-UA"/>
        </w:rPr>
        <w:t xml:space="preserve"> </w:t>
      </w:r>
      <w:r w:rsidRPr="006341BF">
        <w:rPr>
          <w:rFonts w:ascii="Times New Roman" w:hAnsi="Times New Roman"/>
          <w:bCs/>
          <w:spacing w:val="-6"/>
          <w:sz w:val="28"/>
          <w:szCs w:val="28"/>
          <w:lang w:val="uk-UA"/>
        </w:rPr>
        <w:t xml:space="preserve">Система норм та правил зниження рівня іонізуючих   </w:t>
      </w:r>
      <w:r w:rsidRPr="009F36CA">
        <w:rPr>
          <w:rFonts w:ascii="Times New Roman" w:hAnsi="Times New Roman"/>
          <w:bCs/>
          <w:spacing w:val="-8"/>
          <w:sz w:val="28"/>
          <w:szCs w:val="28"/>
          <w:lang w:val="uk-UA"/>
        </w:rPr>
        <w:t>випромінювань природних радіонуклідів в будівництві. Регламентовані радіаційні параметри. Допустимі рівні</w:t>
      </w:r>
    </w:p>
    <w:p w:rsidR="00B97169" w:rsidRDefault="00B97169" w:rsidP="009F36CA">
      <w:pPr>
        <w:spacing w:after="0" w:line="360" w:lineRule="auto"/>
        <w:ind w:firstLine="567"/>
        <w:jc w:val="both"/>
        <w:rPr>
          <w:rFonts w:ascii="Times New Roman" w:hAnsi="Times New Roman"/>
          <w:bCs/>
          <w:spacing w:val="-12"/>
          <w:sz w:val="28"/>
          <w:szCs w:val="28"/>
          <w:lang w:val="uk-UA"/>
        </w:rPr>
      </w:pPr>
      <w:r w:rsidRPr="006341BF">
        <w:rPr>
          <w:rFonts w:ascii="Times New Roman" w:hAnsi="Times New Roman"/>
          <w:bCs/>
          <w:sz w:val="28"/>
          <w:szCs w:val="28"/>
          <w:lang w:val="uk-UA"/>
        </w:rPr>
        <w:t>ДБН В.1.4-2.01-97</w:t>
      </w:r>
      <w:r>
        <w:rPr>
          <w:rFonts w:ascii="Times New Roman" w:hAnsi="Times New Roman"/>
          <w:bCs/>
          <w:sz w:val="28"/>
          <w:szCs w:val="28"/>
          <w:lang w:val="uk-UA"/>
        </w:rPr>
        <w:t xml:space="preserve"> </w:t>
      </w:r>
      <w:r w:rsidRPr="00610295">
        <w:rPr>
          <w:rFonts w:ascii="Times New Roman" w:hAnsi="Times New Roman"/>
          <w:bCs/>
          <w:spacing w:val="-12"/>
          <w:sz w:val="28"/>
          <w:szCs w:val="28"/>
          <w:lang w:val="uk-UA"/>
        </w:rPr>
        <w:t>Система норм та правил зниження рівня іонізуючих випро</w:t>
      </w:r>
      <w:r w:rsidRPr="00610295">
        <w:rPr>
          <w:rFonts w:ascii="Times New Roman" w:hAnsi="Times New Roman"/>
          <w:bCs/>
          <w:spacing w:val="-12"/>
          <w:sz w:val="28"/>
          <w:szCs w:val="28"/>
          <w:lang w:val="uk-UA"/>
        </w:rPr>
        <w:softHyphen/>
        <w:t>мінювань природних радіонуклідів в будівництві. Радіаційний контроль будівельних матеріалів та об’єктів будівництва</w:t>
      </w:r>
    </w:p>
    <w:p w:rsidR="00B97169" w:rsidRDefault="00B97169" w:rsidP="00F17C8D">
      <w:pPr>
        <w:spacing w:after="0" w:line="360" w:lineRule="auto"/>
        <w:ind w:firstLine="180"/>
        <w:jc w:val="both"/>
        <w:rPr>
          <w:rFonts w:ascii="Times New Roman" w:hAnsi="Times New Roman"/>
          <w:sz w:val="28"/>
          <w:szCs w:val="28"/>
          <w:lang w:val="uk-UA"/>
        </w:rPr>
      </w:pPr>
      <w:r>
        <w:rPr>
          <w:rFonts w:ascii="Times New Roman" w:hAnsi="Times New Roman"/>
          <w:sz w:val="28"/>
          <w:szCs w:val="28"/>
          <w:lang w:val="uk-UA"/>
        </w:rPr>
        <w:lastRenderedPageBreak/>
        <w:t>Сторінка 5</w:t>
      </w:r>
    </w:p>
    <w:p w:rsidR="00B97169" w:rsidRPr="00147EB8" w:rsidRDefault="00B97169" w:rsidP="00F17C8D">
      <w:pPr>
        <w:spacing w:after="0" w:line="360" w:lineRule="auto"/>
        <w:ind w:firstLine="180"/>
        <w:jc w:val="both"/>
        <w:rPr>
          <w:rFonts w:ascii="Times New Roman" w:hAnsi="Times New Roman"/>
          <w:bCs/>
          <w:spacing w:val="-12"/>
          <w:sz w:val="16"/>
          <w:szCs w:val="16"/>
          <w:lang w:val="uk-UA"/>
        </w:rPr>
      </w:pPr>
    </w:p>
    <w:p w:rsidR="001507C5" w:rsidRDefault="001507C5" w:rsidP="009F36CA">
      <w:pPr>
        <w:spacing w:after="0" w:line="360" w:lineRule="auto"/>
        <w:ind w:firstLine="567"/>
        <w:jc w:val="both"/>
        <w:rPr>
          <w:rFonts w:ascii="Times New Roman" w:hAnsi="Times New Roman"/>
          <w:bCs/>
          <w:spacing w:val="-12"/>
          <w:sz w:val="28"/>
          <w:szCs w:val="28"/>
          <w:lang w:val="uk-UA"/>
        </w:rPr>
      </w:pPr>
      <w:r>
        <w:rPr>
          <w:rFonts w:ascii="Times New Roman" w:hAnsi="Times New Roman"/>
          <w:bCs/>
          <w:spacing w:val="-12"/>
          <w:sz w:val="28"/>
          <w:szCs w:val="28"/>
          <w:lang w:val="uk-UA"/>
        </w:rPr>
        <w:t>ДСТУ 44401-1:2005 Пожежна техніка. Кран-комплекти пожежні. Частина 1. Кран-комплекти з напівжорсткими рукавами. Загальні вимоги (</w:t>
      </w:r>
      <w:r>
        <w:rPr>
          <w:rFonts w:ascii="Times New Roman" w:hAnsi="Times New Roman"/>
          <w:bCs/>
          <w:spacing w:val="-12"/>
          <w:sz w:val="28"/>
          <w:szCs w:val="28"/>
          <w:lang w:val="en-US"/>
        </w:rPr>
        <w:t>EN</w:t>
      </w:r>
      <w:r w:rsidRPr="00147EB8">
        <w:rPr>
          <w:rFonts w:ascii="Times New Roman" w:hAnsi="Times New Roman"/>
          <w:bCs/>
          <w:spacing w:val="-12"/>
          <w:sz w:val="28"/>
          <w:szCs w:val="28"/>
        </w:rPr>
        <w:t xml:space="preserve"> </w:t>
      </w:r>
      <w:r>
        <w:rPr>
          <w:rFonts w:ascii="Times New Roman" w:hAnsi="Times New Roman"/>
          <w:bCs/>
          <w:spacing w:val="-12"/>
          <w:sz w:val="28"/>
          <w:szCs w:val="28"/>
          <w:lang w:val="uk-UA"/>
        </w:rPr>
        <w:t xml:space="preserve">671-1:2001, </w:t>
      </w:r>
      <w:r>
        <w:rPr>
          <w:rFonts w:ascii="Times New Roman" w:hAnsi="Times New Roman"/>
          <w:bCs/>
          <w:spacing w:val="-12"/>
          <w:sz w:val="28"/>
          <w:szCs w:val="28"/>
          <w:lang w:val="en-US"/>
        </w:rPr>
        <w:t>MOD</w:t>
      </w:r>
      <w:r>
        <w:rPr>
          <w:rFonts w:ascii="Times New Roman" w:hAnsi="Times New Roman"/>
          <w:bCs/>
          <w:spacing w:val="-12"/>
          <w:sz w:val="28"/>
          <w:szCs w:val="28"/>
          <w:lang w:val="uk-UA"/>
        </w:rPr>
        <w:t>)</w:t>
      </w:r>
    </w:p>
    <w:p w:rsidR="00147EB8" w:rsidRPr="00147EB8" w:rsidRDefault="00147EB8" w:rsidP="009F36CA">
      <w:pPr>
        <w:spacing w:after="0" w:line="360" w:lineRule="auto"/>
        <w:ind w:firstLine="567"/>
        <w:jc w:val="both"/>
        <w:rPr>
          <w:rFonts w:ascii="Times New Roman" w:hAnsi="Times New Roman"/>
          <w:bCs/>
          <w:spacing w:val="-12"/>
          <w:sz w:val="28"/>
          <w:szCs w:val="28"/>
          <w:lang w:val="uk-UA"/>
        </w:rPr>
      </w:pPr>
      <w:r>
        <w:rPr>
          <w:rFonts w:ascii="Times New Roman" w:hAnsi="Times New Roman"/>
          <w:bCs/>
          <w:spacing w:val="-12"/>
          <w:sz w:val="28"/>
          <w:szCs w:val="28"/>
          <w:lang w:val="uk-UA"/>
        </w:rPr>
        <w:t>ГОСТ 7396.1-89</w:t>
      </w:r>
      <w:r>
        <w:rPr>
          <w:rFonts w:ascii="Times New Roman" w:hAnsi="Times New Roman"/>
          <w:bCs/>
          <w:spacing w:val="-12"/>
          <w:sz w:val="28"/>
          <w:szCs w:val="28"/>
        </w:rPr>
        <w:t xml:space="preserve"> (МЭК)</w:t>
      </w:r>
      <w:r w:rsidRPr="00147EB8">
        <w:rPr>
          <w:rFonts w:ascii="Times New Roman" w:hAnsi="Times New Roman"/>
          <w:bCs/>
          <w:spacing w:val="-12"/>
          <w:sz w:val="28"/>
          <w:szCs w:val="28"/>
        </w:rPr>
        <w:t xml:space="preserve"> </w:t>
      </w:r>
      <w:r>
        <w:rPr>
          <w:rFonts w:ascii="Times New Roman" w:hAnsi="Times New Roman"/>
          <w:bCs/>
          <w:spacing w:val="-12"/>
          <w:sz w:val="28"/>
          <w:szCs w:val="28"/>
        </w:rPr>
        <w:t xml:space="preserve">Соединители штепсельные бытового и аналогичного назначения. Основные размеры </w:t>
      </w:r>
      <w:r>
        <w:rPr>
          <w:rFonts w:ascii="Times New Roman" w:hAnsi="Times New Roman"/>
          <w:bCs/>
          <w:spacing w:val="-12"/>
          <w:sz w:val="28"/>
          <w:szCs w:val="28"/>
          <w:lang w:val="uk-UA"/>
        </w:rPr>
        <w:t>(</w:t>
      </w:r>
      <w:proofErr w:type="gramStart"/>
      <w:r>
        <w:rPr>
          <w:rFonts w:ascii="Times New Roman" w:hAnsi="Times New Roman"/>
          <w:bCs/>
          <w:spacing w:val="-12"/>
          <w:sz w:val="28"/>
          <w:szCs w:val="28"/>
          <w:lang w:val="uk-UA"/>
        </w:rPr>
        <w:t>З</w:t>
      </w:r>
      <w:proofErr w:type="gramEnd"/>
      <w:r>
        <w:rPr>
          <w:rFonts w:ascii="Times New Roman" w:hAnsi="Times New Roman"/>
          <w:bCs/>
          <w:spacing w:val="-12"/>
          <w:sz w:val="28"/>
          <w:szCs w:val="28"/>
          <w:lang w:val="uk-UA"/>
        </w:rPr>
        <w:t>'єднувачі штепсельні побутові та аналогічного призначення. Основні розміри)</w:t>
      </w:r>
    </w:p>
    <w:p w:rsidR="00B97169" w:rsidRPr="00D05FF4" w:rsidRDefault="00B97169" w:rsidP="009F36CA">
      <w:pPr>
        <w:spacing w:after="0" w:line="360" w:lineRule="auto"/>
        <w:ind w:firstLine="567"/>
        <w:jc w:val="both"/>
        <w:rPr>
          <w:rFonts w:ascii="Times New Roman" w:hAnsi="Times New Roman"/>
          <w:bCs/>
          <w:spacing w:val="-12"/>
          <w:sz w:val="28"/>
          <w:szCs w:val="28"/>
          <w:lang w:val="uk-UA"/>
        </w:rPr>
      </w:pPr>
      <w:r>
        <w:rPr>
          <w:rFonts w:ascii="Times New Roman" w:hAnsi="Times New Roman"/>
          <w:bCs/>
          <w:spacing w:val="-12"/>
          <w:sz w:val="28"/>
          <w:szCs w:val="28"/>
          <w:lang w:val="uk-UA"/>
        </w:rPr>
        <w:t>ГОСТ 8824-84 Ліфт</w:t>
      </w:r>
      <w:r>
        <w:rPr>
          <w:rFonts w:ascii="Times New Roman" w:hAnsi="Times New Roman"/>
          <w:bCs/>
          <w:spacing w:val="-12"/>
          <w:sz w:val="28"/>
          <w:szCs w:val="28"/>
        </w:rPr>
        <w:t>ы электрические грузовые малые. Основные параметры и размеры (</w:t>
      </w:r>
      <w:r>
        <w:rPr>
          <w:rFonts w:ascii="Times New Roman" w:hAnsi="Times New Roman"/>
          <w:bCs/>
          <w:spacing w:val="-12"/>
          <w:sz w:val="28"/>
          <w:szCs w:val="28"/>
          <w:lang w:val="uk-UA"/>
        </w:rPr>
        <w:t xml:space="preserve">Ліфти електричні вантажні малі. Основні </w:t>
      </w:r>
      <w:proofErr w:type="gramStart"/>
      <w:r>
        <w:rPr>
          <w:rFonts w:ascii="Times New Roman" w:hAnsi="Times New Roman"/>
          <w:bCs/>
          <w:spacing w:val="-12"/>
          <w:sz w:val="28"/>
          <w:szCs w:val="28"/>
          <w:lang w:val="uk-UA"/>
        </w:rPr>
        <w:t>параметри та</w:t>
      </w:r>
      <w:proofErr w:type="gramEnd"/>
      <w:r>
        <w:rPr>
          <w:rFonts w:ascii="Times New Roman" w:hAnsi="Times New Roman"/>
          <w:bCs/>
          <w:spacing w:val="-12"/>
          <w:sz w:val="28"/>
          <w:szCs w:val="28"/>
          <w:lang w:val="uk-UA"/>
        </w:rPr>
        <w:t xml:space="preserve"> розміри)</w:t>
      </w:r>
    </w:p>
    <w:p w:rsidR="00B97169" w:rsidRDefault="00B97169" w:rsidP="009F36CA">
      <w:pPr>
        <w:spacing w:after="0" w:line="360" w:lineRule="auto"/>
        <w:ind w:firstLine="567"/>
        <w:jc w:val="both"/>
        <w:rPr>
          <w:rFonts w:ascii="Times New Roman" w:hAnsi="Times New Roman"/>
          <w:spacing w:val="-8"/>
          <w:sz w:val="28"/>
          <w:szCs w:val="28"/>
          <w:lang w:val="uk-UA"/>
        </w:rPr>
      </w:pPr>
      <w:proofErr w:type="spellStart"/>
      <w:r w:rsidRPr="00812BAB">
        <w:rPr>
          <w:rFonts w:ascii="Times New Roman" w:hAnsi="Times New Roman"/>
          <w:spacing w:val="-14"/>
          <w:sz w:val="28"/>
          <w:szCs w:val="28"/>
          <w:lang w:val="uk-UA"/>
        </w:rPr>
        <w:t>Сан</w:t>
      </w:r>
      <w:r w:rsidRPr="00812BAB">
        <w:rPr>
          <w:rFonts w:ascii="Times New Roman" w:hAnsi="Times New Roman"/>
          <w:caps/>
          <w:spacing w:val="-14"/>
          <w:sz w:val="28"/>
          <w:szCs w:val="28"/>
          <w:lang w:val="uk-UA"/>
        </w:rPr>
        <w:t>п</w:t>
      </w:r>
      <w:r w:rsidRPr="00812BAB">
        <w:rPr>
          <w:rFonts w:ascii="Times New Roman" w:hAnsi="Times New Roman"/>
          <w:spacing w:val="-14"/>
          <w:sz w:val="28"/>
          <w:szCs w:val="28"/>
          <w:lang w:val="uk-UA"/>
        </w:rPr>
        <w:t>и</w:t>
      </w:r>
      <w:r w:rsidRPr="00812BAB">
        <w:rPr>
          <w:rFonts w:ascii="Times New Roman" w:hAnsi="Times New Roman"/>
          <w:caps/>
          <w:spacing w:val="-14"/>
          <w:sz w:val="28"/>
          <w:szCs w:val="28"/>
          <w:lang w:val="uk-UA"/>
        </w:rPr>
        <w:t>н</w:t>
      </w:r>
      <w:proofErr w:type="spellEnd"/>
      <w:r w:rsidRPr="00812BAB">
        <w:rPr>
          <w:rFonts w:ascii="Times New Roman" w:hAnsi="Times New Roman"/>
          <w:spacing w:val="-14"/>
          <w:sz w:val="28"/>
          <w:szCs w:val="28"/>
          <w:lang w:val="uk-UA"/>
        </w:rPr>
        <w:t xml:space="preserve"> 42-120-4948-89/</w:t>
      </w:r>
      <w:proofErr w:type="spellStart"/>
      <w:r w:rsidRPr="00812BAB">
        <w:rPr>
          <w:rFonts w:ascii="Times New Roman" w:hAnsi="Times New Roman"/>
          <w:sz w:val="28"/>
          <w:szCs w:val="28"/>
          <w:lang w:val="uk-UA"/>
        </w:rPr>
        <w:t>Минздрав</w:t>
      </w:r>
      <w:proofErr w:type="spellEnd"/>
      <w:r w:rsidRPr="00812BAB">
        <w:rPr>
          <w:rFonts w:ascii="Times New Roman" w:hAnsi="Times New Roman"/>
          <w:sz w:val="28"/>
          <w:szCs w:val="28"/>
          <w:lang w:val="uk-UA"/>
        </w:rPr>
        <w:t xml:space="preserve"> СССР</w:t>
      </w:r>
      <w:r>
        <w:rPr>
          <w:rFonts w:ascii="Times New Roman" w:hAnsi="Times New Roman"/>
          <w:sz w:val="28"/>
          <w:szCs w:val="28"/>
          <w:lang w:val="uk-UA"/>
        </w:rPr>
        <w:t xml:space="preserve"> </w:t>
      </w:r>
      <w:r w:rsidRPr="00455FF8">
        <w:rPr>
          <w:rFonts w:ascii="Times New Roman" w:hAnsi="Times New Roman"/>
          <w:spacing w:val="-8"/>
          <w:sz w:val="28"/>
          <w:szCs w:val="28"/>
        </w:rPr>
        <w:t>Санитарные нормы допустимых уровней инфразвука и низкочастотного шума на территории жилой застройки</w:t>
      </w:r>
      <w:r w:rsidRPr="00455FF8">
        <w:rPr>
          <w:rFonts w:ascii="Times New Roman" w:hAnsi="Times New Roman"/>
          <w:spacing w:val="-8"/>
          <w:sz w:val="28"/>
          <w:szCs w:val="28"/>
          <w:lang w:val="uk-UA"/>
        </w:rPr>
        <w:t xml:space="preserve"> (Санітарні норми допустимих рівнів інфразвуку і низькочастотного шуму на території житлової забудови)</w:t>
      </w:r>
    </w:p>
    <w:p w:rsidR="00B97169" w:rsidRPr="006C2FFD" w:rsidRDefault="00B97169" w:rsidP="006C2FFD">
      <w:pPr>
        <w:spacing w:after="0" w:line="360" w:lineRule="auto"/>
        <w:ind w:right="-144" w:firstLine="567"/>
        <w:jc w:val="both"/>
        <w:rPr>
          <w:rFonts w:ascii="Times New Roman" w:hAnsi="Times New Roman"/>
          <w:spacing w:val="-8"/>
          <w:sz w:val="28"/>
          <w:szCs w:val="28"/>
          <w:lang w:val="uk-UA"/>
        </w:rPr>
      </w:pPr>
      <w:r w:rsidRPr="00812BAB">
        <w:rPr>
          <w:rFonts w:ascii="Times New Roman" w:hAnsi="Times New Roman"/>
          <w:spacing w:val="-14"/>
          <w:sz w:val="28"/>
          <w:szCs w:val="28"/>
          <w:lang w:val="uk-UA"/>
        </w:rPr>
        <w:t>Сан</w:t>
      </w:r>
      <w:r w:rsidRPr="00812BAB">
        <w:rPr>
          <w:rFonts w:ascii="Times New Roman" w:hAnsi="Times New Roman"/>
          <w:caps/>
          <w:spacing w:val="-14"/>
          <w:sz w:val="28"/>
          <w:szCs w:val="28"/>
          <w:lang w:val="uk-UA"/>
        </w:rPr>
        <w:t>п</w:t>
      </w:r>
      <w:r w:rsidRPr="00812BAB">
        <w:rPr>
          <w:rFonts w:ascii="Times New Roman" w:hAnsi="Times New Roman"/>
          <w:spacing w:val="-14"/>
          <w:sz w:val="28"/>
          <w:szCs w:val="28"/>
          <w:lang w:val="uk-UA"/>
        </w:rPr>
        <w:t>и</w:t>
      </w:r>
      <w:r w:rsidRPr="00812BAB">
        <w:rPr>
          <w:rFonts w:ascii="Times New Roman" w:hAnsi="Times New Roman"/>
          <w:caps/>
          <w:spacing w:val="-14"/>
          <w:sz w:val="28"/>
          <w:szCs w:val="28"/>
          <w:lang w:val="uk-UA"/>
        </w:rPr>
        <w:t>н</w:t>
      </w:r>
      <w:r w:rsidRPr="006C2FFD">
        <w:rPr>
          <w:rFonts w:ascii="Times New Roman" w:hAnsi="Times New Roman"/>
          <w:spacing w:val="-8"/>
          <w:sz w:val="28"/>
          <w:szCs w:val="28"/>
          <w:lang w:val="uk-UA"/>
        </w:rPr>
        <w:t xml:space="preserve">42-121-4130-86 </w:t>
      </w:r>
      <w:r w:rsidRPr="006C2FFD">
        <w:rPr>
          <w:rFonts w:ascii="Times New Roman" w:hAnsi="Times New Roman"/>
          <w:spacing w:val="-8"/>
          <w:sz w:val="28"/>
          <w:szCs w:val="28"/>
        </w:rPr>
        <w:t>Санитарные нормы допустимого содержания вредных веществ в воде водных объектов хозяйственно-питьевого и культурно-бытового водопользования (</w:t>
      </w:r>
      <w:r w:rsidRPr="006C2FFD">
        <w:rPr>
          <w:rFonts w:ascii="Times New Roman" w:hAnsi="Times New Roman"/>
          <w:spacing w:val="-8"/>
          <w:sz w:val="28"/>
          <w:szCs w:val="28"/>
          <w:lang w:val="uk-UA"/>
        </w:rPr>
        <w:t>Санітарні норми допустимого вмісту шкідливих речовин у воді водних об</w:t>
      </w:r>
      <w:r w:rsidRPr="006C2FFD">
        <w:rPr>
          <w:rFonts w:ascii="Times New Roman" w:hAnsi="Times New Roman"/>
          <w:spacing w:val="-8"/>
          <w:sz w:val="28"/>
          <w:szCs w:val="28"/>
        </w:rPr>
        <w:t>’</w:t>
      </w:r>
      <w:proofErr w:type="spellStart"/>
      <w:r w:rsidRPr="006C2FFD">
        <w:rPr>
          <w:rFonts w:ascii="Times New Roman" w:hAnsi="Times New Roman"/>
          <w:spacing w:val="-8"/>
          <w:sz w:val="28"/>
          <w:szCs w:val="28"/>
          <w:lang w:val="uk-UA"/>
        </w:rPr>
        <w:t>єктів</w:t>
      </w:r>
      <w:proofErr w:type="spellEnd"/>
      <w:r w:rsidRPr="006C2FFD">
        <w:rPr>
          <w:rFonts w:ascii="Times New Roman" w:hAnsi="Times New Roman"/>
          <w:spacing w:val="-8"/>
          <w:sz w:val="28"/>
          <w:szCs w:val="28"/>
          <w:lang w:val="uk-UA"/>
        </w:rPr>
        <w:t xml:space="preserve"> господарсько-питного та культурно-побутового  водокористування)</w:t>
      </w:r>
    </w:p>
    <w:p w:rsidR="00B97169" w:rsidRPr="00147EB8" w:rsidRDefault="00B97169" w:rsidP="009F36CA">
      <w:pPr>
        <w:spacing w:after="0" w:line="360" w:lineRule="auto"/>
        <w:ind w:firstLine="567"/>
        <w:jc w:val="both"/>
        <w:rPr>
          <w:rFonts w:ascii="Times New Roman" w:hAnsi="Times New Roman"/>
          <w:spacing w:val="-16"/>
          <w:sz w:val="28"/>
          <w:szCs w:val="28"/>
          <w:lang w:val="uk-UA"/>
        </w:rPr>
      </w:pPr>
      <w:r w:rsidRPr="00147EB8">
        <w:rPr>
          <w:rFonts w:ascii="Times New Roman" w:hAnsi="Times New Roman"/>
          <w:noProof/>
          <w:spacing w:val="-16"/>
          <w:sz w:val="28"/>
          <w:szCs w:val="28"/>
        </w:rPr>
        <w:t>СанП</w:t>
      </w:r>
      <w:r w:rsidRPr="00147EB8">
        <w:rPr>
          <w:rFonts w:ascii="Times New Roman" w:hAnsi="Times New Roman"/>
          <w:noProof/>
          <w:spacing w:val="-16"/>
          <w:sz w:val="28"/>
          <w:szCs w:val="28"/>
          <w:lang w:val="uk-UA"/>
        </w:rPr>
        <w:t>и</w:t>
      </w:r>
      <w:r w:rsidRPr="00147EB8">
        <w:rPr>
          <w:rFonts w:ascii="Times New Roman" w:hAnsi="Times New Roman"/>
          <w:noProof/>
          <w:spacing w:val="-16"/>
          <w:sz w:val="28"/>
          <w:szCs w:val="28"/>
        </w:rPr>
        <w:t>Н 42-123-</w:t>
      </w:r>
      <w:r w:rsidRPr="00147EB8">
        <w:rPr>
          <w:rFonts w:ascii="Times New Roman" w:hAnsi="Times New Roman"/>
          <w:noProof/>
          <w:spacing w:val="-16"/>
          <w:sz w:val="28"/>
          <w:szCs w:val="28"/>
          <w:lang w:val="uk-UA"/>
        </w:rPr>
        <w:t xml:space="preserve">4240-86 </w:t>
      </w:r>
      <w:r w:rsidRPr="00147EB8">
        <w:rPr>
          <w:rFonts w:ascii="Times New Roman" w:hAnsi="Times New Roman"/>
          <w:spacing w:val="-16"/>
          <w:sz w:val="28"/>
          <w:szCs w:val="28"/>
        </w:rPr>
        <w:t xml:space="preserve">Санитарные нормы допустимого количества миграции (ДКМ) химических веществ, выделяющихся из полимерных и других материалов, контактирующих с пищевыми продуктами, и методы их определения </w:t>
      </w:r>
      <w:r w:rsidRPr="00147EB8">
        <w:rPr>
          <w:rFonts w:ascii="Times New Roman" w:hAnsi="Times New Roman"/>
          <w:spacing w:val="-16"/>
          <w:sz w:val="28"/>
          <w:szCs w:val="28"/>
          <w:lang w:val="uk-UA"/>
        </w:rPr>
        <w:t xml:space="preserve">(Санітарні норми допустимої кількості міграції (ДКМ) хімічних речовин, що виділяються з полімерних та інших </w:t>
      </w:r>
      <w:proofErr w:type="gramStart"/>
      <w:r w:rsidRPr="00147EB8">
        <w:rPr>
          <w:rFonts w:ascii="Times New Roman" w:hAnsi="Times New Roman"/>
          <w:spacing w:val="-16"/>
          <w:sz w:val="28"/>
          <w:szCs w:val="28"/>
          <w:lang w:val="uk-UA"/>
        </w:rPr>
        <w:t>матер</w:t>
      </w:r>
      <w:proofErr w:type="gramEnd"/>
      <w:r w:rsidRPr="00147EB8">
        <w:rPr>
          <w:rFonts w:ascii="Times New Roman" w:hAnsi="Times New Roman"/>
          <w:spacing w:val="-16"/>
          <w:sz w:val="28"/>
          <w:szCs w:val="28"/>
          <w:lang w:val="uk-UA"/>
        </w:rPr>
        <w:t>іалів, які контактують з харчовими продуктами, та методи їх визначення)</w:t>
      </w:r>
    </w:p>
    <w:p w:rsidR="00B97169" w:rsidRDefault="00B97169" w:rsidP="00403B4D">
      <w:pPr>
        <w:spacing w:after="0" w:line="360" w:lineRule="auto"/>
        <w:ind w:firstLine="567"/>
        <w:jc w:val="both"/>
        <w:rPr>
          <w:rFonts w:ascii="Times New Roman" w:hAnsi="Times New Roman"/>
          <w:noProof/>
          <w:sz w:val="28"/>
          <w:szCs w:val="28"/>
          <w:lang w:val="uk-UA"/>
        </w:rPr>
      </w:pPr>
      <w:r w:rsidRPr="007F68C9">
        <w:rPr>
          <w:rFonts w:ascii="Times New Roman" w:hAnsi="Times New Roman"/>
          <w:noProof/>
          <w:spacing w:val="-8"/>
          <w:sz w:val="28"/>
          <w:szCs w:val="28"/>
        </w:rPr>
        <w:t>СанП</w:t>
      </w:r>
      <w:r w:rsidRPr="007F68C9">
        <w:rPr>
          <w:rFonts w:ascii="Times New Roman" w:hAnsi="Times New Roman"/>
          <w:noProof/>
          <w:spacing w:val="-8"/>
          <w:sz w:val="28"/>
          <w:szCs w:val="28"/>
          <w:lang w:val="uk-UA"/>
        </w:rPr>
        <w:t>и</w:t>
      </w:r>
      <w:r w:rsidRPr="007F68C9">
        <w:rPr>
          <w:rFonts w:ascii="Times New Roman" w:hAnsi="Times New Roman"/>
          <w:noProof/>
          <w:spacing w:val="-8"/>
          <w:sz w:val="28"/>
          <w:szCs w:val="28"/>
        </w:rPr>
        <w:t>Н</w:t>
      </w:r>
      <w:r>
        <w:rPr>
          <w:rFonts w:ascii="Times New Roman" w:hAnsi="Times New Roman"/>
          <w:noProof/>
          <w:spacing w:val="-8"/>
          <w:sz w:val="28"/>
          <w:szCs w:val="28"/>
          <w:lang w:val="uk-UA"/>
        </w:rPr>
        <w:t xml:space="preserve"> 42-128-4690-88 </w:t>
      </w:r>
      <w:r w:rsidRPr="008B6D47">
        <w:rPr>
          <w:rFonts w:ascii="Times New Roman" w:hAnsi="Times New Roman"/>
          <w:noProof/>
          <w:sz w:val="28"/>
          <w:szCs w:val="28"/>
        </w:rPr>
        <w:t>Санитарные правила</w:t>
      </w:r>
      <w:r>
        <w:rPr>
          <w:rFonts w:ascii="Times New Roman" w:hAnsi="Times New Roman"/>
          <w:noProof/>
          <w:sz w:val="28"/>
          <w:szCs w:val="28"/>
        </w:rPr>
        <w:t xml:space="preserve"> содержания территорий населенных мест </w:t>
      </w:r>
      <w:r>
        <w:rPr>
          <w:rFonts w:ascii="Times New Roman" w:hAnsi="Times New Roman"/>
          <w:noProof/>
          <w:sz w:val="28"/>
          <w:szCs w:val="28"/>
          <w:lang w:val="uk-UA"/>
        </w:rPr>
        <w:t>(Санітарні правила утримання територій населених  місць)</w:t>
      </w:r>
    </w:p>
    <w:p w:rsidR="00B97169" w:rsidRDefault="00B97169" w:rsidP="003E1B64">
      <w:pPr>
        <w:spacing w:after="0" w:line="360" w:lineRule="auto"/>
        <w:ind w:right="-285" w:firstLine="567"/>
        <w:jc w:val="both"/>
        <w:rPr>
          <w:rFonts w:ascii="Times New Roman" w:hAnsi="Times New Roman"/>
          <w:noProof/>
          <w:spacing w:val="-8"/>
          <w:sz w:val="28"/>
          <w:szCs w:val="28"/>
          <w:lang w:val="uk-UA"/>
        </w:rPr>
      </w:pPr>
      <w:r w:rsidRPr="007F68C9">
        <w:rPr>
          <w:rFonts w:ascii="Times New Roman" w:hAnsi="Times New Roman"/>
          <w:noProof/>
          <w:spacing w:val="-8"/>
          <w:sz w:val="28"/>
          <w:szCs w:val="28"/>
        </w:rPr>
        <w:t>СанП</w:t>
      </w:r>
      <w:r w:rsidRPr="007F68C9">
        <w:rPr>
          <w:rFonts w:ascii="Times New Roman" w:hAnsi="Times New Roman"/>
          <w:noProof/>
          <w:spacing w:val="-8"/>
          <w:sz w:val="28"/>
          <w:szCs w:val="28"/>
          <w:lang w:val="uk-UA"/>
        </w:rPr>
        <w:t>и</w:t>
      </w:r>
      <w:r w:rsidRPr="007F68C9">
        <w:rPr>
          <w:rFonts w:ascii="Times New Roman" w:hAnsi="Times New Roman"/>
          <w:noProof/>
          <w:spacing w:val="-8"/>
          <w:sz w:val="28"/>
          <w:szCs w:val="28"/>
        </w:rPr>
        <w:t>Н</w:t>
      </w:r>
      <w:r>
        <w:rPr>
          <w:rFonts w:ascii="Times New Roman" w:hAnsi="Times New Roman"/>
          <w:noProof/>
          <w:spacing w:val="-8"/>
          <w:sz w:val="28"/>
          <w:szCs w:val="28"/>
          <w:lang w:val="uk-UA"/>
        </w:rPr>
        <w:t xml:space="preserve"> 4630-88 </w:t>
      </w:r>
      <w:r w:rsidRPr="00DA5508">
        <w:rPr>
          <w:rFonts w:ascii="Times New Roman" w:hAnsi="Times New Roman"/>
          <w:noProof/>
          <w:spacing w:val="-12"/>
          <w:sz w:val="28"/>
          <w:szCs w:val="28"/>
        </w:rPr>
        <w:t>Санитарные правила</w:t>
      </w:r>
      <w:r w:rsidRPr="00DA5508">
        <w:rPr>
          <w:rFonts w:ascii="Times New Roman" w:hAnsi="Times New Roman"/>
          <w:noProof/>
          <w:spacing w:val="-12"/>
          <w:sz w:val="28"/>
          <w:szCs w:val="28"/>
          <w:lang w:val="uk-UA"/>
        </w:rPr>
        <w:t xml:space="preserve"> и норм</w:t>
      </w:r>
      <w:r w:rsidRPr="00DA5508">
        <w:rPr>
          <w:rFonts w:ascii="Times New Roman" w:hAnsi="Times New Roman"/>
          <w:noProof/>
          <w:spacing w:val="-12"/>
          <w:sz w:val="28"/>
          <w:szCs w:val="28"/>
        </w:rPr>
        <w:t xml:space="preserve">ы охраны поверхностных вод </w:t>
      </w:r>
      <w:r>
        <w:rPr>
          <w:rFonts w:ascii="Times New Roman" w:hAnsi="Times New Roman"/>
          <w:noProof/>
          <w:spacing w:val="-12"/>
          <w:sz w:val="28"/>
          <w:szCs w:val="28"/>
          <w:lang w:val="uk-UA"/>
        </w:rPr>
        <w:br/>
      </w:r>
      <w:r w:rsidRPr="00DA5508">
        <w:rPr>
          <w:rFonts w:ascii="Times New Roman" w:hAnsi="Times New Roman"/>
          <w:noProof/>
          <w:spacing w:val="-12"/>
          <w:sz w:val="28"/>
          <w:szCs w:val="28"/>
        </w:rPr>
        <w:t>от загрязнения промышленными и бытовыми отходами (</w:t>
      </w:r>
      <w:r w:rsidRPr="00DA5508">
        <w:rPr>
          <w:rFonts w:ascii="Times New Roman" w:hAnsi="Times New Roman"/>
          <w:noProof/>
          <w:spacing w:val="-12"/>
          <w:sz w:val="28"/>
          <w:szCs w:val="28"/>
          <w:lang w:val="uk-UA"/>
        </w:rPr>
        <w:t xml:space="preserve">Санітарні правила і норми </w:t>
      </w:r>
      <w:r w:rsidRPr="003E1B64">
        <w:rPr>
          <w:rFonts w:ascii="Times New Roman" w:hAnsi="Times New Roman"/>
          <w:noProof/>
          <w:spacing w:val="-8"/>
          <w:sz w:val="28"/>
          <w:szCs w:val="28"/>
          <w:lang w:val="uk-UA"/>
        </w:rPr>
        <w:t>охорони поверхневих вод від забруднення промисловими та побутовими  відходами)</w:t>
      </w:r>
    </w:p>
    <w:p w:rsidR="00B97169" w:rsidRDefault="00B97169" w:rsidP="003E1B64">
      <w:pPr>
        <w:spacing w:after="0" w:line="360" w:lineRule="auto"/>
        <w:ind w:right="-2" w:firstLine="567"/>
        <w:jc w:val="both"/>
        <w:rPr>
          <w:rFonts w:ascii="Times New Roman" w:hAnsi="Times New Roman"/>
          <w:spacing w:val="-12"/>
          <w:sz w:val="28"/>
          <w:szCs w:val="28"/>
          <w:lang w:val="uk-UA"/>
        </w:rPr>
      </w:pPr>
      <w:proofErr w:type="spellStart"/>
      <w:r w:rsidRPr="006450E7">
        <w:rPr>
          <w:rFonts w:ascii="Times New Roman" w:hAnsi="Times New Roman"/>
          <w:sz w:val="28"/>
          <w:szCs w:val="28"/>
          <w:lang w:val="uk-UA"/>
        </w:rPr>
        <w:t>Сан</w:t>
      </w:r>
      <w:r w:rsidRPr="006450E7">
        <w:rPr>
          <w:rFonts w:ascii="Times New Roman" w:hAnsi="Times New Roman"/>
          <w:caps/>
          <w:sz w:val="28"/>
          <w:szCs w:val="28"/>
          <w:lang w:val="uk-UA"/>
        </w:rPr>
        <w:t>п</w:t>
      </w:r>
      <w:r w:rsidRPr="006450E7">
        <w:rPr>
          <w:rFonts w:ascii="Times New Roman" w:hAnsi="Times New Roman"/>
          <w:sz w:val="28"/>
          <w:szCs w:val="28"/>
          <w:lang w:val="uk-UA"/>
        </w:rPr>
        <w:t>и</w:t>
      </w:r>
      <w:r w:rsidRPr="006450E7">
        <w:rPr>
          <w:rFonts w:ascii="Times New Roman" w:hAnsi="Times New Roman"/>
          <w:caps/>
          <w:sz w:val="28"/>
          <w:szCs w:val="28"/>
          <w:lang w:val="uk-UA"/>
        </w:rPr>
        <w:t>н</w:t>
      </w:r>
      <w:proofErr w:type="spellEnd"/>
      <w:r w:rsidRPr="006450E7">
        <w:rPr>
          <w:rFonts w:ascii="Times New Roman" w:hAnsi="Times New Roman"/>
          <w:sz w:val="28"/>
          <w:szCs w:val="28"/>
          <w:lang w:val="uk-UA"/>
        </w:rPr>
        <w:t xml:space="preserve"> 6027.А-91 </w:t>
      </w:r>
      <w:r w:rsidRPr="00636ECF">
        <w:rPr>
          <w:rFonts w:ascii="Times New Roman" w:hAnsi="Times New Roman"/>
          <w:spacing w:val="-12"/>
          <w:sz w:val="28"/>
          <w:szCs w:val="28"/>
        </w:rPr>
        <w:t>Санитарные правила и нормы по применению полимерных материалов в строительстве</w:t>
      </w:r>
      <w:r w:rsidRPr="00636ECF">
        <w:rPr>
          <w:rFonts w:ascii="Times New Roman" w:hAnsi="Times New Roman"/>
          <w:spacing w:val="-12"/>
          <w:sz w:val="28"/>
          <w:szCs w:val="28"/>
          <w:lang w:val="uk-UA"/>
        </w:rPr>
        <w:t xml:space="preserve"> (Санітарні правила і норми щодо застосування полімерних матеріалів у будівництві)</w:t>
      </w:r>
    </w:p>
    <w:p w:rsidR="00147EB8" w:rsidRDefault="00147EB8" w:rsidP="00147EB8">
      <w:pPr>
        <w:spacing w:after="0" w:line="360" w:lineRule="auto"/>
        <w:jc w:val="both"/>
        <w:rPr>
          <w:rFonts w:ascii="Times New Roman" w:hAnsi="Times New Roman"/>
          <w:spacing w:val="-4"/>
          <w:sz w:val="28"/>
          <w:szCs w:val="28"/>
          <w:lang w:val="uk-UA"/>
        </w:rPr>
      </w:pPr>
      <w:r>
        <w:rPr>
          <w:rFonts w:ascii="Times New Roman" w:hAnsi="Times New Roman"/>
          <w:sz w:val="28"/>
          <w:szCs w:val="28"/>
          <w:lang w:val="uk-UA"/>
        </w:rPr>
        <w:lastRenderedPageBreak/>
        <w:t>Сторінка 6</w:t>
      </w:r>
    </w:p>
    <w:p w:rsidR="00147EB8" w:rsidRDefault="00147EB8" w:rsidP="00147EB8">
      <w:pPr>
        <w:spacing w:after="0" w:line="360" w:lineRule="auto"/>
        <w:ind w:right="-2" w:firstLine="567"/>
        <w:jc w:val="both"/>
        <w:rPr>
          <w:rFonts w:ascii="Times New Roman" w:hAnsi="Times New Roman"/>
          <w:spacing w:val="-6"/>
          <w:sz w:val="28"/>
          <w:szCs w:val="28"/>
          <w:lang w:val="uk-UA"/>
        </w:rPr>
      </w:pPr>
    </w:p>
    <w:p w:rsidR="00B97169" w:rsidRDefault="00B97169" w:rsidP="003E1B64">
      <w:pPr>
        <w:spacing w:after="0" w:line="360" w:lineRule="auto"/>
        <w:ind w:right="-2" w:firstLine="567"/>
        <w:jc w:val="both"/>
        <w:rPr>
          <w:rFonts w:ascii="Times New Roman" w:hAnsi="Times New Roman"/>
          <w:spacing w:val="-6"/>
          <w:sz w:val="28"/>
          <w:szCs w:val="28"/>
          <w:lang w:val="uk-UA"/>
        </w:rPr>
      </w:pPr>
      <w:proofErr w:type="spellStart"/>
      <w:r w:rsidRPr="006450E7">
        <w:rPr>
          <w:rFonts w:ascii="Times New Roman" w:hAnsi="Times New Roman"/>
          <w:sz w:val="28"/>
          <w:szCs w:val="28"/>
          <w:lang w:val="uk-UA"/>
        </w:rPr>
        <w:t>СанПиН</w:t>
      </w:r>
      <w:proofErr w:type="spellEnd"/>
      <w:r w:rsidR="007146FA">
        <w:rPr>
          <w:rFonts w:ascii="Times New Roman" w:hAnsi="Times New Roman"/>
          <w:sz w:val="28"/>
          <w:szCs w:val="28"/>
          <w:lang w:val="uk-UA"/>
        </w:rPr>
        <w:t xml:space="preserve"> </w:t>
      </w:r>
      <w:r w:rsidRPr="00DE0BE4">
        <w:rPr>
          <w:rFonts w:ascii="Times New Roman" w:hAnsi="Times New Roman"/>
          <w:spacing w:val="-6"/>
          <w:sz w:val="28"/>
          <w:szCs w:val="28"/>
          <w:lang w:val="uk-UA"/>
        </w:rPr>
        <w:t xml:space="preserve">1304-75  </w:t>
      </w:r>
      <w:r w:rsidRPr="00DE0BE4">
        <w:rPr>
          <w:rFonts w:ascii="Times New Roman" w:hAnsi="Times New Roman"/>
          <w:spacing w:val="-6"/>
          <w:sz w:val="28"/>
          <w:szCs w:val="28"/>
        </w:rPr>
        <w:t>Санитарные нормы допустимых вибраций в жилых помещениях</w:t>
      </w:r>
      <w:r w:rsidRPr="00DE0BE4">
        <w:rPr>
          <w:rFonts w:ascii="Times New Roman" w:hAnsi="Times New Roman"/>
          <w:spacing w:val="-6"/>
          <w:sz w:val="28"/>
          <w:szCs w:val="28"/>
          <w:lang w:val="uk-UA"/>
        </w:rPr>
        <w:t>(Санітарні норми допустимих вібрацій у житлових приміщеннях)</w:t>
      </w:r>
    </w:p>
    <w:p w:rsidR="00B97169" w:rsidRPr="0083305C" w:rsidRDefault="00B97169" w:rsidP="0083305C">
      <w:pPr>
        <w:spacing w:after="0" w:line="360" w:lineRule="auto"/>
        <w:ind w:firstLine="567"/>
        <w:jc w:val="both"/>
        <w:rPr>
          <w:rFonts w:ascii="Times New Roman" w:hAnsi="Times New Roman"/>
          <w:noProof/>
          <w:spacing w:val="-12"/>
          <w:sz w:val="28"/>
          <w:szCs w:val="28"/>
          <w:lang w:val="uk-UA"/>
        </w:rPr>
      </w:pPr>
      <w:r>
        <w:rPr>
          <w:rFonts w:ascii="Times New Roman" w:hAnsi="Times New Roman"/>
          <w:noProof/>
          <w:sz w:val="28"/>
          <w:lang w:val="uk-UA"/>
        </w:rPr>
        <w:t xml:space="preserve">СН 1757-77 </w:t>
      </w:r>
      <w:r w:rsidRPr="00F52F11">
        <w:rPr>
          <w:rFonts w:ascii="Times New Roman" w:hAnsi="Times New Roman"/>
          <w:noProof/>
          <w:spacing w:val="-8"/>
          <w:sz w:val="28"/>
          <w:szCs w:val="28"/>
        </w:rPr>
        <w:t>Санитарно-гигиенические нормы допустимой напряжен</w:t>
      </w:r>
      <w:r>
        <w:rPr>
          <w:rFonts w:ascii="Times New Roman" w:hAnsi="Times New Roman"/>
          <w:noProof/>
          <w:spacing w:val="-8"/>
          <w:sz w:val="28"/>
          <w:szCs w:val="28"/>
        </w:rPr>
        <w:softHyphen/>
      </w:r>
      <w:r w:rsidRPr="00F52F11">
        <w:rPr>
          <w:rFonts w:ascii="Times New Roman" w:hAnsi="Times New Roman"/>
          <w:noProof/>
          <w:spacing w:val="-8"/>
          <w:sz w:val="28"/>
          <w:szCs w:val="28"/>
        </w:rPr>
        <w:t>ности электростатического поля</w:t>
      </w:r>
      <w:r>
        <w:rPr>
          <w:rFonts w:ascii="Times New Roman" w:hAnsi="Times New Roman"/>
          <w:noProof/>
          <w:spacing w:val="-8"/>
          <w:sz w:val="28"/>
          <w:szCs w:val="28"/>
        </w:rPr>
        <w:t xml:space="preserve"> (</w:t>
      </w:r>
      <w:r>
        <w:rPr>
          <w:rFonts w:ascii="Times New Roman" w:hAnsi="Times New Roman"/>
          <w:noProof/>
          <w:spacing w:val="-8"/>
          <w:sz w:val="28"/>
          <w:szCs w:val="28"/>
          <w:lang w:val="uk-UA"/>
        </w:rPr>
        <w:t xml:space="preserve">Санітарно-гігієнічні норми допустимої  напруженості  </w:t>
      </w:r>
      <w:r w:rsidRPr="0083305C">
        <w:rPr>
          <w:rFonts w:ascii="Times New Roman" w:hAnsi="Times New Roman"/>
          <w:noProof/>
          <w:spacing w:val="-12"/>
          <w:sz w:val="28"/>
          <w:szCs w:val="28"/>
          <w:lang w:val="uk-UA"/>
        </w:rPr>
        <w:t xml:space="preserve">електростатичного </w:t>
      </w:r>
      <w:r w:rsidR="0083305C">
        <w:rPr>
          <w:rFonts w:ascii="Times New Roman" w:hAnsi="Times New Roman"/>
          <w:noProof/>
          <w:spacing w:val="-12"/>
          <w:sz w:val="28"/>
          <w:szCs w:val="28"/>
          <w:lang w:val="uk-UA"/>
        </w:rPr>
        <w:t xml:space="preserve"> </w:t>
      </w:r>
      <w:r w:rsidRPr="0083305C">
        <w:rPr>
          <w:rFonts w:ascii="Times New Roman" w:hAnsi="Times New Roman"/>
          <w:noProof/>
          <w:spacing w:val="-12"/>
          <w:sz w:val="28"/>
          <w:szCs w:val="28"/>
          <w:lang w:val="uk-UA"/>
        </w:rPr>
        <w:t>поля)</w:t>
      </w:r>
    </w:p>
    <w:p w:rsidR="00B97169" w:rsidRPr="0083305C" w:rsidRDefault="00B97169" w:rsidP="0083305C">
      <w:pPr>
        <w:spacing w:after="0" w:line="360" w:lineRule="auto"/>
        <w:ind w:firstLine="567"/>
        <w:jc w:val="both"/>
        <w:rPr>
          <w:rFonts w:ascii="Times New Roman" w:hAnsi="Times New Roman"/>
          <w:noProof/>
          <w:spacing w:val="-12"/>
          <w:sz w:val="28"/>
          <w:szCs w:val="28"/>
          <w:lang w:val="uk-UA"/>
        </w:rPr>
      </w:pPr>
      <w:r w:rsidRPr="0083305C">
        <w:rPr>
          <w:rFonts w:ascii="Times New Roman" w:hAnsi="Times New Roman"/>
          <w:noProof/>
          <w:spacing w:val="-12"/>
          <w:sz w:val="28"/>
          <w:lang w:val="uk-UA"/>
        </w:rPr>
        <w:t xml:space="preserve">СН 2152-80 </w:t>
      </w:r>
      <w:r w:rsidRPr="0083305C">
        <w:rPr>
          <w:rFonts w:ascii="Times New Roman" w:hAnsi="Times New Roman"/>
          <w:noProof/>
          <w:spacing w:val="-12"/>
          <w:sz w:val="28"/>
          <w:szCs w:val="28"/>
          <w:lang w:val="uk-UA"/>
        </w:rPr>
        <w:t>С</w:t>
      </w:r>
      <w:r w:rsidRPr="0083305C">
        <w:rPr>
          <w:rFonts w:ascii="Times New Roman" w:hAnsi="Times New Roman"/>
          <w:noProof/>
          <w:spacing w:val="-12"/>
          <w:sz w:val="28"/>
          <w:szCs w:val="28"/>
        </w:rPr>
        <w:t>анитарно-гигиенические нормы допустимых уровней ионизации воздуха производственных и общественных помещений (</w:t>
      </w:r>
      <w:r w:rsidRPr="0083305C">
        <w:rPr>
          <w:rFonts w:ascii="Times New Roman" w:hAnsi="Times New Roman"/>
          <w:noProof/>
          <w:spacing w:val="-12"/>
          <w:sz w:val="28"/>
          <w:szCs w:val="28"/>
          <w:lang w:val="uk-UA"/>
        </w:rPr>
        <w:t>Санітарно-гігієнічні норми допустимих рівнів іонізації повітрявиробничихі громадських приміщень)</w:t>
      </w:r>
    </w:p>
    <w:p w:rsidR="00B97169" w:rsidRPr="00EE41A8" w:rsidRDefault="00B97169" w:rsidP="003E1B64">
      <w:pPr>
        <w:spacing w:after="0" w:line="360" w:lineRule="auto"/>
        <w:ind w:right="-2" w:firstLine="567"/>
        <w:jc w:val="both"/>
        <w:rPr>
          <w:rFonts w:ascii="Times New Roman" w:hAnsi="Times New Roman"/>
          <w:noProof/>
          <w:sz w:val="28"/>
          <w:lang w:val="uk-UA"/>
        </w:rPr>
      </w:pPr>
      <w:r>
        <w:rPr>
          <w:rFonts w:ascii="Times New Roman" w:hAnsi="Times New Roman"/>
          <w:noProof/>
          <w:sz w:val="28"/>
        </w:rPr>
        <w:t>СН 3077-84</w:t>
      </w:r>
      <w:r>
        <w:rPr>
          <w:rFonts w:ascii="Times New Roman" w:hAnsi="Times New Roman"/>
          <w:noProof/>
          <w:sz w:val="28"/>
          <w:lang w:val="uk-UA"/>
        </w:rPr>
        <w:t xml:space="preserve"> </w:t>
      </w:r>
      <w:r w:rsidRPr="0022029C">
        <w:rPr>
          <w:rFonts w:ascii="Times New Roman" w:hAnsi="Times New Roman"/>
          <w:noProof/>
          <w:spacing w:val="-6"/>
          <w:sz w:val="28"/>
          <w:szCs w:val="28"/>
        </w:rPr>
        <w:t xml:space="preserve">Санитарные нормы допустимого шума в помещениях жилых </w:t>
      </w:r>
      <w:r>
        <w:rPr>
          <w:rFonts w:ascii="Times New Roman" w:hAnsi="Times New Roman"/>
          <w:noProof/>
          <w:spacing w:val="-6"/>
          <w:sz w:val="28"/>
          <w:szCs w:val="28"/>
          <w:lang w:val="uk-UA"/>
        </w:rPr>
        <w:br/>
      </w:r>
      <w:r w:rsidRPr="0022029C">
        <w:rPr>
          <w:rFonts w:ascii="Times New Roman" w:hAnsi="Times New Roman"/>
          <w:noProof/>
          <w:spacing w:val="-6"/>
          <w:sz w:val="28"/>
          <w:szCs w:val="28"/>
        </w:rPr>
        <w:t>и общественных зданий и на территориижилой застройк</w:t>
      </w:r>
      <w:proofErr w:type="gramStart"/>
      <w:r w:rsidRPr="0022029C">
        <w:rPr>
          <w:rFonts w:ascii="Times New Roman" w:hAnsi="Times New Roman"/>
          <w:noProof/>
          <w:spacing w:val="-6"/>
          <w:sz w:val="28"/>
          <w:szCs w:val="28"/>
        </w:rPr>
        <w:t>и</w:t>
      </w:r>
      <w:r w:rsidRPr="0022029C">
        <w:rPr>
          <w:spacing w:val="-6"/>
          <w:sz w:val="28"/>
          <w:szCs w:val="28"/>
          <w:lang w:val="uk-UA"/>
        </w:rPr>
        <w:t>(</w:t>
      </w:r>
      <w:proofErr w:type="gramEnd"/>
      <w:r w:rsidRPr="0022029C">
        <w:rPr>
          <w:rFonts w:ascii="Times New Roman" w:hAnsi="Times New Roman"/>
          <w:spacing w:val="-6"/>
          <w:sz w:val="28"/>
          <w:szCs w:val="28"/>
          <w:lang w:val="uk-UA"/>
        </w:rPr>
        <w:t xml:space="preserve">Санітарні норми допустимого шуму </w:t>
      </w:r>
      <w:proofErr w:type="spellStart"/>
      <w:r w:rsidRPr="0022029C">
        <w:rPr>
          <w:rFonts w:ascii="Times New Roman" w:hAnsi="Times New Roman"/>
          <w:spacing w:val="-6"/>
          <w:sz w:val="28"/>
          <w:szCs w:val="28"/>
          <w:lang w:val="uk-UA"/>
        </w:rPr>
        <w:t>вприміщеннях</w:t>
      </w:r>
      <w:proofErr w:type="spellEnd"/>
      <w:r w:rsidRPr="0022029C">
        <w:rPr>
          <w:rFonts w:ascii="Times New Roman" w:hAnsi="Times New Roman"/>
          <w:spacing w:val="-6"/>
          <w:sz w:val="28"/>
          <w:szCs w:val="28"/>
          <w:lang w:val="uk-UA"/>
        </w:rPr>
        <w:t xml:space="preserve"> житлових та громадських будинків і на</w:t>
      </w:r>
      <w:r>
        <w:rPr>
          <w:rFonts w:ascii="Times New Roman" w:hAnsi="Times New Roman"/>
          <w:spacing w:val="-6"/>
          <w:sz w:val="28"/>
          <w:szCs w:val="28"/>
          <w:lang w:val="uk-UA"/>
        </w:rPr>
        <w:t xml:space="preserve"> </w:t>
      </w:r>
      <w:r w:rsidRPr="0022029C">
        <w:rPr>
          <w:rFonts w:ascii="Times New Roman" w:hAnsi="Times New Roman"/>
          <w:spacing w:val="-6"/>
          <w:sz w:val="28"/>
          <w:szCs w:val="28"/>
          <w:lang w:val="uk-UA"/>
        </w:rPr>
        <w:t xml:space="preserve">території </w:t>
      </w:r>
      <w:r>
        <w:rPr>
          <w:rFonts w:ascii="Times New Roman" w:hAnsi="Times New Roman"/>
          <w:spacing w:val="-6"/>
          <w:sz w:val="28"/>
          <w:szCs w:val="28"/>
          <w:lang w:val="uk-UA"/>
        </w:rPr>
        <w:t xml:space="preserve"> </w:t>
      </w:r>
      <w:r w:rsidRPr="0022029C">
        <w:rPr>
          <w:rFonts w:ascii="Times New Roman" w:hAnsi="Times New Roman"/>
          <w:spacing w:val="-6"/>
          <w:sz w:val="28"/>
          <w:szCs w:val="28"/>
          <w:lang w:val="uk-UA"/>
        </w:rPr>
        <w:t>житлової</w:t>
      </w:r>
      <w:r>
        <w:rPr>
          <w:rFonts w:ascii="Times New Roman" w:hAnsi="Times New Roman"/>
          <w:spacing w:val="-6"/>
          <w:sz w:val="28"/>
          <w:szCs w:val="28"/>
          <w:lang w:val="uk-UA"/>
        </w:rPr>
        <w:t xml:space="preserve"> </w:t>
      </w:r>
      <w:r w:rsidRPr="0022029C">
        <w:rPr>
          <w:rFonts w:ascii="Times New Roman" w:hAnsi="Times New Roman"/>
          <w:spacing w:val="-6"/>
          <w:sz w:val="28"/>
          <w:szCs w:val="28"/>
          <w:lang w:val="uk-UA"/>
        </w:rPr>
        <w:t xml:space="preserve"> забудови</w:t>
      </w:r>
      <w:r w:rsidRPr="0022029C">
        <w:rPr>
          <w:rFonts w:ascii="Times New Roman" w:hAnsi="Times New Roman"/>
          <w:sz w:val="28"/>
          <w:szCs w:val="28"/>
          <w:lang w:val="uk-UA"/>
        </w:rPr>
        <w:t>)</w:t>
      </w:r>
    </w:p>
    <w:p w:rsidR="00B97169" w:rsidRDefault="00B97169" w:rsidP="003E1B64">
      <w:pPr>
        <w:spacing w:after="0" w:line="360" w:lineRule="auto"/>
        <w:ind w:right="-2" w:firstLine="567"/>
        <w:jc w:val="both"/>
        <w:rPr>
          <w:rFonts w:ascii="Times New Roman" w:hAnsi="Times New Roman"/>
          <w:spacing w:val="-12"/>
          <w:sz w:val="28"/>
          <w:szCs w:val="28"/>
          <w:lang w:val="uk-UA"/>
        </w:rPr>
      </w:pPr>
      <w:r>
        <w:rPr>
          <w:rFonts w:ascii="Times New Roman" w:hAnsi="Times New Roman"/>
          <w:noProof/>
          <w:spacing w:val="-8"/>
          <w:sz w:val="28"/>
          <w:szCs w:val="28"/>
          <w:lang w:val="uk-UA"/>
        </w:rPr>
        <w:t xml:space="preserve">СП </w:t>
      </w:r>
      <w:r w:rsidRPr="007F68C9">
        <w:rPr>
          <w:rFonts w:ascii="Times New Roman" w:hAnsi="Times New Roman"/>
          <w:noProof/>
          <w:spacing w:val="-8"/>
          <w:sz w:val="28"/>
          <w:szCs w:val="28"/>
        </w:rPr>
        <w:t>42-123-5777-91</w:t>
      </w:r>
      <w:r>
        <w:rPr>
          <w:rFonts w:ascii="Times New Roman" w:hAnsi="Times New Roman"/>
          <w:noProof/>
          <w:spacing w:val="-8"/>
          <w:sz w:val="28"/>
          <w:szCs w:val="28"/>
          <w:lang w:val="uk-UA"/>
        </w:rPr>
        <w:t xml:space="preserve"> </w:t>
      </w:r>
      <w:r w:rsidRPr="008B6D47">
        <w:rPr>
          <w:rFonts w:ascii="Times New Roman" w:hAnsi="Times New Roman"/>
          <w:noProof/>
          <w:sz w:val="28"/>
          <w:szCs w:val="28"/>
        </w:rPr>
        <w:t>Санитарные правила для предприятий общественного питания, включая кондитерские цехи и предприятия, вырабатывающие мягкое мороженное</w:t>
      </w:r>
      <w:r w:rsidRPr="008B6D47">
        <w:rPr>
          <w:rFonts w:ascii="Times New Roman" w:hAnsi="Times New Roman"/>
          <w:sz w:val="28"/>
          <w:szCs w:val="28"/>
          <w:lang w:val="uk-UA"/>
        </w:rPr>
        <w:t>(Санітарні правила для підприємств громадського харчування, включаючи кондитерські цехи і підприємства, що виробляють м’яке  морозиво</w:t>
      </w:r>
      <w:r w:rsidRPr="00F32540">
        <w:rPr>
          <w:rFonts w:ascii="Times New Roman" w:hAnsi="Times New Roman"/>
          <w:spacing w:val="-12"/>
          <w:sz w:val="28"/>
          <w:szCs w:val="28"/>
          <w:lang w:val="uk-UA"/>
        </w:rPr>
        <w:t>)</w:t>
      </w:r>
    </w:p>
    <w:p w:rsidR="00B97169" w:rsidRPr="00DE0BE4" w:rsidRDefault="00B97169" w:rsidP="003E1B64">
      <w:pPr>
        <w:spacing w:after="0" w:line="360" w:lineRule="auto"/>
        <w:ind w:right="-2" w:firstLine="567"/>
        <w:jc w:val="both"/>
        <w:rPr>
          <w:rFonts w:ascii="Times New Roman" w:hAnsi="Times New Roman"/>
          <w:spacing w:val="-6"/>
          <w:sz w:val="28"/>
          <w:szCs w:val="28"/>
          <w:lang w:val="uk-UA"/>
        </w:rPr>
      </w:pPr>
      <w:r>
        <w:rPr>
          <w:rFonts w:ascii="Times New Roman" w:hAnsi="Times New Roman"/>
          <w:noProof/>
          <w:sz w:val="28"/>
          <w:lang w:val="uk-UA"/>
        </w:rPr>
        <w:t>СП</w:t>
      </w:r>
      <w:r>
        <w:rPr>
          <w:rFonts w:ascii="Times New Roman" w:hAnsi="Times New Roman"/>
          <w:noProof/>
          <w:sz w:val="28"/>
        </w:rPr>
        <w:t xml:space="preserve"> 5781-91</w:t>
      </w:r>
      <w:r>
        <w:rPr>
          <w:rFonts w:ascii="Times New Roman" w:hAnsi="Times New Roman"/>
          <w:noProof/>
          <w:sz w:val="28"/>
          <w:lang w:val="uk-UA"/>
        </w:rPr>
        <w:t xml:space="preserve"> </w:t>
      </w:r>
      <w:r>
        <w:rPr>
          <w:rFonts w:ascii="Times New Roman" w:hAnsi="Times New Roman"/>
          <w:noProof/>
          <w:sz w:val="28"/>
        </w:rPr>
        <w:t>Санитарные правила для предприятий продовольственной торговли</w:t>
      </w:r>
      <w:r>
        <w:rPr>
          <w:rFonts w:ascii="Times New Roman" w:hAnsi="Times New Roman"/>
          <w:noProof/>
          <w:sz w:val="28"/>
          <w:lang w:val="uk-UA"/>
        </w:rPr>
        <w:t xml:space="preserve"> (Санітарні правила для підприємств продовольчої торгівлі)»</w:t>
      </w:r>
    </w:p>
    <w:p w:rsidR="00B97169" w:rsidRPr="0083305C" w:rsidRDefault="00B97169" w:rsidP="009208FE">
      <w:pPr>
        <w:spacing w:after="0" w:line="360" w:lineRule="auto"/>
        <w:rPr>
          <w:rFonts w:ascii="Times New Roman" w:hAnsi="Times New Roman"/>
          <w:sz w:val="16"/>
          <w:szCs w:val="16"/>
          <w:lang w:val="uk-UA"/>
        </w:rPr>
      </w:pPr>
    </w:p>
    <w:p w:rsidR="00B97169" w:rsidRPr="009208FE" w:rsidRDefault="00B97169" w:rsidP="009208FE">
      <w:pPr>
        <w:spacing w:after="0" w:line="360" w:lineRule="auto"/>
        <w:ind w:firstLine="567"/>
        <w:jc w:val="both"/>
        <w:rPr>
          <w:rFonts w:ascii="Times New Roman" w:hAnsi="Times New Roman"/>
          <w:spacing w:val="-4"/>
          <w:sz w:val="28"/>
          <w:szCs w:val="28"/>
          <w:lang w:val="uk-UA"/>
        </w:rPr>
      </w:pPr>
      <w:r w:rsidRPr="00D3238B">
        <w:rPr>
          <w:rFonts w:ascii="Times New Roman" w:hAnsi="Times New Roman"/>
          <w:b/>
          <w:spacing w:val="-6"/>
          <w:sz w:val="28"/>
          <w:szCs w:val="28"/>
          <w:lang w:val="uk-UA"/>
        </w:rPr>
        <w:t xml:space="preserve">Розділ </w:t>
      </w:r>
      <w:r>
        <w:rPr>
          <w:rFonts w:ascii="Times New Roman" w:hAnsi="Times New Roman"/>
          <w:b/>
          <w:spacing w:val="-6"/>
          <w:sz w:val="28"/>
          <w:szCs w:val="28"/>
          <w:lang w:val="uk-UA"/>
        </w:rPr>
        <w:t>2</w:t>
      </w:r>
      <w:r w:rsidRPr="00D3238B">
        <w:rPr>
          <w:rFonts w:ascii="Times New Roman" w:hAnsi="Times New Roman"/>
          <w:b/>
          <w:spacing w:val="-6"/>
          <w:sz w:val="28"/>
          <w:szCs w:val="28"/>
          <w:lang w:val="uk-UA"/>
        </w:rPr>
        <w:t xml:space="preserve"> «Нормативні посилання».</w:t>
      </w:r>
      <w:r w:rsidRPr="00D3238B">
        <w:rPr>
          <w:rFonts w:ascii="Times New Roman" w:hAnsi="Times New Roman"/>
          <w:spacing w:val="-6"/>
          <w:sz w:val="28"/>
          <w:szCs w:val="28"/>
          <w:lang w:val="uk-UA"/>
        </w:rPr>
        <w:t xml:space="preserve"> Доповнити розділ такими нормативно</w:t>
      </w:r>
      <w:r>
        <w:rPr>
          <w:rFonts w:ascii="Times New Roman" w:hAnsi="Times New Roman"/>
          <w:spacing w:val="-4"/>
          <w:sz w:val="28"/>
          <w:szCs w:val="28"/>
          <w:lang w:val="uk-UA"/>
        </w:rPr>
        <w:t xml:space="preserve">-правовими  актами, </w:t>
      </w:r>
      <w:r w:rsidRPr="009208FE">
        <w:rPr>
          <w:rFonts w:ascii="Times New Roman" w:hAnsi="Times New Roman"/>
          <w:spacing w:val="-4"/>
          <w:sz w:val="28"/>
          <w:szCs w:val="28"/>
          <w:lang w:val="uk-UA"/>
        </w:rPr>
        <w:t>нормативними</w:t>
      </w:r>
      <w:r>
        <w:rPr>
          <w:rFonts w:ascii="Times New Roman" w:hAnsi="Times New Roman"/>
          <w:spacing w:val="-4"/>
          <w:sz w:val="28"/>
          <w:szCs w:val="28"/>
          <w:lang w:val="uk-UA"/>
        </w:rPr>
        <w:t xml:space="preserve"> </w:t>
      </w:r>
      <w:r w:rsidRPr="009208FE">
        <w:rPr>
          <w:rFonts w:ascii="Times New Roman" w:hAnsi="Times New Roman"/>
          <w:spacing w:val="-4"/>
          <w:sz w:val="28"/>
          <w:szCs w:val="28"/>
          <w:lang w:val="uk-UA"/>
        </w:rPr>
        <w:t>актами</w:t>
      </w:r>
      <w:r>
        <w:rPr>
          <w:rFonts w:ascii="Times New Roman" w:hAnsi="Times New Roman"/>
          <w:spacing w:val="-4"/>
          <w:sz w:val="28"/>
          <w:szCs w:val="28"/>
          <w:lang w:val="uk-UA"/>
        </w:rPr>
        <w:t xml:space="preserve"> </w:t>
      </w:r>
      <w:r w:rsidRPr="009208FE">
        <w:rPr>
          <w:rFonts w:ascii="Times New Roman" w:hAnsi="Times New Roman"/>
          <w:spacing w:val="-4"/>
          <w:sz w:val="28"/>
          <w:szCs w:val="28"/>
          <w:lang w:val="uk-UA"/>
        </w:rPr>
        <w:t>та стандартами:</w:t>
      </w:r>
    </w:p>
    <w:p w:rsidR="00B97169" w:rsidRDefault="00B97169" w:rsidP="00635009">
      <w:pPr>
        <w:spacing w:after="0" w:line="360" w:lineRule="auto"/>
        <w:ind w:firstLine="142"/>
        <w:jc w:val="both"/>
        <w:rPr>
          <w:rFonts w:ascii="Times New Roman" w:hAnsi="Times New Roman"/>
          <w:sz w:val="28"/>
          <w:szCs w:val="28"/>
          <w:lang w:val="uk-UA"/>
        </w:rPr>
      </w:pPr>
      <w:r>
        <w:rPr>
          <w:rFonts w:ascii="Times New Roman" w:hAnsi="Times New Roman"/>
          <w:sz w:val="28"/>
          <w:szCs w:val="28"/>
          <w:lang w:val="uk-UA"/>
        </w:rPr>
        <w:t>«</w:t>
      </w:r>
      <w:r w:rsidRPr="00431841">
        <w:rPr>
          <w:rFonts w:ascii="Times New Roman" w:hAnsi="Times New Roman"/>
          <w:sz w:val="28"/>
          <w:lang w:val="uk-UA"/>
        </w:rPr>
        <w:t>Кодекс цивільного захисту України / від 2 жовтня 2012 р. № 5403-</w:t>
      </w:r>
      <w:r w:rsidRPr="00431841">
        <w:rPr>
          <w:rFonts w:ascii="Times New Roman" w:hAnsi="Times New Roman"/>
          <w:sz w:val="28"/>
          <w:szCs w:val="28"/>
          <w:lang w:val="uk-UA"/>
        </w:rPr>
        <w:t>VІ</w:t>
      </w:r>
    </w:p>
    <w:p w:rsidR="00B97169" w:rsidRDefault="00B97169" w:rsidP="0029033B">
      <w:pPr>
        <w:spacing w:after="0" w:line="360" w:lineRule="auto"/>
        <w:ind w:firstLine="181"/>
        <w:jc w:val="both"/>
        <w:rPr>
          <w:rFonts w:ascii="Times New Roman" w:hAnsi="Times New Roman"/>
          <w:sz w:val="28"/>
          <w:lang w:val="uk-UA"/>
        </w:rPr>
      </w:pPr>
      <w:r>
        <w:rPr>
          <w:rFonts w:ascii="Times New Roman" w:hAnsi="Times New Roman"/>
          <w:sz w:val="28"/>
          <w:lang w:val="uk-UA"/>
        </w:rPr>
        <w:t>НАПБ А.1.1.001:2014  Правила пожежної безпеки в Україні</w:t>
      </w:r>
    </w:p>
    <w:p w:rsidR="00B97169" w:rsidRPr="00AF1523" w:rsidRDefault="00B97169" w:rsidP="006E24DC">
      <w:pPr>
        <w:spacing w:after="0" w:line="360" w:lineRule="auto"/>
        <w:ind w:firstLine="181"/>
        <w:jc w:val="both"/>
        <w:rPr>
          <w:rFonts w:ascii="Times New Roman" w:hAnsi="Times New Roman"/>
          <w:sz w:val="28"/>
          <w:szCs w:val="28"/>
          <w:lang w:val="uk-UA"/>
        </w:rPr>
      </w:pPr>
      <w:r w:rsidRPr="00AF1523">
        <w:rPr>
          <w:rFonts w:ascii="Times New Roman" w:hAnsi="Times New Roman"/>
          <w:sz w:val="28"/>
          <w:szCs w:val="28"/>
          <w:lang w:val="uk-UA"/>
        </w:rPr>
        <w:t>СР 234-2016   Санітарний регламент для дошкільних навчальних закладів</w:t>
      </w:r>
    </w:p>
    <w:p w:rsidR="00B97169" w:rsidRDefault="00B97169" w:rsidP="0029033B">
      <w:pPr>
        <w:spacing w:after="0" w:line="360" w:lineRule="auto"/>
        <w:ind w:firstLine="181"/>
        <w:jc w:val="both"/>
        <w:rPr>
          <w:rFonts w:ascii="Times New Roman" w:hAnsi="Times New Roman"/>
          <w:sz w:val="28"/>
          <w:lang w:val="uk-UA"/>
        </w:rPr>
      </w:pPr>
      <w:r>
        <w:rPr>
          <w:rFonts w:ascii="Times New Roman" w:hAnsi="Times New Roman"/>
          <w:sz w:val="28"/>
          <w:lang w:val="uk-UA"/>
        </w:rPr>
        <w:t>ДБН Б.2.2-5:2011  Благоустрій територій</w:t>
      </w:r>
    </w:p>
    <w:p w:rsidR="00B97169" w:rsidRDefault="00B97169" w:rsidP="0029033B">
      <w:pPr>
        <w:spacing w:after="0" w:line="360" w:lineRule="auto"/>
        <w:ind w:firstLine="181"/>
        <w:jc w:val="both"/>
        <w:rPr>
          <w:rFonts w:ascii="Times New Roman" w:hAnsi="Times New Roman"/>
          <w:sz w:val="28"/>
          <w:szCs w:val="28"/>
          <w:lang w:val="uk-UA"/>
        </w:rPr>
      </w:pPr>
      <w:r w:rsidRPr="00AC1006">
        <w:rPr>
          <w:rFonts w:ascii="Times New Roman" w:hAnsi="Times New Roman"/>
          <w:sz w:val="28"/>
          <w:lang w:val="uk-UA"/>
        </w:rPr>
        <w:t xml:space="preserve">ДБН B.1.1-3-97 Інженерний захист територій, будинків і споруд від зсувів і обвалів. Основні положення </w:t>
      </w:r>
    </w:p>
    <w:p w:rsidR="00147EB8" w:rsidRDefault="00147EB8" w:rsidP="00147EB8">
      <w:pPr>
        <w:spacing w:after="0" w:line="360" w:lineRule="auto"/>
        <w:jc w:val="both"/>
        <w:rPr>
          <w:rFonts w:ascii="Times New Roman" w:hAnsi="Times New Roman"/>
          <w:spacing w:val="-4"/>
          <w:sz w:val="28"/>
          <w:szCs w:val="28"/>
          <w:lang w:val="uk-UA"/>
        </w:rPr>
      </w:pPr>
      <w:r>
        <w:rPr>
          <w:rFonts w:ascii="Times New Roman" w:hAnsi="Times New Roman"/>
          <w:sz w:val="28"/>
          <w:szCs w:val="28"/>
          <w:lang w:val="uk-UA"/>
        </w:rPr>
        <w:lastRenderedPageBreak/>
        <w:t>Сторінка 7</w:t>
      </w:r>
    </w:p>
    <w:p w:rsidR="00147EB8" w:rsidRDefault="00147EB8" w:rsidP="00147EB8">
      <w:pPr>
        <w:spacing w:after="0" w:line="360" w:lineRule="auto"/>
        <w:ind w:firstLine="181"/>
        <w:jc w:val="both"/>
        <w:rPr>
          <w:rFonts w:ascii="Times New Roman" w:hAnsi="Times New Roman"/>
          <w:sz w:val="28"/>
          <w:szCs w:val="28"/>
          <w:lang w:val="uk-UA"/>
        </w:rPr>
      </w:pPr>
    </w:p>
    <w:p w:rsidR="00B97169" w:rsidRDefault="00B97169" w:rsidP="0029033B">
      <w:pPr>
        <w:spacing w:after="0" w:line="360" w:lineRule="auto"/>
        <w:ind w:firstLine="181"/>
        <w:jc w:val="both"/>
        <w:rPr>
          <w:rFonts w:ascii="Times New Roman" w:hAnsi="Times New Roman"/>
          <w:spacing w:val="-4"/>
          <w:sz w:val="28"/>
          <w:szCs w:val="28"/>
          <w:lang w:val="uk-UA"/>
        </w:rPr>
      </w:pPr>
      <w:r>
        <w:rPr>
          <w:rFonts w:ascii="Times New Roman" w:hAnsi="Times New Roman"/>
          <w:sz w:val="28"/>
          <w:szCs w:val="28"/>
          <w:lang w:val="uk-UA"/>
        </w:rPr>
        <w:t>ДБН В.1.1-24</w:t>
      </w:r>
      <w:r w:rsidRPr="00AC1006">
        <w:rPr>
          <w:rFonts w:ascii="Times New Roman" w:hAnsi="Times New Roman"/>
          <w:spacing w:val="-4"/>
          <w:sz w:val="28"/>
          <w:szCs w:val="28"/>
          <w:lang w:val="uk-UA"/>
        </w:rPr>
        <w:t xml:space="preserve">:2009  </w:t>
      </w:r>
      <w:r w:rsidR="0083305C">
        <w:rPr>
          <w:rFonts w:ascii="Times New Roman" w:hAnsi="Times New Roman"/>
          <w:spacing w:val="-4"/>
          <w:sz w:val="28"/>
          <w:szCs w:val="28"/>
          <w:lang w:val="uk-UA"/>
        </w:rPr>
        <w:t xml:space="preserve">Захист від небезпечних геологічних процесів. </w:t>
      </w:r>
      <w:r w:rsidRPr="00AC1006">
        <w:rPr>
          <w:rFonts w:ascii="Times New Roman" w:hAnsi="Times New Roman"/>
          <w:spacing w:val="-4"/>
          <w:sz w:val="28"/>
          <w:szCs w:val="28"/>
          <w:lang w:val="uk-UA"/>
        </w:rPr>
        <w:t xml:space="preserve">Основні положення  </w:t>
      </w:r>
      <w:r>
        <w:rPr>
          <w:rFonts w:ascii="Times New Roman" w:hAnsi="Times New Roman"/>
          <w:spacing w:val="-4"/>
          <w:sz w:val="28"/>
          <w:szCs w:val="28"/>
          <w:lang w:val="uk-UA"/>
        </w:rPr>
        <w:t>проектування</w:t>
      </w:r>
    </w:p>
    <w:p w:rsidR="00B97169" w:rsidRPr="0029033B" w:rsidRDefault="00B97169" w:rsidP="00F03FA1">
      <w:pPr>
        <w:spacing w:after="0" w:line="360" w:lineRule="auto"/>
        <w:ind w:firstLine="181"/>
        <w:jc w:val="both"/>
        <w:rPr>
          <w:rFonts w:ascii="Times New Roman" w:hAnsi="Times New Roman"/>
          <w:sz w:val="28"/>
          <w:szCs w:val="28"/>
          <w:lang w:val="uk-UA"/>
        </w:rPr>
      </w:pPr>
      <w:r w:rsidRPr="0029033B">
        <w:rPr>
          <w:rFonts w:ascii="Times New Roman" w:hAnsi="Times New Roman"/>
          <w:sz w:val="28"/>
          <w:szCs w:val="28"/>
          <w:lang w:val="uk-UA"/>
        </w:rPr>
        <w:t xml:space="preserve">ДБН В.1.2-4-2006  Інженерно-технічні заходи цивільного захисту (цивільної оборони) </w:t>
      </w:r>
    </w:p>
    <w:p w:rsidR="00B97169" w:rsidRDefault="00B97169" w:rsidP="0029033B">
      <w:pPr>
        <w:spacing w:after="0" w:line="360" w:lineRule="auto"/>
        <w:ind w:firstLine="181"/>
        <w:jc w:val="both"/>
        <w:rPr>
          <w:rFonts w:ascii="Times New Roman" w:hAnsi="Times New Roman"/>
          <w:sz w:val="28"/>
          <w:szCs w:val="28"/>
          <w:lang w:val="uk-UA"/>
        </w:rPr>
      </w:pPr>
      <w:r w:rsidRPr="00AC1006">
        <w:rPr>
          <w:rFonts w:ascii="Times New Roman" w:hAnsi="Times New Roman"/>
          <w:sz w:val="28"/>
          <w:szCs w:val="28"/>
          <w:lang w:val="uk-UA"/>
        </w:rPr>
        <w:t xml:space="preserve">ДБН В.1.2-6-2008  </w:t>
      </w:r>
      <w:r w:rsidRPr="00AC1006">
        <w:rPr>
          <w:rFonts w:ascii="Times New Roman" w:hAnsi="Times New Roman"/>
          <w:caps/>
          <w:sz w:val="28"/>
          <w:szCs w:val="28"/>
          <w:lang w:val="uk-UA"/>
        </w:rPr>
        <w:t>о</w:t>
      </w:r>
      <w:r w:rsidRPr="00AC1006">
        <w:rPr>
          <w:rFonts w:ascii="Times New Roman" w:hAnsi="Times New Roman"/>
          <w:sz w:val="28"/>
          <w:szCs w:val="28"/>
          <w:lang w:val="uk-UA"/>
        </w:rPr>
        <w:t xml:space="preserve">сновні вимоги до будівель і споруд. Механічний опір </w:t>
      </w:r>
      <w:r>
        <w:rPr>
          <w:rFonts w:ascii="Times New Roman" w:hAnsi="Times New Roman"/>
          <w:sz w:val="28"/>
          <w:szCs w:val="28"/>
          <w:lang w:val="uk-UA"/>
        </w:rPr>
        <w:t>т</w:t>
      </w:r>
      <w:r w:rsidRPr="00AC1006">
        <w:rPr>
          <w:rFonts w:ascii="Times New Roman" w:hAnsi="Times New Roman"/>
          <w:sz w:val="28"/>
          <w:szCs w:val="28"/>
          <w:lang w:val="uk-UA"/>
        </w:rPr>
        <w:t>а стійкість</w:t>
      </w:r>
    </w:p>
    <w:p w:rsidR="00B97169" w:rsidRPr="00AC1006" w:rsidRDefault="00B97169" w:rsidP="0029033B">
      <w:pPr>
        <w:spacing w:after="0" w:line="360" w:lineRule="auto"/>
        <w:ind w:firstLine="181"/>
        <w:jc w:val="both"/>
        <w:rPr>
          <w:rFonts w:ascii="Times New Roman" w:hAnsi="Times New Roman"/>
          <w:sz w:val="28"/>
          <w:szCs w:val="28"/>
          <w:lang w:val="uk-UA"/>
        </w:rPr>
      </w:pPr>
      <w:r w:rsidRPr="00AC1006">
        <w:rPr>
          <w:rFonts w:ascii="Times New Roman" w:hAnsi="Times New Roman"/>
          <w:sz w:val="28"/>
          <w:szCs w:val="28"/>
          <w:lang w:val="uk-UA"/>
        </w:rPr>
        <w:t xml:space="preserve">ДБН В.1.2-7-2008   </w:t>
      </w:r>
      <w:r w:rsidRPr="00AC1006">
        <w:rPr>
          <w:rFonts w:ascii="Times New Roman" w:hAnsi="Times New Roman"/>
          <w:caps/>
          <w:sz w:val="28"/>
          <w:szCs w:val="28"/>
          <w:lang w:val="uk-UA"/>
        </w:rPr>
        <w:t>о</w:t>
      </w:r>
      <w:r w:rsidRPr="00AC1006">
        <w:rPr>
          <w:rFonts w:ascii="Times New Roman" w:hAnsi="Times New Roman"/>
          <w:sz w:val="28"/>
          <w:szCs w:val="28"/>
          <w:lang w:val="uk-UA"/>
        </w:rPr>
        <w:t>сновні вимоги до будівель і споруд. Пожежна безпека</w:t>
      </w:r>
    </w:p>
    <w:p w:rsidR="00B97169" w:rsidRPr="00AC1006" w:rsidRDefault="00B97169" w:rsidP="0029033B">
      <w:pPr>
        <w:spacing w:after="0" w:line="360" w:lineRule="auto"/>
        <w:ind w:firstLine="181"/>
        <w:jc w:val="both"/>
        <w:rPr>
          <w:rFonts w:ascii="Times New Roman" w:hAnsi="Times New Roman"/>
          <w:sz w:val="28"/>
          <w:szCs w:val="28"/>
          <w:lang w:val="uk-UA"/>
        </w:rPr>
      </w:pPr>
      <w:r w:rsidRPr="00AC1006">
        <w:rPr>
          <w:rFonts w:ascii="Times New Roman" w:hAnsi="Times New Roman"/>
          <w:sz w:val="28"/>
          <w:szCs w:val="28"/>
          <w:lang w:val="uk-UA"/>
        </w:rPr>
        <w:t xml:space="preserve">ДБН В.1.2-8-2008 </w:t>
      </w:r>
      <w:r w:rsidRPr="00AC1006">
        <w:rPr>
          <w:rFonts w:ascii="Times New Roman" w:hAnsi="Times New Roman"/>
          <w:caps/>
          <w:sz w:val="28"/>
          <w:szCs w:val="28"/>
          <w:lang w:val="uk-UA"/>
        </w:rPr>
        <w:t>о</w:t>
      </w:r>
      <w:r w:rsidRPr="00AC1006">
        <w:rPr>
          <w:rFonts w:ascii="Times New Roman" w:hAnsi="Times New Roman"/>
          <w:sz w:val="28"/>
          <w:szCs w:val="28"/>
          <w:lang w:val="uk-UA"/>
        </w:rPr>
        <w:t>сновні вимоги до будівель і споруд. Безпека життя і здоров’я людини  та  захист  навколишнього  природного  середовища</w:t>
      </w:r>
    </w:p>
    <w:p w:rsidR="00B97169" w:rsidRPr="00046C0F" w:rsidRDefault="00B97169" w:rsidP="0029033B">
      <w:pPr>
        <w:spacing w:after="0" w:line="360" w:lineRule="auto"/>
        <w:ind w:firstLine="181"/>
        <w:jc w:val="both"/>
        <w:rPr>
          <w:rFonts w:ascii="Times New Roman" w:hAnsi="Times New Roman"/>
          <w:spacing w:val="-4"/>
          <w:sz w:val="28"/>
          <w:szCs w:val="28"/>
          <w:lang w:val="uk-UA"/>
        </w:rPr>
      </w:pPr>
      <w:r w:rsidRPr="00046C0F">
        <w:rPr>
          <w:rFonts w:ascii="Times New Roman" w:hAnsi="Times New Roman"/>
          <w:spacing w:val="-4"/>
          <w:sz w:val="28"/>
          <w:szCs w:val="28"/>
          <w:lang w:val="uk-UA"/>
        </w:rPr>
        <w:t xml:space="preserve">ДБН В.1.2-9-2008  </w:t>
      </w:r>
      <w:r w:rsidRPr="00046C0F">
        <w:rPr>
          <w:rFonts w:ascii="Times New Roman" w:hAnsi="Times New Roman"/>
          <w:caps/>
          <w:spacing w:val="-4"/>
          <w:sz w:val="28"/>
          <w:szCs w:val="28"/>
          <w:lang w:val="uk-UA"/>
        </w:rPr>
        <w:t>о</w:t>
      </w:r>
      <w:r w:rsidRPr="00046C0F">
        <w:rPr>
          <w:rFonts w:ascii="Times New Roman" w:hAnsi="Times New Roman"/>
          <w:spacing w:val="-4"/>
          <w:sz w:val="28"/>
          <w:szCs w:val="28"/>
          <w:lang w:val="uk-UA"/>
        </w:rPr>
        <w:t>сновні вимоги до будівель і споруд. Безпека експлуатації</w:t>
      </w:r>
    </w:p>
    <w:p w:rsidR="00B97169" w:rsidRDefault="00B97169" w:rsidP="0029033B">
      <w:pPr>
        <w:spacing w:after="0" w:line="360" w:lineRule="auto"/>
        <w:ind w:firstLine="181"/>
        <w:jc w:val="both"/>
        <w:rPr>
          <w:rFonts w:ascii="Times New Roman" w:hAnsi="Times New Roman"/>
          <w:sz w:val="28"/>
          <w:szCs w:val="28"/>
          <w:lang w:val="uk-UA"/>
        </w:rPr>
      </w:pPr>
      <w:r w:rsidRPr="00AC1006">
        <w:rPr>
          <w:rFonts w:ascii="Times New Roman" w:hAnsi="Times New Roman"/>
          <w:sz w:val="28"/>
          <w:szCs w:val="28"/>
          <w:lang w:val="uk-UA"/>
        </w:rPr>
        <w:t xml:space="preserve">ДБН В.1.2-11-2008  </w:t>
      </w:r>
      <w:r w:rsidRPr="00AC1006">
        <w:rPr>
          <w:rFonts w:ascii="Times New Roman" w:hAnsi="Times New Roman"/>
          <w:caps/>
          <w:sz w:val="28"/>
          <w:szCs w:val="28"/>
          <w:lang w:val="uk-UA"/>
        </w:rPr>
        <w:t>о</w:t>
      </w:r>
      <w:r w:rsidRPr="00AC1006">
        <w:rPr>
          <w:rFonts w:ascii="Times New Roman" w:hAnsi="Times New Roman"/>
          <w:sz w:val="28"/>
          <w:szCs w:val="28"/>
          <w:lang w:val="uk-UA"/>
        </w:rPr>
        <w:t>сновні вимоги до будівель і споруд. Економія енергії</w:t>
      </w:r>
    </w:p>
    <w:p w:rsidR="00B97169" w:rsidRPr="00AC1006" w:rsidRDefault="00B97169" w:rsidP="0029033B">
      <w:pPr>
        <w:spacing w:after="0" w:line="360" w:lineRule="auto"/>
        <w:ind w:firstLine="181"/>
        <w:jc w:val="both"/>
        <w:rPr>
          <w:rFonts w:ascii="Times New Roman" w:hAnsi="Times New Roman"/>
          <w:sz w:val="28"/>
          <w:szCs w:val="28"/>
          <w:lang w:val="uk-UA"/>
        </w:rPr>
      </w:pPr>
      <w:r w:rsidRPr="00AC1006">
        <w:rPr>
          <w:rFonts w:ascii="Times New Roman" w:hAnsi="Times New Roman"/>
          <w:sz w:val="28"/>
          <w:szCs w:val="28"/>
          <w:lang w:val="uk-UA"/>
        </w:rPr>
        <w:t xml:space="preserve">ДБН В.1.2-14-2009 </w:t>
      </w:r>
      <w:r w:rsidRPr="00AC1006">
        <w:rPr>
          <w:rFonts w:ascii="Times New Roman" w:hAnsi="Times New Roman"/>
          <w:caps/>
          <w:sz w:val="28"/>
          <w:szCs w:val="28"/>
          <w:lang w:val="uk-UA"/>
        </w:rPr>
        <w:t>З</w:t>
      </w:r>
      <w:r w:rsidRPr="00AC1006">
        <w:rPr>
          <w:rFonts w:ascii="Times New Roman" w:hAnsi="Times New Roman"/>
          <w:sz w:val="28"/>
          <w:szCs w:val="28"/>
          <w:lang w:val="uk-UA"/>
        </w:rPr>
        <w:t>агальні принципи забезпечення надійності та конструктивної безпеки будівель, споруд, будівельних конструкцій та основ</w:t>
      </w:r>
    </w:p>
    <w:p w:rsidR="00B97169" w:rsidRDefault="00B97169" w:rsidP="0029033B">
      <w:pPr>
        <w:spacing w:after="0" w:line="360" w:lineRule="auto"/>
        <w:ind w:firstLine="181"/>
        <w:jc w:val="both"/>
        <w:rPr>
          <w:rFonts w:ascii="Times New Roman" w:hAnsi="Times New Roman"/>
          <w:spacing w:val="-6"/>
          <w:sz w:val="28"/>
          <w:szCs w:val="28"/>
          <w:lang w:val="uk-UA"/>
        </w:rPr>
      </w:pPr>
      <w:r w:rsidRPr="00AC1006">
        <w:rPr>
          <w:rFonts w:ascii="Times New Roman" w:hAnsi="Times New Roman"/>
          <w:spacing w:val="-6"/>
          <w:sz w:val="28"/>
          <w:szCs w:val="28"/>
          <w:lang w:val="uk-UA"/>
        </w:rPr>
        <w:t xml:space="preserve">ДБН В.2.1-10-2009 Основи та фундаменти будинків і споруд. Основні положення  проектування </w:t>
      </w:r>
    </w:p>
    <w:p w:rsidR="00B97169" w:rsidRPr="00AC1006" w:rsidRDefault="00B97169" w:rsidP="0029033B">
      <w:pPr>
        <w:spacing w:after="0" w:line="360" w:lineRule="auto"/>
        <w:ind w:firstLine="181"/>
        <w:jc w:val="both"/>
        <w:rPr>
          <w:rFonts w:ascii="Times New Roman" w:hAnsi="Times New Roman"/>
          <w:spacing w:val="-6"/>
          <w:sz w:val="28"/>
          <w:szCs w:val="28"/>
          <w:lang w:val="uk-UA"/>
        </w:rPr>
      </w:pPr>
      <w:r>
        <w:rPr>
          <w:rFonts w:ascii="Times New Roman" w:hAnsi="Times New Roman"/>
          <w:spacing w:val="-6"/>
          <w:sz w:val="28"/>
          <w:szCs w:val="28"/>
          <w:lang w:val="uk-UA"/>
        </w:rPr>
        <w:t>ДБН В.2.2-4-97   Будинки та споруди дошкільних навчальних закладів</w:t>
      </w:r>
    </w:p>
    <w:p w:rsidR="00B97169" w:rsidRDefault="00B97169" w:rsidP="00013F88">
      <w:pPr>
        <w:spacing w:after="0" w:line="360" w:lineRule="auto"/>
        <w:ind w:firstLine="181"/>
        <w:jc w:val="both"/>
        <w:rPr>
          <w:rFonts w:ascii="Times New Roman" w:hAnsi="Times New Roman"/>
          <w:sz w:val="28"/>
          <w:szCs w:val="28"/>
          <w:lang w:val="uk-UA"/>
        </w:rPr>
      </w:pPr>
      <w:r w:rsidRPr="00AC1006">
        <w:rPr>
          <w:rFonts w:ascii="Times New Roman" w:hAnsi="Times New Roman"/>
          <w:sz w:val="28"/>
          <w:szCs w:val="28"/>
          <w:lang w:val="uk-UA"/>
        </w:rPr>
        <w:t>ДБН В.2.2-5-97   Захисні споруди цивільної оборони</w:t>
      </w:r>
    </w:p>
    <w:p w:rsidR="00B97169" w:rsidRDefault="00B97169" w:rsidP="00013F88">
      <w:pPr>
        <w:spacing w:after="0" w:line="360" w:lineRule="auto"/>
        <w:ind w:firstLine="181"/>
        <w:jc w:val="both"/>
        <w:rPr>
          <w:rFonts w:ascii="Times New Roman" w:hAnsi="Times New Roman"/>
          <w:spacing w:val="-4"/>
          <w:sz w:val="28"/>
          <w:szCs w:val="28"/>
          <w:lang w:val="uk-UA"/>
        </w:rPr>
      </w:pPr>
      <w:r>
        <w:rPr>
          <w:rFonts w:ascii="Times New Roman" w:hAnsi="Times New Roman"/>
          <w:spacing w:val="-4"/>
          <w:sz w:val="28"/>
          <w:szCs w:val="28"/>
          <w:lang w:val="uk-UA"/>
        </w:rPr>
        <w:t>ДБН В.2.2-13-2003  Спортивні та фізкультурно-оздоровчі споруди</w:t>
      </w:r>
    </w:p>
    <w:p w:rsidR="00B97169" w:rsidRDefault="00B97169" w:rsidP="00013F88">
      <w:pPr>
        <w:spacing w:after="0" w:line="360" w:lineRule="auto"/>
        <w:ind w:firstLine="181"/>
        <w:jc w:val="both"/>
        <w:rPr>
          <w:rFonts w:ascii="Times New Roman" w:hAnsi="Times New Roman"/>
          <w:sz w:val="28"/>
          <w:szCs w:val="28"/>
          <w:lang w:val="uk-UA"/>
        </w:rPr>
      </w:pPr>
      <w:r>
        <w:rPr>
          <w:rFonts w:ascii="Times New Roman" w:hAnsi="Times New Roman"/>
          <w:spacing w:val="-4"/>
          <w:sz w:val="28"/>
          <w:szCs w:val="28"/>
          <w:lang w:val="uk-UA"/>
        </w:rPr>
        <w:t>ДБН В.2.2-16-2005  Культурно-видовищні та дозвіллєві заклади</w:t>
      </w:r>
    </w:p>
    <w:p w:rsidR="00B97169" w:rsidRPr="00AC1006" w:rsidRDefault="00B97169" w:rsidP="00013F88">
      <w:pPr>
        <w:spacing w:after="0" w:line="360" w:lineRule="auto"/>
        <w:ind w:firstLine="181"/>
        <w:jc w:val="both"/>
        <w:rPr>
          <w:rFonts w:ascii="Times New Roman" w:hAnsi="Times New Roman"/>
          <w:spacing w:val="-6"/>
          <w:sz w:val="28"/>
          <w:szCs w:val="28"/>
          <w:lang w:val="uk-UA"/>
        </w:rPr>
      </w:pPr>
      <w:r w:rsidRPr="00FB593B">
        <w:rPr>
          <w:rFonts w:ascii="Times New Roman" w:hAnsi="Times New Roman"/>
          <w:sz w:val="28"/>
          <w:lang w:val="uk-UA"/>
        </w:rPr>
        <w:t>ДБН В.2.6-33</w:t>
      </w:r>
      <w:r>
        <w:rPr>
          <w:rFonts w:ascii="Times New Roman" w:hAnsi="Times New Roman"/>
          <w:sz w:val="28"/>
          <w:lang w:val="uk-UA"/>
        </w:rPr>
        <w:t>:2008 Конструкції зовнішніх стін із фасадною теплоізоляцією. Вимоги до проектування, улаштування та експлуатації</w:t>
      </w:r>
    </w:p>
    <w:p w:rsidR="00B97169" w:rsidRDefault="00CF2E95" w:rsidP="00013F88">
      <w:pPr>
        <w:spacing w:after="0" w:line="360" w:lineRule="auto"/>
        <w:ind w:right="-102" w:firstLine="181"/>
        <w:jc w:val="both"/>
        <w:rPr>
          <w:rFonts w:ascii="Times New Roman" w:hAnsi="Times New Roman"/>
          <w:sz w:val="28"/>
          <w:lang w:val="uk-UA"/>
        </w:rPr>
      </w:pPr>
      <w:hyperlink r:id="rId9">
        <w:r w:rsidR="00B97169" w:rsidRPr="00AC1006">
          <w:rPr>
            <w:rFonts w:ascii="Times New Roman" w:hAnsi="Times New Roman"/>
            <w:sz w:val="28"/>
            <w:lang w:val="uk-UA"/>
          </w:rPr>
          <w:t>ДБН В.2.6-98:2009</w:t>
        </w:r>
      </w:hyperlink>
      <w:r w:rsidR="00B97169" w:rsidRPr="00AC1006">
        <w:rPr>
          <w:rFonts w:ascii="Times New Roman" w:hAnsi="Times New Roman"/>
          <w:sz w:val="28"/>
          <w:lang w:val="uk-UA"/>
        </w:rPr>
        <w:t xml:space="preserve">  Бетонні та залізобетонні конструкції. Основні положення</w:t>
      </w:r>
    </w:p>
    <w:p w:rsidR="00B97169" w:rsidRPr="00AC1006" w:rsidRDefault="00CF2E95" w:rsidP="00013F88">
      <w:pPr>
        <w:spacing w:after="0" w:line="360" w:lineRule="auto"/>
        <w:ind w:firstLine="181"/>
        <w:jc w:val="both"/>
        <w:rPr>
          <w:rFonts w:ascii="Times New Roman" w:hAnsi="Times New Roman"/>
          <w:sz w:val="28"/>
          <w:lang w:val="uk-UA"/>
        </w:rPr>
      </w:pPr>
      <w:hyperlink r:id="rId10">
        <w:r w:rsidR="00B97169" w:rsidRPr="00AC1006">
          <w:rPr>
            <w:rFonts w:ascii="Times New Roman" w:hAnsi="Times New Roman"/>
            <w:sz w:val="28"/>
            <w:lang w:val="uk-UA"/>
          </w:rPr>
          <w:t>ДБН В.2.6-161:</w:t>
        </w:r>
        <w:r w:rsidR="00B97169" w:rsidRPr="00AC1006">
          <w:rPr>
            <w:rFonts w:ascii="Times New Roman" w:hAnsi="Times New Roman"/>
            <w:sz w:val="28"/>
            <w:szCs w:val="28"/>
            <w:lang w:val="uk-UA"/>
          </w:rPr>
          <w:t xml:space="preserve"> 201</w:t>
        </w:r>
        <w:r w:rsidR="00B97169">
          <w:rPr>
            <w:rFonts w:ascii="Times New Roman" w:hAnsi="Times New Roman"/>
            <w:sz w:val="28"/>
            <w:szCs w:val="28"/>
            <w:lang w:val="uk-UA"/>
          </w:rPr>
          <w:t>0</w:t>
        </w:r>
      </w:hyperlink>
      <w:r w:rsidR="00B97169" w:rsidRPr="00AC1006">
        <w:rPr>
          <w:rFonts w:ascii="Times New Roman" w:hAnsi="Times New Roman"/>
          <w:sz w:val="28"/>
          <w:lang w:val="uk-UA"/>
        </w:rPr>
        <w:t xml:space="preserve">   Дерев’яні конструкції. Основні положення</w:t>
      </w:r>
    </w:p>
    <w:p w:rsidR="00B97169" w:rsidRPr="00AC1006" w:rsidRDefault="00CF2E95" w:rsidP="007146FA">
      <w:pPr>
        <w:spacing w:after="0" w:line="360" w:lineRule="auto"/>
        <w:ind w:right="-421" w:firstLine="181"/>
        <w:jc w:val="both"/>
        <w:rPr>
          <w:rFonts w:ascii="Times New Roman" w:hAnsi="Times New Roman"/>
          <w:sz w:val="28"/>
          <w:lang w:val="uk-UA"/>
        </w:rPr>
      </w:pPr>
      <w:hyperlink r:id="rId11">
        <w:r w:rsidR="00B97169" w:rsidRPr="00AC1006">
          <w:rPr>
            <w:rFonts w:ascii="Times New Roman" w:hAnsi="Times New Roman"/>
            <w:sz w:val="28"/>
            <w:lang w:val="uk-UA"/>
          </w:rPr>
          <w:t>ДБН В.2.6-162:2010</w:t>
        </w:r>
      </w:hyperlink>
      <w:r w:rsidR="007146FA">
        <w:rPr>
          <w:rFonts w:ascii="Times New Roman" w:hAnsi="Times New Roman"/>
          <w:sz w:val="28"/>
          <w:lang w:val="uk-UA"/>
        </w:rPr>
        <w:t xml:space="preserve">  </w:t>
      </w:r>
      <w:r w:rsidR="00B97169" w:rsidRPr="00AC1006">
        <w:rPr>
          <w:rFonts w:ascii="Times New Roman" w:hAnsi="Times New Roman"/>
          <w:sz w:val="28"/>
          <w:lang w:val="uk-UA"/>
        </w:rPr>
        <w:t>Кам’яні та армокам’яні конструкції. Основні положення</w:t>
      </w:r>
    </w:p>
    <w:p w:rsidR="00B97169" w:rsidRPr="00005DF6" w:rsidRDefault="00CF2E95" w:rsidP="007146FA">
      <w:pPr>
        <w:spacing w:after="0" w:line="360" w:lineRule="auto"/>
        <w:ind w:right="-421" w:firstLine="181"/>
        <w:jc w:val="both"/>
        <w:rPr>
          <w:rFonts w:ascii="Times New Roman" w:hAnsi="Times New Roman"/>
          <w:spacing w:val="-16"/>
          <w:sz w:val="28"/>
          <w:szCs w:val="28"/>
          <w:lang w:val="uk-UA"/>
        </w:rPr>
      </w:pPr>
      <w:hyperlink r:id="rId12">
        <w:r w:rsidR="00B97169" w:rsidRPr="00005DF6">
          <w:rPr>
            <w:rFonts w:ascii="Times New Roman" w:hAnsi="Times New Roman"/>
            <w:spacing w:val="-16"/>
            <w:sz w:val="28"/>
            <w:lang w:val="uk-UA"/>
          </w:rPr>
          <w:t>ДБН В.2.6-198:2014</w:t>
        </w:r>
      </w:hyperlink>
      <w:r w:rsidR="007146FA">
        <w:rPr>
          <w:rFonts w:ascii="Times New Roman" w:hAnsi="Times New Roman"/>
          <w:spacing w:val="-16"/>
          <w:sz w:val="28"/>
          <w:lang w:val="uk-UA"/>
        </w:rPr>
        <w:t xml:space="preserve">  </w:t>
      </w:r>
      <w:r w:rsidR="00B97169" w:rsidRPr="00005DF6">
        <w:rPr>
          <w:rFonts w:ascii="Times New Roman" w:hAnsi="Times New Roman"/>
          <w:spacing w:val="-16"/>
          <w:sz w:val="28"/>
          <w:szCs w:val="28"/>
          <w:lang w:val="uk-UA"/>
        </w:rPr>
        <w:t>Сталеві конструкції. Норми проектування, виготовлення і монтажу</w:t>
      </w:r>
    </w:p>
    <w:p w:rsidR="00B97169" w:rsidRDefault="00B97169" w:rsidP="00013F88">
      <w:pPr>
        <w:spacing w:after="0" w:line="360" w:lineRule="auto"/>
        <w:ind w:firstLine="181"/>
        <w:jc w:val="both"/>
        <w:rPr>
          <w:rFonts w:ascii="Times New Roman" w:hAnsi="Times New Roman"/>
          <w:sz w:val="28"/>
          <w:szCs w:val="28"/>
          <w:lang w:val="uk-UA"/>
        </w:rPr>
      </w:pPr>
      <w:r w:rsidRPr="00005DF6">
        <w:rPr>
          <w:rFonts w:ascii="Times New Roman" w:hAnsi="Times New Roman"/>
          <w:sz w:val="28"/>
          <w:szCs w:val="28"/>
          <w:lang w:val="uk-UA"/>
        </w:rPr>
        <w:t xml:space="preserve">ДБН В.2.6-220:2017 </w:t>
      </w:r>
      <w:r w:rsidRPr="00AC1006">
        <w:rPr>
          <w:rFonts w:ascii="Times New Roman" w:hAnsi="Times New Roman"/>
          <w:sz w:val="28"/>
          <w:szCs w:val="28"/>
          <w:lang w:val="uk-UA"/>
        </w:rPr>
        <w:t xml:space="preserve">  Покриття будів</w:t>
      </w:r>
      <w:r>
        <w:rPr>
          <w:rFonts w:ascii="Times New Roman" w:hAnsi="Times New Roman"/>
          <w:sz w:val="28"/>
          <w:szCs w:val="28"/>
          <w:lang w:val="uk-UA"/>
        </w:rPr>
        <w:t>ель</w:t>
      </w:r>
      <w:r w:rsidRPr="00AC1006">
        <w:rPr>
          <w:rFonts w:ascii="Times New Roman" w:hAnsi="Times New Roman"/>
          <w:sz w:val="28"/>
          <w:szCs w:val="28"/>
          <w:lang w:val="uk-UA"/>
        </w:rPr>
        <w:t xml:space="preserve"> і споруд</w:t>
      </w:r>
    </w:p>
    <w:p w:rsidR="00B97169" w:rsidRDefault="00B97169" w:rsidP="00B130E7">
      <w:pPr>
        <w:shd w:val="clear" w:color="auto" w:fill="FFFFFF"/>
        <w:spacing w:after="0" w:line="360" w:lineRule="auto"/>
        <w:ind w:firstLine="181"/>
        <w:jc w:val="both"/>
        <w:rPr>
          <w:rFonts w:ascii="Times New Roman" w:hAnsi="Times New Roman"/>
          <w:sz w:val="28"/>
          <w:lang w:val="uk-UA"/>
        </w:rPr>
      </w:pPr>
      <w:r w:rsidRPr="00AC1006">
        <w:rPr>
          <w:rFonts w:ascii="Times New Roman" w:hAnsi="Times New Roman"/>
          <w:sz w:val="28"/>
          <w:lang w:val="uk-UA"/>
        </w:rPr>
        <w:t>ДБН В.3.1-ХХ:201Х</w:t>
      </w:r>
      <w:r>
        <w:rPr>
          <w:rFonts w:ascii="Times New Roman" w:hAnsi="Times New Roman"/>
          <w:sz w:val="28"/>
          <w:lang w:val="uk-UA"/>
        </w:rPr>
        <w:t xml:space="preserve"> </w:t>
      </w:r>
      <w:r w:rsidRPr="00AC1006">
        <w:rPr>
          <w:rFonts w:ascii="Times New Roman" w:hAnsi="Times New Roman"/>
          <w:sz w:val="28"/>
          <w:lang w:val="uk-UA"/>
        </w:rPr>
        <w:t>Експлуатаційна придатність будівель та споруд. Основні положення</w:t>
      </w:r>
    </w:p>
    <w:p w:rsidR="00147EB8" w:rsidRDefault="00147EB8" w:rsidP="00147EB8">
      <w:pPr>
        <w:spacing w:after="0" w:line="360" w:lineRule="auto"/>
        <w:jc w:val="both"/>
        <w:rPr>
          <w:rFonts w:ascii="Times New Roman" w:hAnsi="Times New Roman"/>
          <w:spacing w:val="-4"/>
          <w:sz w:val="28"/>
          <w:szCs w:val="28"/>
          <w:lang w:val="uk-UA"/>
        </w:rPr>
      </w:pPr>
      <w:r>
        <w:rPr>
          <w:rFonts w:ascii="Times New Roman" w:hAnsi="Times New Roman"/>
          <w:sz w:val="28"/>
          <w:szCs w:val="28"/>
          <w:lang w:val="uk-UA"/>
        </w:rPr>
        <w:lastRenderedPageBreak/>
        <w:t>Сторінка 8</w:t>
      </w:r>
    </w:p>
    <w:p w:rsidR="00147EB8" w:rsidRPr="006E24DC" w:rsidRDefault="00147EB8" w:rsidP="00147EB8">
      <w:pPr>
        <w:spacing w:after="0" w:line="360" w:lineRule="auto"/>
        <w:ind w:right="-187" w:firstLine="181"/>
        <w:jc w:val="both"/>
        <w:rPr>
          <w:rFonts w:ascii="Times New Roman" w:hAnsi="Times New Roman"/>
          <w:spacing w:val="-6"/>
          <w:sz w:val="20"/>
          <w:szCs w:val="20"/>
          <w:shd w:val="clear" w:color="auto" w:fill="FFFFFF"/>
          <w:lang w:val="uk-UA"/>
        </w:rPr>
      </w:pPr>
    </w:p>
    <w:p w:rsidR="00B97169" w:rsidRDefault="00B97169" w:rsidP="00B130E7">
      <w:pPr>
        <w:shd w:val="clear" w:color="auto" w:fill="FFFFFF"/>
        <w:spacing w:after="0" w:line="360" w:lineRule="auto"/>
        <w:ind w:firstLine="181"/>
        <w:jc w:val="both"/>
        <w:rPr>
          <w:rFonts w:ascii="Times New Roman" w:hAnsi="Times New Roman"/>
          <w:sz w:val="28"/>
          <w:szCs w:val="28"/>
          <w:lang w:val="uk-UA"/>
        </w:rPr>
      </w:pPr>
      <w:r w:rsidRPr="00AC1006">
        <w:rPr>
          <w:rFonts w:ascii="Times New Roman" w:hAnsi="Times New Roman"/>
          <w:sz w:val="28"/>
          <w:szCs w:val="28"/>
          <w:lang w:val="uk-UA"/>
        </w:rPr>
        <w:t xml:space="preserve">ДСТУ 7201:2010 Норми безпеки до конструкції та експлуатації ліфтів. </w:t>
      </w:r>
      <w:r w:rsidRPr="00AC1006">
        <w:rPr>
          <w:rFonts w:ascii="Times New Roman" w:hAnsi="Times New Roman"/>
          <w:sz w:val="28"/>
          <w:szCs w:val="28"/>
          <w:lang w:val="uk-UA"/>
        </w:rPr>
        <w:br/>
        <w:t>Частина 72</w:t>
      </w:r>
      <w:r>
        <w:rPr>
          <w:rFonts w:ascii="Times New Roman" w:hAnsi="Times New Roman"/>
          <w:sz w:val="28"/>
          <w:szCs w:val="28"/>
          <w:lang w:val="uk-UA"/>
        </w:rPr>
        <w:t xml:space="preserve">. </w:t>
      </w:r>
      <w:r w:rsidRPr="00AC1006">
        <w:rPr>
          <w:rFonts w:ascii="Times New Roman" w:hAnsi="Times New Roman"/>
          <w:sz w:val="28"/>
          <w:szCs w:val="28"/>
          <w:lang w:val="uk-UA"/>
        </w:rPr>
        <w:t xml:space="preserve"> Ліфти </w:t>
      </w:r>
      <w:r>
        <w:rPr>
          <w:rFonts w:ascii="Times New Roman" w:hAnsi="Times New Roman"/>
          <w:sz w:val="28"/>
          <w:szCs w:val="28"/>
          <w:lang w:val="uk-UA"/>
        </w:rPr>
        <w:t xml:space="preserve"> </w:t>
      </w:r>
      <w:r w:rsidRPr="00AC1006">
        <w:rPr>
          <w:rFonts w:ascii="Times New Roman" w:hAnsi="Times New Roman"/>
          <w:sz w:val="28"/>
          <w:szCs w:val="28"/>
          <w:lang w:val="uk-UA"/>
        </w:rPr>
        <w:t xml:space="preserve">пожежні </w:t>
      </w:r>
      <w:r>
        <w:rPr>
          <w:rFonts w:ascii="Times New Roman" w:hAnsi="Times New Roman"/>
          <w:sz w:val="28"/>
          <w:szCs w:val="28"/>
          <w:lang w:val="uk-UA"/>
        </w:rPr>
        <w:t xml:space="preserve"> </w:t>
      </w:r>
      <w:r w:rsidRPr="00AC1006">
        <w:rPr>
          <w:rFonts w:ascii="Times New Roman" w:hAnsi="Times New Roman"/>
          <w:sz w:val="28"/>
          <w:szCs w:val="28"/>
          <w:lang w:val="uk-UA"/>
        </w:rPr>
        <w:t>(EN 81-72:2003, MOD)</w:t>
      </w:r>
    </w:p>
    <w:p w:rsidR="00B97169" w:rsidRDefault="00B97169" w:rsidP="00B771C5">
      <w:pPr>
        <w:spacing w:after="0" w:line="360" w:lineRule="auto"/>
        <w:ind w:right="-187" w:firstLine="181"/>
        <w:jc w:val="both"/>
        <w:rPr>
          <w:rFonts w:ascii="Times New Roman" w:hAnsi="Times New Roman"/>
          <w:spacing w:val="-4"/>
          <w:sz w:val="28"/>
          <w:lang w:val="uk-UA"/>
        </w:rPr>
      </w:pPr>
      <w:r w:rsidRPr="00B130E7">
        <w:rPr>
          <w:rFonts w:ascii="Times New Roman" w:hAnsi="Times New Roman"/>
          <w:spacing w:val="-4"/>
          <w:sz w:val="28"/>
          <w:lang w:val="uk-UA"/>
        </w:rPr>
        <w:t xml:space="preserve">ДСТУ Б А.2.2-7:2010  Розділ інженерно-технічних заходів цивільного захисту (цивільної </w:t>
      </w:r>
      <w:r>
        <w:rPr>
          <w:rFonts w:ascii="Times New Roman" w:hAnsi="Times New Roman"/>
          <w:spacing w:val="-4"/>
          <w:sz w:val="28"/>
          <w:lang w:val="uk-UA"/>
        </w:rPr>
        <w:t xml:space="preserve"> </w:t>
      </w:r>
      <w:r w:rsidRPr="00B130E7">
        <w:rPr>
          <w:rFonts w:ascii="Times New Roman" w:hAnsi="Times New Roman"/>
          <w:spacing w:val="-4"/>
          <w:sz w:val="28"/>
          <w:lang w:val="uk-UA"/>
        </w:rPr>
        <w:t xml:space="preserve">оборони) </w:t>
      </w:r>
      <w:r>
        <w:rPr>
          <w:rFonts w:ascii="Times New Roman" w:hAnsi="Times New Roman"/>
          <w:spacing w:val="-4"/>
          <w:sz w:val="28"/>
          <w:lang w:val="uk-UA"/>
        </w:rPr>
        <w:t xml:space="preserve"> </w:t>
      </w:r>
      <w:r w:rsidRPr="00B130E7">
        <w:rPr>
          <w:rFonts w:ascii="Times New Roman" w:hAnsi="Times New Roman"/>
          <w:spacing w:val="-4"/>
          <w:sz w:val="28"/>
          <w:lang w:val="uk-UA"/>
        </w:rPr>
        <w:t xml:space="preserve">у </w:t>
      </w:r>
      <w:r>
        <w:rPr>
          <w:rFonts w:ascii="Times New Roman" w:hAnsi="Times New Roman"/>
          <w:spacing w:val="-4"/>
          <w:sz w:val="28"/>
          <w:lang w:val="uk-UA"/>
        </w:rPr>
        <w:t xml:space="preserve"> </w:t>
      </w:r>
      <w:r w:rsidRPr="00B130E7">
        <w:rPr>
          <w:rFonts w:ascii="Times New Roman" w:hAnsi="Times New Roman"/>
          <w:spacing w:val="-4"/>
          <w:sz w:val="28"/>
          <w:lang w:val="uk-UA"/>
        </w:rPr>
        <w:t>складі</w:t>
      </w:r>
      <w:r>
        <w:rPr>
          <w:rFonts w:ascii="Times New Roman" w:hAnsi="Times New Roman"/>
          <w:spacing w:val="-4"/>
          <w:sz w:val="28"/>
          <w:lang w:val="uk-UA"/>
        </w:rPr>
        <w:t xml:space="preserve"> </w:t>
      </w:r>
      <w:r w:rsidRPr="00B130E7">
        <w:rPr>
          <w:rFonts w:ascii="Times New Roman" w:hAnsi="Times New Roman"/>
          <w:spacing w:val="-4"/>
          <w:sz w:val="28"/>
          <w:lang w:val="uk-UA"/>
        </w:rPr>
        <w:t xml:space="preserve"> проектної </w:t>
      </w:r>
      <w:r>
        <w:rPr>
          <w:rFonts w:ascii="Times New Roman" w:hAnsi="Times New Roman"/>
          <w:spacing w:val="-4"/>
          <w:sz w:val="28"/>
          <w:lang w:val="uk-UA"/>
        </w:rPr>
        <w:t xml:space="preserve"> </w:t>
      </w:r>
      <w:r w:rsidRPr="00B130E7">
        <w:rPr>
          <w:rFonts w:ascii="Times New Roman" w:hAnsi="Times New Roman"/>
          <w:spacing w:val="-4"/>
          <w:sz w:val="28"/>
          <w:lang w:val="uk-UA"/>
        </w:rPr>
        <w:t>документації</w:t>
      </w:r>
      <w:r>
        <w:rPr>
          <w:rFonts w:ascii="Times New Roman" w:hAnsi="Times New Roman"/>
          <w:spacing w:val="-4"/>
          <w:sz w:val="28"/>
          <w:lang w:val="uk-UA"/>
        </w:rPr>
        <w:t xml:space="preserve"> </w:t>
      </w:r>
      <w:r w:rsidRPr="00B130E7">
        <w:rPr>
          <w:rFonts w:ascii="Times New Roman" w:hAnsi="Times New Roman"/>
          <w:spacing w:val="-4"/>
          <w:sz w:val="28"/>
          <w:lang w:val="uk-UA"/>
        </w:rPr>
        <w:t xml:space="preserve"> об’єктів</w:t>
      </w:r>
    </w:p>
    <w:p w:rsidR="00B97169" w:rsidRPr="00B07B29" w:rsidRDefault="00B97169" w:rsidP="00F17C8D">
      <w:pPr>
        <w:spacing w:after="0" w:line="360" w:lineRule="auto"/>
        <w:ind w:right="-427" w:firstLine="181"/>
        <w:jc w:val="both"/>
        <w:rPr>
          <w:rFonts w:ascii="Times New Roman" w:hAnsi="Times New Roman"/>
          <w:spacing w:val="-8"/>
          <w:sz w:val="28"/>
          <w:lang w:val="uk-UA"/>
        </w:rPr>
      </w:pPr>
      <w:r w:rsidRPr="00B07B29">
        <w:rPr>
          <w:rFonts w:ascii="Times New Roman" w:hAnsi="Times New Roman"/>
          <w:spacing w:val="-8"/>
          <w:sz w:val="28"/>
          <w:lang w:val="uk-UA"/>
        </w:rPr>
        <w:t>ДСТУ Б А.2.2-8:2010 Розділ «Енергоефективність» у складі проектної документації</w:t>
      </w:r>
    </w:p>
    <w:p w:rsidR="00B97169" w:rsidRDefault="00B97169" w:rsidP="00141553">
      <w:pPr>
        <w:spacing w:after="0" w:line="360" w:lineRule="auto"/>
        <w:ind w:firstLine="181"/>
        <w:jc w:val="both"/>
        <w:rPr>
          <w:rFonts w:ascii="Times New Roman" w:hAnsi="Times New Roman"/>
          <w:sz w:val="28"/>
          <w:szCs w:val="28"/>
          <w:lang w:val="uk-UA"/>
        </w:rPr>
      </w:pPr>
      <w:r w:rsidRPr="00AC1006">
        <w:rPr>
          <w:rFonts w:ascii="Times New Roman" w:hAnsi="Times New Roman"/>
          <w:sz w:val="28"/>
          <w:szCs w:val="28"/>
          <w:lang w:val="uk-UA"/>
        </w:rPr>
        <w:t xml:space="preserve">ДСТУ Б В.2.6-145:2010  Захист бетонних і залізобетонних конструкцій від корозії. Загальні технічні вимоги (ГОСТ 31384-2008, </w:t>
      </w:r>
      <w:r w:rsidRPr="00AC1006">
        <w:rPr>
          <w:rFonts w:ascii="Times New Roman" w:hAnsi="Times New Roman"/>
          <w:sz w:val="28"/>
          <w:szCs w:val="28"/>
        </w:rPr>
        <w:t>NEQ</w:t>
      </w:r>
      <w:r w:rsidRPr="00AC1006">
        <w:rPr>
          <w:rFonts w:ascii="Times New Roman" w:hAnsi="Times New Roman"/>
          <w:sz w:val="28"/>
          <w:szCs w:val="28"/>
          <w:lang w:val="uk-UA"/>
        </w:rPr>
        <w:t>)</w:t>
      </w:r>
    </w:p>
    <w:p w:rsidR="00B97169" w:rsidRDefault="00B97169" w:rsidP="00226065">
      <w:pPr>
        <w:spacing w:after="0" w:line="360" w:lineRule="auto"/>
        <w:ind w:right="-187" w:firstLine="181"/>
        <w:jc w:val="both"/>
        <w:rPr>
          <w:rFonts w:ascii="Times New Roman" w:hAnsi="Times New Roman"/>
          <w:spacing w:val="-4"/>
          <w:sz w:val="28"/>
          <w:lang w:val="uk-UA"/>
        </w:rPr>
      </w:pPr>
      <w:r w:rsidRPr="00AC1006">
        <w:rPr>
          <w:rFonts w:ascii="Times New Roman" w:hAnsi="Times New Roman"/>
          <w:spacing w:val="-4"/>
          <w:sz w:val="28"/>
          <w:lang w:val="uk-UA"/>
        </w:rPr>
        <w:t>ДСТУ-Н Б А.2.2-5:2007  Настанова з розроблення та складання енергетичного паспорта будинків при новому будівництві та реконструкції</w:t>
      </w:r>
    </w:p>
    <w:p w:rsidR="00B97169" w:rsidRDefault="00B97169" w:rsidP="00226065">
      <w:pPr>
        <w:spacing w:after="0" w:line="360" w:lineRule="auto"/>
        <w:ind w:right="-187" w:firstLine="181"/>
        <w:jc w:val="both"/>
        <w:rPr>
          <w:rFonts w:ascii="Times New Roman" w:hAnsi="Times New Roman"/>
          <w:spacing w:val="-6"/>
          <w:sz w:val="28"/>
          <w:szCs w:val="28"/>
          <w:shd w:val="clear" w:color="auto" w:fill="FFFFFF"/>
          <w:lang w:val="uk-UA"/>
        </w:rPr>
      </w:pPr>
      <w:r w:rsidRPr="00AC1006">
        <w:rPr>
          <w:rFonts w:ascii="Times New Roman" w:hAnsi="Times New Roman"/>
          <w:spacing w:val="-6"/>
          <w:sz w:val="28"/>
          <w:szCs w:val="28"/>
          <w:shd w:val="clear" w:color="auto" w:fill="FFFFFF"/>
          <w:lang w:val="uk-UA"/>
        </w:rPr>
        <w:t>ДСТУ-Н Б А.2.2-13:2015  Настанова з проведення енергетичної оцінки будівель</w:t>
      </w:r>
      <w:r>
        <w:rPr>
          <w:rFonts w:ascii="Times New Roman" w:hAnsi="Times New Roman"/>
          <w:spacing w:val="-6"/>
          <w:sz w:val="28"/>
          <w:szCs w:val="28"/>
          <w:shd w:val="clear" w:color="auto" w:fill="FFFFFF"/>
          <w:lang w:val="uk-UA"/>
        </w:rPr>
        <w:t xml:space="preserve">  </w:t>
      </w:r>
    </w:p>
    <w:p w:rsidR="00B97169" w:rsidRDefault="00B97169" w:rsidP="00226065">
      <w:pPr>
        <w:spacing w:after="0" w:line="360" w:lineRule="auto"/>
        <w:ind w:right="-187" w:firstLine="181"/>
        <w:jc w:val="both"/>
        <w:rPr>
          <w:rFonts w:ascii="Times New Roman" w:hAnsi="Times New Roman"/>
          <w:spacing w:val="-8"/>
          <w:sz w:val="28"/>
          <w:szCs w:val="28"/>
          <w:lang w:val="uk-UA"/>
        </w:rPr>
      </w:pPr>
      <w:r>
        <w:rPr>
          <w:rFonts w:ascii="Times New Roman" w:hAnsi="Times New Roman"/>
          <w:spacing w:val="-6"/>
          <w:sz w:val="28"/>
          <w:szCs w:val="28"/>
          <w:lang w:val="uk-UA"/>
        </w:rPr>
        <w:t xml:space="preserve">ДСТУ-Н Б В.1.1-34:2013  Настанова з </w:t>
      </w:r>
      <w:r w:rsidRPr="00940093">
        <w:rPr>
          <w:rFonts w:ascii="Times New Roman" w:hAnsi="Times New Roman"/>
          <w:spacing w:val="-8"/>
          <w:sz w:val="28"/>
          <w:szCs w:val="28"/>
          <w:lang w:val="uk-UA"/>
        </w:rPr>
        <w:t xml:space="preserve">розрахунку та проектування звукоізоляції огороджувальних конструкцій житлових і громадських будинків </w:t>
      </w:r>
    </w:p>
    <w:p w:rsidR="00B97169" w:rsidRPr="00341409" w:rsidRDefault="00B97169" w:rsidP="00341409">
      <w:pPr>
        <w:spacing w:after="0" w:line="360" w:lineRule="auto"/>
        <w:ind w:right="-180" w:firstLine="181"/>
        <w:jc w:val="both"/>
        <w:rPr>
          <w:rFonts w:ascii="Times New Roman" w:hAnsi="Times New Roman"/>
          <w:spacing w:val="-8"/>
          <w:sz w:val="28"/>
          <w:szCs w:val="28"/>
          <w:lang w:val="uk-UA"/>
        </w:rPr>
      </w:pPr>
      <w:r w:rsidRPr="00341409">
        <w:rPr>
          <w:rFonts w:ascii="Times New Roman" w:hAnsi="Times New Roman"/>
          <w:spacing w:val="-8"/>
          <w:sz w:val="28"/>
          <w:szCs w:val="28"/>
          <w:lang w:val="uk-UA"/>
        </w:rPr>
        <w:t xml:space="preserve">ДСТУ-Н Б В.1.1-35:2013 </w:t>
      </w:r>
      <w:r>
        <w:rPr>
          <w:rFonts w:ascii="Times New Roman" w:hAnsi="Times New Roman"/>
          <w:spacing w:val="-8"/>
          <w:sz w:val="28"/>
          <w:szCs w:val="28"/>
          <w:lang w:val="uk-UA"/>
        </w:rPr>
        <w:t xml:space="preserve"> </w:t>
      </w:r>
      <w:r w:rsidRPr="00341409">
        <w:rPr>
          <w:rFonts w:ascii="Times New Roman" w:hAnsi="Times New Roman"/>
          <w:spacing w:val="-8"/>
          <w:sz w:val="28"/>
          <w:szCs w:val="28"/>
          <w:lang w:val="uk-UA"/>
        </w:rPr>
        <w:t xml:space="preserve">Настанова з розрахунку рівнів шуму в приміщеннях і </w:t>
      </w:r>
      <w:r>
        <w:rPr>
          <w:rFonts w:ascii="Times New Roman" w:hAnsi="Times New Roman"/>
          <w:spacing w:val="-8"/>
          <w:sz w:val="28"/>
          <w:szCs w:val="28"/>
          <w:lang w:val="uk-UA"/>
        </w:rPr>
        <w:br/>
      </w:r>
      <w:r w:rsidRPr="00341409">
        <w:rPr>
          <w:rFonts w:ascii="Times New Roman" w:hAnsi="Times New Roman"/>
          <w:spacing w:val="-8"/>
          <w:sz w:val="28"/>
          <w:szCs w:val="28"/>
          <w:lang w:val="uk-UA"/>
        </w:rPr>
        <w:t>на територіях</w:t>
      </w:r>
    </w:p>
    <w:p w:rsidR="00B97169" w:rsidRPr="00341409" w:rsidRDefault="00B97169" w:rsidP="00341409">
      <w:pPr>
        <w:spacing w:after="0" w:line="360" w:lineRule="auto"/>
        <w:ind w:right="-180" w:firstLine="181"/>
        <w:jc w:val="both"/>
        <w:rPr>
          <w:rFonts w:ascii="Times New Roman" w:hAnsi="Times New Roman"/>
          <w:spacing w:val="-6"/>
          <w:sz w:val="28"/>
          <w:szCs w:val="28"/>
          <w:shd w:val="clear" w:color="auto" w:fill="FFFFFF"/>
          <w:lang w:val="uk-UA"/>
        </w:rPr>
      </w:pPr>
      <w:r w:rsidRPr="00341409">
        <w:rPr>
          <w:rFonts w:ascii="Times New Roman" w:hAnsi="Times New Roman"/>
          <w:spacing w:val="-6"/>
          <w:sz w:val="28"/>
          <w:shd w:val="clear" w:color="auto" w:fill="FFFFFF"/>
          <w:lang w:val="uk-UA"/>
        </w:rPr>
        <w:t xml:space="preserve">ДСТУ-Н Б В.1.2-13:2008 Настанова основи проектування конструкцій </w:t>
      </w:r>
      <w:r>
        <w:rPr>
          <w:rFonts w:ascii="Times New Roman" w:hAnsi="Times New Roman"/>
          <w:spacing w:val="-6"/>
          <w:sz w:val="28"/>
          <w:shd w:val="clear" w:color="auto" w:fill="FFFFFF"/>
          <w:lang w:val="uk-UA"/>
        </w:rPr>
        <w:br/>
      </w:r>
      <w:r w:rsidRPr="00341409">
        <w:rPr>
          <w:rFonts w:ascii="Times New Roman" w:hAnsi="Times New Roman"/>
          <w:spacing w:val="-6"/>
          <w:sz w:val="28"/>
          <w:shd w:val="clear" w:color="auto" w:fill="FFFFFF"/>
          <w:lang w:val="uk-UA"/>
        </w:rPr>
        <w:t>(</w:t>
      </w:r>
      <w:r w:rsidRPr="00341409">
        <w:rPr>
          <w:rFonts w:ascii="Times New Roman" w:hAnsi="Times New Roman"/>
          <w:spacing w:val="-6"/>
          <w:sz w:val="28"/>
          <w:szCs w:val="28"/>
          <w:shd w:val="clear" w:color="auto" w:fill="FFFFFF"/>
        </w:rPr>
        <w:t>EN</w:t>
      </w:r>
      <w:r w:rsidRPr="00341409">
        <w:rPr>
          <w:rFonts w:ascii="Times New Roman" w:hAnsi="Times New Roman"/>
          <w:spacing w:val="-6"/>
          <w:sz w:val="28"/>
          <w:szCs w:val="28"/>
          <w:shd w:val="clear" w:color="auto" w:fill="FFFFFF"/>
          <w:lang w:val="uk-UA"/>
        </w:rPr>
        <w:t xml:space="preserve"> 1990:2002, </w:t>
      </w:r>
      <w:r w:rsidRPr="00341409">
        <w:rPr>
          <w:rFonts w:ascii="Times New Roman" w:hAnsi="Times New Roman"/>
          <w:spacing w:val="-6"/>
          <w:sz w:val="28"/>
          <w:szCs w:val="28"/>
          <w:shd w:val="clear" w:color="auto" w:fill="FFFFFF"/>
        </w:rPr>
        <w:t>IDN</w:t>
      </w:r>
      <w:r w:rsidRPr="00341409">
        <w:rPr>
          <w:rFonts w:ascii="Times New Roman" w:hAnsi="Times New Roman"/>
          <w:spacing w:val="-6"/>
          <w:sz w:val="28"/>
          <w:szCs w:val="28"/>
          <w:shd w:val="clear" w:color="auto" w:fill="FFFFFF"/>
          <w:lang w:val="uk-UA"/>
        </w:rPr>
        <w:t>)</w:t>
      </w:r>
    </w:p>
    <w:p w:rsidR="00B97169" w:rsidRPr="00FF7CE3" w:rsidRDefault="00B97169" w:rsidP="00EE41A8">
      <w:pPr>
        <w:keepNext/>
        <w:spacing w:after="0" w:line="360" w:lineRule="auto"/>
        <w:ind w:firstLine="142"/>
        <w:jc w:val="both"/>
        <w:rPr>
          <w:rFonts w:ascii="Times New Roman" w:hAnsi="Times New Roman"/>
          <w:spacing w:val="-6"/>
          <w:sz w:val="28"/>
          <w:szCs w:val="28"/>
          <w:lang w:val="uk-UA"/>
        </w:rPr>
      </w:pPr>
      <w:r w:rsidRPr="00FF7CE3">
        <w:rPr>
          <w:rFonts w:ascii="Times New Roman" w:hAnsi="Times New Roman"/>
          <w:spacing w:val="-6"/>
          <w:sz w:val="28"/>
          <w:szCs w:val="28"/>
          <w:lang w:val="uk-UA"/>
        </w:rPr>
        <w:t xml:space="preserve">ДСТУ-Н Б В.2.5-78:2014 Настанова з улаштування </w:t>
      </w:r>
      <w:proofErr w:type="spellStart"/>
      <w:r w:rsidRPr="00FF7CE3">
        <w:rPr>
          <w:rFonts w:ascii="Times New Roman" w:hAnsi="Times New Roman"/>
          <w:spacing w:val="-6"/>
          <w:sz w:val="28"/>
          <w:szCs w:val="28"/>
          <w:lang w:val="uk-UA"/>
        </w:rPr>
        <w:t>антикригових</w:t>
      </w:r>
      <w:proofErr w:type="spellEnd"/>
      <w:r w:rsidRPr="00FF7CE3">
        <w:rPr>
          <w:rFonts w:ascii="Times New Roman" w:hAnsi="Times New Roman"/>
          <w:spacing w:val="-6"/>
          <w:sz w:val="28"/>
          <w:szCs w:val="28"/>
          <w:lang w:val="uk-UA"/>
        </w:rPr>
        <w:t xml:space="preserve"> електричних кабельних систем на покриттях будівель і споруд та в їх водостоках</w:t>
      </w:r>
    </w:p>
    <w:p w:rsidR="00B97169" w:rsidRDefault="00B97169" w:rsidP="00EE41A8">
      <w:pPr>
        <w:spacing w:after="0" w:line="360" w:lineRule="auto"/>
        <w:ind w:firstLine="142"/>
        <w:jc w:val="both"/>
        <w:rPr>
          <w:rFonts w:ascii="Times New Roman" w:hAnsi="Times New Roman"/>
          <w:spacing w:val="-12"/>
          <w:sz w:val="28"/>
          <w:szCs w:val="28"/>
          <w:shd w:val="clear" w:color="auto" w:fill="FFFFFF"/>
          <w:lang w:val="uk-UA"/>
        </w:rPr>
      </w:pPr>
      <w:r w:rsidRPr="00026E64">
        <w:rPr>
          <w:rFonts w:ascii="Times New Roman" w:hAnsi="Times New Roman"/>
          <w:spacing w:val="-4"/>
          <w:sz w:val="28"/>
          <w:szCs w:val="28"/>
          <w:lang w:val="uk-UA"/>
        </w:rPr>
        <w:t>ДСТУ-Н В.2.6-214:2016 Настанова з улаштування та експлуатації дахів будинків, будівель і споруд</w:t>
      </w:r>
    </w:p>
    <w:p w:rsidR="00B97169" w:rsidRDefault="00B97169" w:rsidP="00EE41A8">
      <w:pPr>
        <w:spacing w:after="0" w:line="360" w:lineRule="auto"/>
        <w:ind w:firstLine="181"/>
        <w:jc w:val="both"/>
        <w:rPr>
          <w:rFonts w:ascii="Times New Roman" w:hAnsi="Times New Roman"/>
          <w:bCs/>
          <w:color w:val="000000"/>
          <w:sz w:val="28"/>
          <w:szCs w:val="21"/>
          <w:lang w:val="uk-UA"/>
        </w:rPr>
      </w:pPr>
      <w:r w:rsidRPr="009E72D4">
        <w:rPr>
          <w:rFonts w:ascii="Times New Roman" w:hAnsi="Times New Roman"/>
          <w:bCs/>
          <w:color w:val="000000"/>
          <w:sz w:val="28"/>
          <w:szCs w:val="21"/>
        </w:rPr>
        <w:t xml:space="preserve">ДСТУ EN 1434-6:2017 </w:t>
      </w:r>
      <w:proofErr w:type="spellStart"/>
      <w:r w:rsidRPr="009E72D4">
        <w:rPr>
          <w:rFonts w:ascii="Times New Roman" w:hAnsi="Times New Roman"/>
          <w:bCs/>
          <w:color w:val="000000"/>
          <w:sz w:val="28"/>
          <w:szCs w:val="21"/>
          <w:lang w:val="uk-UA"/>
        </w:rPr>
        <w:t>Теплолічильники</w:t>
      </w:r>
      <w:proofErr w:type="spellEnd"/>
      <w:r w:rsidRPr="009E72D4">
        <w:rPr>
          <w:rFonts w:ascii="Times New Roman" w:hAnsi="Times New Roman"/>
          <w:bCs/>
          <w:color w:val="000000"/>
          <w:sz w:val="28"/>
          <w:szCs w:val="21"/>
          <w:lang w:val="uk-UA"/>
        </w:rPr>
        <w:t xml:space="preserve">. Частина 6. Монтаж, уведення в експлуатацію, контроль в експлуатації та технічне обслуговування </w:t>
      </w:r>
      <w:r>
        <w:rPr>
          <w:rFonts w:ascii="Times New Roman" w:hAnsi="Times New Roman"/>
          <w:bCs/>
          <w:color w:val="000000"/>
          <w:sz w:val="28"/>
          <w:szCs w:val="21"/>
          <w:lang w:val="uk-UA"/>
        </w:rPr>
        <w:br/>
      </w:r>
      <w:r w:rsidRPr="009E72D4">
        <w:rPr>
          <w:rFonts w:ascii="Times New Roman" w:hAnsi="Times New Roman"/>
          <w:bCs/>
          <w:color w:val="000000"/>
          <w:sz w:val="28"/>
          <w:szCs w:val="21"/>
          <w:lang w:val="uk-UA"/>
        </w:rPr>
        <w:t>(EN 1434-6:2015, IDT)</w:t>
      </w:r>
    </w:p>
    <w:p w:rsidR="00B97169" w:rsidRPr="001E0DF8" w:rsidRDefault="00B97169" w:rsidP="00EE41A8">
      <w:pPr>
        <w:spacing w:after="0" w:line="360" w:lineRule="auto"/>
        <w:ind w:firstLine="181"/>
        <w:jc w:val="both"/>
        <w:rPr>
          <w:rFonts w:ascii="Times New Roman" w:hAnsi="Times New Roman"/>
          <w:bCs/>
          <w:color w:val="000000"/>
          <w:sz w:val="28"/>
          <w:szCs w:val="21"/>
          <w:lang w:val="uk-UA"/>
        </w:rPr>
      </w:pPr>
      <w:r w:rsidRPr="001E0DF8">
        <w:rPr>
          <w:rFonts w:ascii="Times New Roman" w:hAnsi="Times New Roman"/>
          <w:bCs/>
          <w:color w:val="000000"/>
          <w:spacing w:val="-6"/>
          <w:sz w:val="28"/>
          <w:szCs w:val="21"/>
        </w:rPr>
        <w:t>ДСТУ EN</w:t>
      </w:r>
      <w:r w:rsidRPr="001E0DF8">
        <w:rPr>
          <w:rFonts w:ascii="Times New Roman" w:hAnsi="Times New Roman"/>
          <w:bCs/>
          <w:color w:val="000000"/>
          <w:spacing w:val="-6"/>
          <w:sz w:val="28"/>
          <w:szCs w:val="21"/>
          <w:lang w:val="uk-UA"/>
        </w:rPr>
        <w:t xml:space="preserve"> 50131-1:2014 Системи тривожної сигналізації. Системи охоронно</w:t>
      </w:r>
      <w:r>
        <w:rPr>
          <w:rFonts w:ascii="Times New Roman" w:hAnsi="Times New Roman"/>
          <w:bCs/>
          <w:color w:val="000000"/>
          <w:sz w:val="28"/>
          <w:szCs w:val="21"/>
          <w:lang w:val="uk-UA"/>
        </w:rPr>
        <w:t xml:space="preserve">ї </w:t>
      </w:r>
      <w:r w:rsidRPr="001E0DF8">
        <w:rPr>
          <w:rFonts w:ascii="Times New Roman" w:hAnsi="Times New Roman"/>
          <w:bCs/>
          <w:color w:val="000000"/>
          <w:spacing w:val="-12"/>
          <w:sz w:val="28"/>
          <w:szCs w:val="21"/>
          <w:lang w:val="uk-UA"/>
        </w:rPr>
        <w:t>сигналізації. Частина 1. Загальні вимоги (</w:t>
      </w:r>
      <w:r w:rsidRPr="001E0DF8">
        <w:rPr>
          <w:rFonts w:ascii="Times New Roman" w:hAnsi="Times New Roman"/>
          <w:bCs/>
          <w:color w:val="000000"/>
          <w:spacing w:val="-12"/>
          <w:sz w:val="28"/>
          <w:szCs w:val="21"/>
        </w:rPr>
        <w:t>EN</w:t>
      </w:r>
      <w:r w:rsidRPr="001E0DF8">
        <w:rPr>
          <w:rFonts w:ascii="Times New Roman" w:hAnsi="Times New Roman"/>
          <w:bCs/>
          <w:color w:val="000000"/>
          <w:spacing w:val="-12"/>
          <w:sz w:val="28"/>
          <w:szCs w:val="21"/>
          <w:lang w:val="uk-UA"/>
        </w:rPr>
        <w:t xml:space="preserve"> 50131-1:2006, </w:t>
      </w:r>
      <w:r w:rsidRPr="001E0DF8">
        <w:rPr>
          <w:rFonts w:ascii="Times New Roman" w:hAnsi="Times New Roman"/>
          <w:bCs/>
          <w:color w:val="000000"/>
          <w:spacing w:val="-12"/>
          <w:sz w:val="28"/>
          <w:szCs w:val="21"/>
        </w:rPr>
        <w:t>EN</w:t>
      </w:r>
      <w:r w:rsidRPr="001E0DF8">
        <w:rPr>
          <w:rFonts w:ascii="Times New Roman" w:hAnsi="Times New Roman"/>
          <w:bCs/>
          <w:color w:val="000000"/>
          <w:spacing w:val="-12"/>
          <w:sz w:val="28"/>
          <w:szCs w:val="21"/>
          <w:lang w:val="uk-UA"/>
        </w:rPr>
        <w:t xml:space="preserve"> 50131-1:2006</w:t>
      </w:r>
      <w:r w:rsidRPr="003447AE">
        <w:rPr>
          <w:rFonts w:ascii="Times New Roman" w:hAnsi="Times New Roman"/>
          <w:bCs/>
          <w:color w:val="000000"/>
          <w:spacing w:val="-12"/>
          <w:sz w:val="28"/>
          <w:szCs w:val="21"/>
          <w:lang w:val="uk-UA"/>
        </w:rPr>
        <w:t>/</w:t>
      </w:r>
      <w:r w:rsidRPr="001E0DF8">
        <w:rPr>
          <w:rFonts w:ascii="Times New Roman" w:hAnsi="Times New Roman"/>
          <w:bCs/>
          <w:color w:val="000000"/>
          <w:spacing w:val="-12"/>
          <w:sz w:val="28"/>
          <w:szCs w:val="21"/>
          <w:lang w:val="uk-UA"/>
        </w:rPr>
        <w:t>А1:2009</w:t>
      </w:r>
      <w:r>
        <w:rPr>
          <w:rFonts w:ascii="Times New Roman" w:hAnsi="Times New Roman"/>
          <w:bCs/>
          <w:color w:val="000000"/>
          <w:spacing w:val="-6"/>
          <w:sz w:val="28"/>
          <w:szCs w:val="21"/>
          <w:lang w:val="uk-UA"/>
        </w:rPr>
        <w:t xml:space="preserve">, </w:t>
      </w:r>
      <w:r w:rsidRPr="001E0DF8">
        <w:rPr>
          <w:rFonts w:ascii="Times New Roman" w:hAnsi="Times New Roman"/>
          <w:bCs/>
          <w:color w:val="000000"/>
          <w:spacing w:val="-6"/>
          <w:sz w:val="28"/>
          <w:szCs w:val="21"/>
        </w:rPr>
        <w:t>EN</w:t>
      </w:r>
      <w:r w:rsidRPr="001E0DF8">
        <w:rPr>
          <w:rFonts w:ascii="Times New Roman" w:hAnsi="Times New Roman"/>
          <w:bCs/>
          <w:color w:val="000000"/>
          <w:spacing w:val="-6"/>
          <w:sz w:val="28"/>
          <w:szCs w:val="21"/>
          <w:lang w:val="uk-UA"/>
        </w:rPr>
        <w:t xml:space="preserve"> 50131-1:20</w:t>
      </w:r>
      <w:r>
        <w:rPr>
          <w:rFonts w:ascii="Times New Roman" w:hAnsi="Times New Roman"/>
          <w:bCs/>
          <w:color w:val="000000"/>
          <w:spacing w:val="-6"/>
          <w:sz w:val="28"/>
          <w:szCs w:val="21"/>
          <w:lang w:val="uk-UA"/>
        </w:rPr>
        <w:t>06</w:t>
      </w:r>
      <w:r w:rsidRPr="003447AE">
        <w:rPr>
          <w:rFonts w:ascii="Times New Roman" w:hAnsi="Times New Roman"/>
          <w:bCs/>
          <w:color w:val="000000"/>
          <w:spacing w:val="-6"/>
          <w:sz w:val="28"/>
          <w:szCs w:val="21"/>
          <w:lang w:val="uk-UA"/>
        </w:rPr>
        <w:t>/</w:t>
      </w:r>
      <w:r>
        <w:rPr>
          <w:rFonts w:ascii="Times New Roman" w:hAnsi="Times New Roman"/>
          <w:bCs/>
          <w:color w:val="000000"/>
          <w:spacing w:val="-6"/>
          <w:sz w:val="28"/>
          <w:szCs w:val="21"/>
          <w:lang w:val="en-US"/>
        </w:rPr>
        <w:t>IS</w:t>
      </w:r>
      <w:r w:rsidRPr="003447AE">
        <w:rPr>
          <w:rFonts w:ascii="Times New Roman" w:hAnsi="Times New Roman"/>
          <w:bCs/>
          <w:color w:val="000000"/>
          <w:spacing w:val="-6"/>
          <w:sz w:val="28"/>
          <w:szCs w:val="21"/>
          <w:lang w:val="uk-UA"/>
        </w:rPr>
        <w:t>2</w:t>
      </w:r>
      <w:r>
        <w:rPr>
          <w:rFonts w:ascii="Times New Roman" w:hAnsi="Times New Roman"/>
          <w:bCs/>
          <w:color w:val="000000"/>
          <w:spacing w:val="-6"/>
          <w:sz w:val="28"/>
          <w:szCs w:val="21"/>
          <w:lang w:val="uk-UA"/>
        </w:rPr>
        <w:t>:2010,</w:t>
      </w:r>
      <w:r w:rsidRPr="003447AE">
        <w:rPr>
          <w:rFonts w:ascii="Times New Roman" w:hAnsi="Times New Roman"/>
          <w:bCs/>
          <w:color w:val="000000"/>
          <w:spacing w:val="-6"/>
          <w:sz w:val="28"/>
          <w:szCs w:val="21"/>
          <w:lang w:val="uk-UA"/>
        </w:rPr>
        <w:t xml:space="preserve"> </w:t>
      </w:r>
      <w:r>
        <w:rPr>
          <w:rFonts w:ascii="Times New Roman" w:hAnsi="Times New Roman"/>
          <w:bCs/>
          <w:color w:val="000000"/>
          <w:spacing w:val="-6"/>
          <w:sz w:val="28"/>
          <w:szCs w:val="21"/>
          <w:lang w:val="en-US"/>
        </w:rPr>
        <w:t>IDT</w:t>
      </w:r>
      <w:r>
        <w:rPr>
          <w:rFonts w:ascii="Times New Roman" w:hAnsi="Times New Roman"/>
          <w:bCs/>
          <w:color w:val="000000"/>
          <w:spacing w:val="-6"/>
          <w:sz w:val="28"/>
          <w:szCs w:val="21"/>
          <w:lang w:val="uk-UA"/>
        </w:rPr>
        <w:t>)</w:t>
      </w:r>
    </w:p>
    <w:p w:rsidR="00B97169" w:rsidRPr="00026E64" w:rsidRDefault="00B97169" w:rsidP="00EE41A8">
      <w:pPr>
        <w:spacing w:after="0" w:line="360" w:lineRule="auto"/>
        <w:ind w:firstLine="142"/>
        <w:jc w:val="both"/>
        <w:rPr>
          <w:rFonts w:ascii="Times New Roman" w:hAnsi="Times New Roman"/>
          <w:sz w:val="28"/>
          <w:szCs w:val="28"/>
          <w:lang w:val="uk-UA"/>
        </w:rPr>
      </w:pPr>
      <w:r w:rsidRPr="00026E64">
        <w:rPr>
          <w:rFonts w:ascii="Times New Roman" w:hAnsi="Times New Roman"/>
          <w:spacing w:val="-12"/>
          <w:sz w:val="28"/>
          <w:szCs w:val="28"/>
          <w:shd w:val="clear" w:color="auto" w:fill="FFFFFF"/>
          <w:lang w:val="uk-UA"/>
        </w:rPr>
        <w:t xml:space="preserve">ДСТУ Б </w:t>
      </w:r>
      <w:r w:rsidRPr="00026E64">
        <w:rPr>
          <w:rFonts w:ascii="Times New Roman" w:hAnsi="Times New Roman"/>
          <w:spacing w:val="-12"/>
          <w:sz w:val="28"/>
          <w:szCs w:val="28"/>
          <w:shd w:val="clear" w:color="auto" w:fill="FFFFFF"/>
          <w:lang w:val="en-US"/>
        </w:rPr>
        <w:t>EN</w:t>
      </w:r>
      <w:r w:rsidRPr="00026E64">
        <w:rPr>
          <w:rFonts w:ascii="Times New Roman" w:hAnsi="Times New Roman"/>
          <w:spacing w:val="-12"/>
          <w:sz w:val="28"/>
          <w:szCs w:val="28"/>
          <w:shd w:val="clear" w:color="auto" w:fill="FFFFFF"/>
          <w:lang w:val="uk-UA"/>
        </w:rPr>
        <w:t xml:space="preserve"> 13779:2011  </w:t>
      </w:r>
      <w:r w:rsidRPr="00026E64">
        <w:rPr>
          <w:rFonts w:ascii="Times New Roman" w:hAnsi="Times New Roman"/>
          <w:spacing w:val="2"/>
          <w:sz w:val="28"/>
          <w:szCs w:val="28"/>
          <w:shd w:val="clear" w:color="auto" w:fill="FFFFFF"/>
          <w:lang w:val="uk-UA"/>
        </w:rPr>
        <w:t>Вентиляція громадських будівель. Вимоги до систем вентиляції та кондиціонування повітря (</w:t>
      </w:r>
      <w:r w:rsidRPr="00026E64">
        <w:rPr>
          <w:rFonts w:ascii="Times New Roman" w:hAnsi="Times New Roman"/>
          <w:spacing w:val="2"/>
          <w:sz w:val="28"/>
          <w:szCs w:val="28"/>
          <w:shd w:val="clear" w:color="auto" w:fill="FFFFFF"/>
          <w:lang w:val="en-US"/>
        </w:rPr>
        <w:t>EN</w:t>
      </w:r>
      <w:r w:rsidRPr="00026E64">
        <w:rPr>
          <w:rFonts w:ascii="Times New Roman" w:hAnsi="Times New Roman"/>
          <w:spacing w:val="2"/>
          <w:sz w:val="28"/>
          <w:szCs w:val="28"/>
          <w:shd w:val="clear" w:color="auto" w:fill="FFFFFF"/>
          <w:lang w:val="uk-UA"/>
        </w:rPr>
        <w:t xml:space="preserve"> 13779:2007, </w:t>
      </w:r>
      <w:r w:rsidRPr="00026E64">
        <w:rPr>
          <w:rFonts w:ascii="Times New Roman" w:hAnsi="Times New Roman"/>
          <w:spacing w:val="2"/>
          <w:sz w:val="28"/>
          <w:szCs w:val="28"/>
          <w:shd w:val="clear" w:color="auto" w:fill="FFFFFF"/>
          <w:lang w:val="en-US"/>
        </w:rPr>
        <w:t>IDT</w:t>
      </w:r>
      <w:r w:rsidRPr="00026E64">
        <w:rPr>
          <w:rFonts w:ascii="Times New Roman" w:hAnsi="Times New Roman"/>
          <w:spacing w:val="2"/>
          <w:sz w:val="28"/>
          <w:szCs w:val="28"/>
          <w:shd w:val="clear" w:color="auto" w:fill="FFFFFF"/>
          <w:lang w:val="uk-UA"/>
        </w:rPr>
        <w:t>)</w:t>
      </w:r>
    </w:p>
    <w:p w:rsidR="00147EB8" w:rsidRDefault="00147EB8" w:rsidP="00147EB8">
      <w:pPr>
        <w:spacing w:line="360" w:lineRule="auto"/>
        <w:ind w:firstLine="142"/>
        <w:jc w:val="both"/>
        <w:rPr>
          <w:rFonts w:ascii="Times New Roman" w:hAnsi="Times New Roman"/>
          <w:spacing w:val="-4"/>
          <w:sz w:val="28"/>
          <w:szCs w:val="28"/>
          <w:lang w:val="uk-UA"/>
        </w:rPr>
      </w:pPr>
      <w:r>
        <w:rPr>
          <w:rFonts w:ascii="Times New Roman" w:hAnsi="Times New Roman"/>
          <w:sz w:val="28"/>
          <w:szCs w:val="28"/>
          <w:lang w:val="uk-UA"/>
        </w:rPr>
        <w:lastRenderedPageBreak/>
        <w:t>Сторінка  9</w:t>
      </w:r>
    </w:p>
    <w:p w:rsidR="00147EB8" w:rsidRPr="006E24DC" w:rsidRDefault="00147EB8" w:rsidP="00147EB8">
      <w:pPr>
        <w:spacing w:after="0" w:line="360" w:lineRule="auto"/>
        <w:ind w:firstLine="142"/>
        <w:jc w:val="both"/>
        <w:rPr>
          <w:rFonts w:ascii="Times New Roman" w:hAnsi="Times New Roman"/>
          <w:spacing w:val="-12"/>
          <w:sz w:val="16"/>
          <w:szCs w:val="16"/>
          <w:shd w:val="clear" w:color="auto" w:fill="FFFFFF"/>
          <w:lang w:val="uk-UA"/>
        </w:rPr>
      </w:pPr>
    </w:p>
    <w:p w:rsidR="00B97169" w:rsidRDefault="00B97169" w:rsidP="00EE41A8">
      <w:pPr>
        <w:spacing w:after="0" w:line="360" w:lineRule="auto"/>
        <w:ind w:firstLine="142"/>
        <w:jc w:val="both"/>
        <w:rPr>
          <w:rFonts w:ascii="Times New Roman" w:hAnsi="Times New Roman"/>
          <w:spacing w:val="-14"/>
          <w:sz w:val="28"/>
          <w:szCs w:val="28"/>
          <w:shd w:val="clear" w:color="auto" w:fill="FFFFFF"/>
          <w:lang w:val="uk-UA"/>
        </w:rPr>
      </w:pPr>
      <w:r w:rsidRPr="00026E64">
        <w:rPr>
          <w:rFonts w:ascii="Times New Roman" w:hAnsi="Times New Roman"/>
          <w:spacing w:val="-12"/>
          <w:sz w:val="28"/>
          <w:szCs w:val="28"/>
          <w:shd w:val="clear" w:color="auto" w:fill="FFFFFF"/>
          <w:lang w:val="uk-UA"/>
        </w:rPr>
        <w:t xml:space="preserve">ДСТУ Б </w:t>
      </w:r>
      <w:r w:rsidRPr="00026E64">
        <w:rPr>
          <w:rFonts w:ascii="Times New Roman" w:hAnsi="Times New Roman"/>
          <w:spacing w:val="-12"/>
          <w:sz w:val="28"/>
          <w:szCs w:val="28"/>
          <w:shd w:val="clear" w:color="auto" w:fill="FFFFFF"/>
        </w:rPr>
        <w:t>EN</w:t>
      </w:r>
      <w:r w:rsidRPr="00026E64">
        <w:rPr>
          <w:rFonts w:ascii="Times New Roman" w:hAnsi="Times New Roman"/>
          <w:spacing w:val="-12"/>
          <w:sz w:val="28"/>
          <w:szCs w:val="28"/>
          <w:shd w:val="clear" w:color="auto" w:fill="FFFFFF"/>
          <w:lang w:val="uk-UA"/>
        </w:rPr>
        <w:t xml:space="preserve"> 15232:2011  </w:t>
      </w:r>
      <w:r w:rsidRPr="00026E64">
        <w:rPr>
          <w:rFonts w:ascii="Times New Roman" w:hAnsi="Times New Roman"/>
          <w:spacing w:val="-2"/>
          <w:sz w:val="28"/>
          <w:szCs w:val="28"/>
          <w:shd w:val="clear" w:color="auto" w:fill="FFFFFF"/>
          <w:lang w:val="uk-UA"/>
        </w:rPr>
        <w:t xml:space="preserve">Енергоефективність будівель. Вплив автоматизації, моніторингу та управління будівлями </w:t>
      </w:r>
      <w:r w:rsidRPr="00026E64">
        <w:rPr>
          <w:rFonts w:ascii="Times New Roman" w:hAnsi="Times New Roman"/>
          <w:spacing w:val="-14"/>
          <w:sz w:val="28"/>
          <w:szCs w:val="28"/>
          <w:shd w:val="clear" w:color="auto" w:fill="FFFFFF"/>
          <w:lang w:val="uk-UA"/>
        </w:rPr>
        <w:t>(</w:t>
      </w:r>
      <w:r w:rsidRPr="00026E64">
        <w:rPr>
          <w:rFonts w:ascii="Times New Roman" w:hAnsi="Times New Roman"/>
          <w:spacing w:val="-14"/>
          <w:sz w:val="28"/>
          <w:szCs w:val="28"/>
          <w:shd w:val="clear" w:color="auto" w:fill="FFFFFF"/>
        </w:rPr>
        <w:t>EN</w:t>
      </w:r>
      <w:r w:rsidRPr="00026E64">
        <w:rPr>
          <w:rFonts w:ascii="Times New Roman" w:hAnsi="Times New Roman"/>
          <w:spacing w:val="-14"/>
          <w:sz w:val="28"/>
          <w:szCs w:val="28"/>
          <w:shd w:val="clear" w:color="auto" w:fill="FFFFFF"/>
          <w:lang w:val="uk-UA"/>
        </w:rPr>
        <w:t xml:space="preserve"> 15232:2007, </w:t>
      </w:r>
      <w:r w:rsidRPr="00026E64">
        <w:rPr>
          <w:rFonts w:ascii="Times New Roman" w:hAnsi="Times New Roman"/>
          <w:spacing w:val="-14"/>
          <w:sz w:val="28"/>
          <w:szCs w:val="28"/>
          <w:shd w:val="clear" w:color="auto" w:fill="FFFFFF"/>
        </w:rPr>
        <w:t>IDT</w:t>
      </w:r>
      <w:r w:rsidRPr="00026E64">
        <w:rPr>
          <w:rFonts w:ascii="Times New Roman" w:hAnsi="Times New Roman"/>
          <w:spacing w:val="-14"/>
          <w:sz w:val="28"/>
          <w:szCs w:val="28"/>
          <w:shd w:val="clear" w:color="auto" w:fill="FFFFFF"/>
          <w:lang w:val="uk-UA"/>
        </w:rPr>
        <w:t>)</w:t>
      </w:r>
    </w:p>
    <w:p w:rsidR="00B97169" w:rsidRDefault="00B97169" w:rsidP="006E24DC">
      <w:pPr>
        <w:spacing w:line="360" w:lineRule="auto"/>
        <w:ind w:firstLine="142"/>
        <w:jc w:val="both"/>
        <w:rPr>
          <w:rFonts w:ascii="Times New Roman" w:hAnsi="Times New Roman"/>
          <w:spacing w:val="-12"/>
          <w:sz w:val="28"/>
          <w:szCs w:val="28"/>
          <w:shd w:val="clear" w:color="auto" w:fill="FFFFFF"/>
          <w:lang w:val="uk-UA"/>
        </w:rPr>
      </w:pPr>
      <w:r w:rsidRPr="00026E64">
        <w:rPr>
          <w:rFonts w:ascii="Times New Roman" w:hAnsi="Times New Roman"/>
          <w:spacing w:val="-12"/>
          <w:sz w:val="28"/>
          <w:szCs w:val="28"/>
          <w:shd w:val="clear" w:color="auto" w:fill="FFFFFF"/>
          <w:lang w:val="uk-UA"/>
        </w:rPr>
        <w:t xml:space="preserve">ДСТУ Б </w:t>
      </w:r>
      <w:r w:rsidRPr="00026E64">
        <w:rPr>
          <w:rFonts w:ascii="Times New Roman" w:hAnsi="Times New Roman"/>
          <w:spacing w:val="-12"/>
          <w:sz w:val="28"/>
          <w:szCs w:val="28"/>
          <w:shd w:val="clear" w:color="auto" w:fill="FFFFFF"/>
        </w:rPr>
        <w:t>EN</w:t>
      </w:r>
      <w:r w:rsidRPr="00026E64">
        <w:rPr>
          <w:rFonts w:ascii="Times New Roman" w:hAnsi="Times New Roman"/>
          <w:spacing w:val="-12"/>
          <w:sz w:val="28"/>
          <w:szCs w:val="28"/>
          <w:shd w:val="clear" w:color="auto" w:fill="FFFFFF"/>
          <w:lang w:val="uk-UA"/>
        </w:rPr>
        <w:t xml:space="preserve"> 15251:2011  Розрахункові параметри мікроклімату приміщень для проектування та оцінки енергетичних характеристик будівель по відношенню до якості повітря</w:t>
      </w:r>
      <w:r w:rsidRPr="00AC1006">
        <w:rPr>
          <w:rFonts w:ascii="Times New Roman" w:hAnsi="Times New Roman"/>
          <w:spacing w:val="-12"/>
          <w:sz w:val="28"/>
          <w:szCs w:val="28"/>
          <w:shd w:val="clear" w:color="auto" w:fill="FFFFFF"/>
          <w:lang w:val="uk-UA"/>
        </w:rPr>
        <w:t>, теплового комфорту, освітлення та акустики  (</w:t>
      </w:r>
      <w:r w:rsidRPr="00AC1006">
        <w:rPr>
          <w:rFonts w:ascii="Times New Roman" w:hAnsi="Times New Roman"/>
          <w:spacing w:val="-12"/>
          <w:sz w:val="28"/>
          <w:szCs w:val="28"/>
          <w:shd w:val="clear" w:color="auto" w:fill="FFFFFF"/>
        </w:rPr>
        <w:t>EN</w:t>
      </w:r>
      <w:r w:rsidRPr="00AC1006">
        <w:rPr>
          <w:rFonts w:ascii="Times New Roman" w:hAnsi="Times New Roman"/>
          <w:spacing w:val="-12"/>
          <w:sz w:val="28"/>
          <w:szCs w:val="28"/>
          <w:shd w:val="clear" w:color="auto" w:fill="FFFFFF"/>
          <w:lang w:val="uk-UA"/>
        </w:rPr>
        <w:t xml:space="preserve"> 15251:2007, </w:t>
      </w:r>
      <w:r w:rsidRPr="00AC1006">
        <w:rPr>
          <w:rFonts w:ascii="Times New Roman" w:hAnsi="Times New Roman"/>
          <w:spacing w:val="-12"/>
          <w:sz w:val="28"/>
          <w:szCs w:val="28"/>
          <w:shd w:val="clear" w:color="auto" w:fill="FFFFFF"/>
        </w:rPr>
        <w:t>IDT</w:t>
      </w:r>
      <w:r w:rsidRPr="00AC1006">
        <w:rPr>
          <w:rFonts w:ascii="Times New Roman" w:hAnsi="Times New Roman"/>
          <w:spacing w:val="-12"/>
          <w:sz w:val="28"/>
          <w:szCs w:val="28"/>
          <w:shd w:val="clear" w:color="auto" w:fill="FFFFFF"/>
          <w:lang w:val="uk-UA"/>
        </w:rPr>
        <w:t>)</w:t>
      </w:r>
      <w:r>
        <w:rPr>
          <w:rFonts w:ascii="Times New Roman" w:hAnsi="Times New Roman"/>
          <w:spacing w:val="-12"/>
          <w:sz w:val="28"/>
          <w:szCs w:val="28"/>
          <w:shd w:val="clear" w:color="auto" w:fill="FFFFFF"/>
          <w:lang w:val="uk-UA"/>
        </w:rPr>
        <w:t>»</w:t>
      </w:r>
    </w:p>
    <w:p w:rsidR="006C66D1" w:rsidRPr="006C66D1" w:rsidRDefault="006C66D1" w:rsidP="00B64D09">
      <w:pPr>
        <w:spacing w:after="0" w:line="360" w:lineRule="auto"/>
        <w:ind w:firstLine="539"/>
        <w:jc w:val="both"/>
        <w:rPr>
          <w:rFonts w:ascii="Times New Roman" w:hAnsi="Times New Roman"/>
          <w:b/>
          <w:spacing w:val="-12"/>
          <w:sz w:val="16"/>
          <w:szCs w:val="16"/>
          <w:shd w:val="clear" w:color="auto" w:fill="FFFFFF"/>
          <w:lang w:val="uk-UA"/>
        </w:rPr>
      </w:pPr>
    </w:p>
    <w:p w:rsidR="00B97169" w:rsidRDefault="00B97169" w:rsidP="00B64D09">
      <w:pPr>
        <w:spacing w:after="0" w:line="360" w:lineRule="auto"/>
        <w:ind w:firstLine="539"/>
        <w:jc w:val="both"/>
        <w:rPr>
          <w:rFonts w:ascii="Times New Roman" w:hAnsi="Times New Roman"/>
          <w:b/>
          <w:spacing w:val="-12"/>
          <w:sz w:val="28"/>
          <w:szCs w:val="28"/>
          <w:shd w:val="clear" w:color="auto" w:fill="FFFFFF"/>
          <w:lang w:val="uk-UA"/>
        </w:rPr>
      </w:pPr>
      <w:r w:rsidRPr="00B64D09">
        <w:rPr>
          <w:rFonts w:ascii="Times New Roman" w:hAnsi="Times New Roman"/>
          <w:b/>
          <w:spacing w:val="-12"/>
          <w:sz w:val="28"/>
          <w:szCs w:val="28"/>
          <w:shd w:val="clear" w:color="auto" w:fill="FFFFFF"/>
          <w:lang w:val="uk-UA"/>
        </w:rPr>
        <w:t>Розділ 3 «ТЕРМІНИ ТА ВИЗНАЧЕННЯ ПОНЯТЬ»</w:t>
      </w:r>
    </w:p>
    <w:p w:rsidR="00B97169" w:rsidRDefault="00B97169" w:rsidP="00B64D09">
      <w:pPr>
        <w:spacing w:after="0" w:line="360" w:lineRule="auto"/>
        <w:ind w:firstLine="539"/>
        <w:jc w:val="both"/>
        <w:rPr>
          <w:rFonts w:ascii="Times New Roman" w:hAnsi="Times New Roman"/>
          <w:spacing w:val="-12"/>
          <w:sz w:val="28"/>
          <w:szCs w:val="28"/>
          <w:shd w:val="clear" w:color="auto" w:fill="FFFFFF"/>
          <w:lang w:val="uk-UA"/>
        </w:rPr>
      </w:pPr>
      <w:r w:rsidRPr="000E0D03">
        <w:rPr>
          <w:rFonts w:ascii="Times New Roman" w:hAnsi="Times New Roman"/>
          <w:spacing w:val="-12"/>
          <w:sz w:val="28"/>
          <w:szCs w:val="28"/>
          <w:shd w:val="clear" w:color="auto" w:fill="FFFFFF"/>
          <w:lang w:val="uk-UA"/>
        </w:rPr>
        <w:t>П</w:t>
      </w:r>
      <w:r>
        <w:rPr>
          <w:rFonts w:ascii="Times New Roman" w:hAnsi="Times New Roman"/>
          <w:spacing w:val="-12"/>
          <w:sz w:val="28"/>
          <w:szCs w:val="28"/>
          <w:shd w:val="clear" w:color="auto" w:fill="FFFFFF"/>
          <w:lang w:val="uk-UA"/>
        </w:rPr>
        <w:t xml:space="preserve">о всьому тексту ДБН термін «будинок» замінити на: «будівля», а «інвалід» </w:t>
      </w:r>
      <w:r w:rsidRPr="00711CCB">
        <w:rPr>
          <w:rFonts w:ascii="Times New Roman" w:hAnsi="Times New Roman"/>
          <w:sz w:val="28"/>
          <w:lang w:val="uk-UA"/>
        </w:rPr>
        <w:t>–</w:t>
      </w:r>
      <w:r>
        <w:rPr>
          <w:rFonts w:ascii="Times New Roman" w:hAnsi="Times New Roman"/>
          <w:spacing w:val="-12"/>
          <w:sz w:val="28"/>
          <w:szCs w:val="28"/>
          <w:shd w:val="clear" w:color="auto" w:fill="FFFFFF"/>
          <w:lang w:val="uk-UA"/>
        </w:rPr>
        <w:t xml:space="preserve"> на: «особа з інвалідністю»</w:t>
      </w:r>
      <w:r w:rsidR="00C701A8">
        <w:rPr>
          <w:rFonts w:ascii="Times New Roman" w:hAnsi="Times New Roman"/>
          <w:spacing w:val="-12"/>
          <w:sz w:val="28"/>
          <w:szCs w:val="28"/>
          <w:shd w:val="clear" w:color="auto" w:fill="FFFFFF"/>
          <w:lang w:val="uk-UA"/>
        </w:rPr>
        <w:t>, «</w:t>
      </w:r>
      <w:proofErr w:type="spellStart"/>
      <w:r w:rsidR="00C701A8">
        <w:rPr>
          <w:rFonts w:ascii="Times New Roman" w:hAnsi="Times New Roman"/>
          <w:spacing w:val="-12"/>
          <w:sz w:val="28"/>
          <w:szCs w:val="28"/>
          <w:shd w:val="clear" w:color="auto" w:fill="FFFFFF"/>
          <w:lang w:val="uk-UA"/>
        </w:rPr>
        <w:t>інва</w:t>
      </w:r>
      <w:r w:rsidR="006C66D1">
        <w:rPr>
          <w:rFonts w:ascii="Times New Roman" w:hAnsi="Times New Roman"/>
          <w:spacing w:val="-12"/>
          <w:sz w:val="28"/>
          <w:szCs w:val="28"/>
          <w:shd w:val="clear" w:color="auto" w:fill="FFFFFF"/>
          <w:lang w:val="uk-UA"/>
        </w:rPr>
        <w:t>лід-колясочник</w:t>
      </w:r>
      <w:proofErr w:type="spellEnd"/>
      <w:r w:rsidR="006C66D1">
        <w:rPr>
          <w:rFonts w:ascii="Times New Roman" w:hAnsi="Times New Roman"/>
          <w:spacing w:val="-12"/>
          <w:sz w:val="28"/>
          <w:szCs w:val="28"/>
          <w:shd w:val="clear" w:color="auto" w:fill="FFFFFF"/>
          <w:lang w:val="uk-UA"/>
        </w:rPr>
        <w:t>» на: «особа з інвалідністю на кріслі колісному»</w:t>
      </w:r>
      <w:r>
        <w:rPr>
          <w:rFonts w:ascii="Times New Roman" w:hAnsi="Times New Roman"/>
          <w:spacing w:val="-12"/>
          <w:sz w:val="28"/>
          <w:szCs w:val="28"/>
          <w:shd w:val="clear" w:color="auto" w:fill="FFFFFF"/>
          <w:lang w:val="uk-UA"/>
        </w:rPr>
        <w:t xml:space="preserve">  у  відповідних  відмінках.</w:t>
      </w:r>
    </w:p>
    <w:p w:rsidR="00B97169" w:rsidRPr="00341409" w:rsidRDefault="00B97169" w:rsidP="00B64D09">
      <w:pPr>
        <w:spacing w:after="0" w:line="360" w:lineRule="auto"/>
        <w:ind w:firstLine="539"/>
        <w:jc w:val="both"/>
        <w:rPr>
          <w:rFonts w:ascii="Times New Roman" w:hAnsi="Times New Roman"/>
          <w:spacing w:val="-12"/>
          <w:sz w:val="16"/>
          <w:szCs w:val="16"/>
          <w:shd w:val="clear" w:color="auto" w:fill="FFFFFF"/>
          <w:lang w:val="uk-UA"/>
        </w:rPr>
      </w:pPr>
    </w:p>
    <w:p w:rsidR="00B97169" w:rsidRPr="00711CCB" w:rsidRDefault="00B97169" w:rsidP="00711CCB">
      <w:pPr>
        <w:spacing w:after="0" w:line="360" w:lineRule="auto"/>
        <w:ind w:firstLine="539"/>
        <w:jc w:val="both"/>
        <w:rPr>
          <w:rFonts w:ascii="Times New Roman" w:hAnsi="Times New Roman"/>
          <w:sz w:val="28"/>
          <w:lang w:val="uk-UA"/>
        </w:rPr>
      </w:pPr>
      <w:r w:rsidRPr="00711CCB">
        <w:rPr>
          <w:rFonts w:ascii="Times New Roman" w:hAnsi="Times New Roman"/>
          <w:sz w:val="28"/>
          <w:lang w:val="uk-UA"/>
        </w:rPr>
        <w:t>В розділі 3 такі терміни викласти в новій редакції:</w:t>
      </w:r>
    </w:p>
    <w:p w:rsidR="00B97169" w:rsidRPr="00711CCB" w:rsidRDefault="00B97169" w:rsidP="00711CCB">
      <w:pPr>
        <w:spacing w:after="0" w:line="360" w:lineRule="auto"/>
        <w:ind w:firstLine="539"/>
        <w:jc w:val="both"/>
        <w:rPr>
          <w:rFonts w:ascii="Times New Roman" w:hAnsi="Times New Roman"/>
          <w:color w:val="FF0000"/>
          <w:sz w:val="28"/>
          <w:lang w:val="uk-UA"/>
        </w:rPr>
      </w:pPr>
      <w:r>
        <w:rPr>
          <w:rFonts w:ascii="Times New Roman" w:hAnsi="Times New Roman"/>
          <w:sz w:val="28"/>
          <w:lang w:val="uk-UA"/>
        </w:rPr>
        <w:t>«</w:t>
      </w:r>
      <w:r w:rsidRPr="00711CCB">
        <w:rPr>
          <w:rFonts w:ascii="Times New Roman" w:hAnsi="Times New Roman"/>
          <w:b/>
          <w:sz w:val="28"/>
          <w:lang w:val="uk-UA"/>
        </w:rPr>
        <w:t>Підсобні приміщення магазину (крамниці)</w:t>
      </w:r>
      <w:r w:rsidRPr="00711CCB">
        <w:rPr>
          <w:rFonts w:ascii="Times New Roman" w:hAnsi="Times New Roman"/>
          <w:sz w:val="28"/>
          <w:lang w:val="uk-UA"/>
        </w:rPr>
        <w:t xml:space="preserve"> – </w:t>
      </w:r>
      <w:r w:rsidRPr="00711CCB">
        <w:rPr>
          <w:rFonts w:ascii="Times New Roman" w:hAnsi="Times New Roman"/>
          <w:color w:val="FF0000"/>
          <w:sz w:val="28"/>
          <w:lang w:val="uk-UA"/>
        </w:rPr>
        <w:t>приміщення для зберігання посуду, інвентаря, приміщення мийної кімнати та майстерні ремонту інвентаря.</w:t>
      </w:r>
    </w:p>
    <w:p w:rsidR="00B97169" w:rsidRPr="00711CCB" w:rsidRDefault="00B97169" w:rsidP="00711CCB">
      <w:pPr>
        <w:spacing w:after="0" w:line="360" w:lineRule="auto"/>
        <w:ind w:firstLine="539"/>
        <w:jc w:val="both"/>
        <w:rPr>
          <w:rFonts w:ascii="Times New Roman" w:hAnsi="Times New Roman"/>
          <w:color w:val="FF0000"/>
          <w:sz w:val="28"/>
          <w:lang w:val="uk-UA"/>
        </w:rPr>
      </w:pPr>
      <w:r w:rsidRPr="00711CCB">
        <w:rPr>
          <w:rFonts w:ascii="Times New Roman" w:hAnsi="Times New Roman"/>
          <w:b/>
          <w:sz w:val="28"/>
          <w:lang w:val="uk-UA"/>
        </w:rPr>
        <w:t>Складські приміщення магазину (крамниці)</w:t>
      </w:r>
      <w:r w:rsidRPr="00711CCB">
        <w:rPr>
          <w:rFonts w:ascii="Times New Roman" w:hAnsi="Times New Roman"/>
          <w:sz w:val="28"/>
          <w:lang w:val="uk-UA"/>
        </w:rPr>
        <w:t xml:space="preserve"> – </w:t>
      </w:r>
      <w:r w:rsidRPr="00711CCB">
        <w:rPr>
          <w:rFonts w:ascii="Times New Roman" w:hAnsi="Times New Roman"/>
          <w:color w:val="FF0000"/>
          <w:sz w:val="28"/>
          <w:lang w:val="uk-UA"/>
        </w:rPr>
        <w:t>приміщення для приймання, зберігання та готування товарів для продажу, а також зберігання тари та пакувальних матеріалів</w:t>
      </w:r>
      <w:r>
        <w:rPr>
          <w:rFonts w:ascii="Times New Roman" w:hAnsi="Times New Roman"/>
          <w:color w:val="FF0000"/>
          <w:sz w:val="28"/>
          <w:lang w:val="uk-UA"/>
        </w:rPr>
        <w:t>»</w:t>
      </w:r>
      <w:r w:rsidRPr="00711CCB">
        <w:rPr>
          <w:rFonts w:ascii="Times New Roman" w:hAnsi="Times New Roman"/>
          <w:color w:val="FF0000"/>
          <w:sz w:val="28"/>
          <w:lang w:val="uk-UA"/>
        </w:rPr>
        <w:t>.</w:t>
      </w:r>
    </w:p>
    <w:p w:rsidR="00B97169" w:rsidRPr="00711CCB" w:rsidRDefault="00B97169" w:rsidP="00711CCB">
      <w:pPr>
        <w:spacing w:after="0" w:line="360" w:lineRule="auto"/>
        <w:ind w:firstLine="540"/>
        <w:jc w:val="both"/>
        <w:rPr>
          <w:rFonts w:ascii="Times New Roman" w:hAnsi="Times New Roman"/>
          <w:sz w:val="16"/>
          <w:szCs w:val="16"/>
          <w:lang w:val="uk-UA"/>
        </w:rPr>
      </w:pPr>
    </w:p>
    <w:p w:rsidR="00B97169" w:rsidRPr="00711CCB" w:rsidRDefault="00B97169" w:rsidP="009036A1">
      <w:pPr>
        <w:spacing w:after="0" w:line="360" w:lineRule="auto"/>
        <w:ind w:firstLine="540"/>
        <w:jc w:val="both"/>
        <w:rPr>
          <w:rFonts w:ascii="Times New Roman" w:hAnsi="Times New Roman"/>
          <w:spacing w:val="-12"/>
          <w:sz w:val="28"/>
          <w:szCs w:val="28"/>
          <w:shd w:val="clear" w:color="auto" w:fill="FFFFFF"/>
          <w:lang w:val="uk-UA"/>
        </w:rPr>
      </w:pPr>
      <w:r>
        <w:rPr>
          <w:rFonts w:ascii="Times New Roman" w:hAnsi="Times New Roman"/>
          <w:sz w:val="28"/>
          <w:lang w:val="uk-UA"/>
        </w:rPr>
        <w:t>Р</w:t>
      </w:r>
      <w:r w:rsidRPr="00711CCB">
        <w:rPr>
          <w:rFonts w:ascii="Times New Roman" w:hAnsi="Times New Roman"/>
          <w:sz w:val="28"/>
          <w:lang w:val="uk-UA"/>
        </w:rPr>
        <w:t>озділ 3</w:t>
      </w:r>
      <w:r>
        <w:rPr>
          <w:rFonts w:ascii="Times New Roman" w:hAnsi="Times New Roman"/>
          <w:sz w:val="28"/>
          <w:lang w:val="uk-UA"/>
        </w:rPr>
        <w:t xml:space="preserve"> доповнити таким терміном та визначеннями його поняття:</w:t>
      </w:r>
    </w:p>
    <w:p w:rsidR="00B97169" w:rsidRDefault="00B97169" w:rsidP="003F7F9D">
      <w:pPr>
        <w:spacing w:after="0" w:line="360" w:lineRule="auto"/>
        <w:ind w:firstLine="540"/>
        <w:jc w:val="both"/>
        <w:rPr>
          <w:rFonts w:ascii="Times New Roman" w:hAnsi="Times New Roman"/>
          <w:spacing w:val="-12"/>
          <w:sz w:val="28"/>
          <w:szCs w:val="28"/>
          <w:shd w:val="clear" w:color="auto" w:fill="FFFFFF"/>
          <w:lang w:val="uk-UA"/>
        </w:rPr>
      </w:pPr>
      <w:r>
        <w:rPr>
          <w:rFonts w:ascii="Times New Roman" w:hAnsi="Times New Roman"/>
          <w:spacing w:val="-12"/>
          <w:sz w:val="28"/>
          <w:szCs w:val="28"/>
          <w:shd w:val="clear" w:color="auto" w:fill="FFFFFF"/>
          <w:lang w:val="uk-UA"/>
        </w:rPr>
        <w:t>«</w:t>
      </w:r>
      <w:r w:rsidRPr="009036A1">
        <w:rPr>
          <w:rFonts w:ascii="Times New Roman" w:hAnsi="Times New Roman"/>
          <w:b/>
          <w:spacing w:val="-12"/>
          <w:sz w:val="28"/>
          <w:szCs w:val="28"/>
          <w:shd w:val="clear" w:color="auto" w:fill="FFFFFF"/>
          <w:lang w:val="uk-UA"/>
        </w:rPr>
        <w:t>Багатофункціональна будівля</w:t>
      </w:r>
      <w:r>
        <w:rPr>
          <w:rFonts w:ascii="Times New Roman" w:hAnsi="Times New Roman"/>
          <w:spacing w:val="-12"/>
          <w:sz w:val="28"/>
          <w:szCs w:val="28"/>
          <w:shd w:val="clear" w:color="auto" w:fill="FFFFFF"/>
          <w:lang w:val="uk-UA"/>
        </w:rPr>
        <w:t xml:space="preserve"> – будівля, яка включає до свого складу два </w:t>
      </w:r>
      <w:r>
        <w:rPr>
          <w:rFonts w:ascii="Times New Roman" w:hAnsi="Times New Roman"/>
          <w:spacing w:val="-12"/>
          <w:sz w:val="28"/>
          <w:szCs w:val="28"/>
          <w:shd w:val="clear" w:color="auto" w:fill="FFFFFF"/>
          <w:lang w:val="uk-UA"/>
        </w:rPr>
        <w:br/>
        <w:t xml:space="preserve">та більше функціонально-планувальних компоненти, взаємопов’язаних один з </w:t>
      </w:r>
      <w:r>
        <w:rPr>
          <w:rFonts w:ascii="Times New Roman" w:hAnsi="Times New Roman"/>
          <w:spacing w:val="-12"/>
          <w:sz w:val="28"/>
          <w:szCs w:val="28"/>
          <w:shd w:val="clear" w:color="auto" w:fill="FFFFFF"/>
          <w:lang w:val="uk-UA"/>
        </w:rPr>
        <w:br/>
        <w:t>одним за  допомогою  планувальних  прийомів».</w:t>
      </w:r>
    </w:p>
    <w:p w:rsidR="00B97169" w:rsidRPr="00BB7D2E" w:rsidRDefault="00B97169" w:rsidP="003F7F9D">
      <w:pPr>
        <w:spacing w:after="0" w:line="360" w:lineRule="auto"/>
        <w:ind w:firstLine="540"/>
        <w:jc w:val="both"/>
        <w:rPr>
          <w:rFonts w:ascii="Times New Roman" w:hAnsi="Times New Roman"/>
          <w:spacing w:val="-12"/>
          <w:sz w:val="28"/>
          <w:szCs w:val="28"/>
          <w:shd w:val="clear" w:color="auto" w:fill="FFFFFF"/>
          <w:lang w:val="uk-UA"/>
        </w:rPr>
      </w:pPr>
    </w:p>
    <w:p w:rsidR="00B97169" w:rsidRDefault="00B97169" w:rsidP="003F7F9D">
      <w:pPr>
        <w:spacing w:after="0" w:line="360" w:lineRule="auto"/>
        <w:ind w:firstLine="540"/>
        <w:jc w:val="both"/>
        <w:rPr>
          <w:rFonts w:ascii="Times New Roman" w:hAnsi="Times New Roman"/>
          <w:spacing w:val="-12"/>
          <w:sz w:val="28"/>
          <w:szCs w:val="28"/>
          <w:shd w:val="clear" w:color="auto" w:fill="FFFFFF"/>
          <w:lang w:val="uk-UA"/>
        </w:rPr>
      </w:pPr>
      <w:r>
        <w:rPr>
          <w:rFonts w:ascii="Times New Roman" w:hAnsi="Times New Roman"/>
          <w:spacing w:val="-12"/>
          <w:sz w:val="28"/>
          <w:szCs w:val="28"/>
          <w:shd w:val="clear" w:color="auto" w:fill="FFFFFF"/>
          <w:lang w:val="uk-UA"/>
        </w:rPr>
        <w:t>У визначенні терміну «торговельний центр» після слів: «зосереджених в одному  місці»   додати: «, комплексі»,   далі  –  за  текстом.</w:t>
      </w:r>
    </w:p>
    <w:p w:rsidR="00147EB8" w:rsidRDefault="00147EB8" w:rsidP="003F7F9D">
      <w:pPr>
        <w:spacing w:after="0" w:line="360" w:lineRule="auto"/>
        <w:ind w:firstLine="540"/>
        <w:jc w:val="both"/>
        <w:rPr>
          <w:rFonts w:ascii="Times New Roman" w:hAnsi="Times New Roman"/>
          <w:spacing w:val="-12"/>
          <w:sz w:val="28"/>
          <w:szCs w:val="28"/>
          <w:shd w:val="clear" w:color="auto" w:fill="FFFFFF"/>
          <w:lang w:val="uk-UA"/>
        </w:rPr>
      </w:pPr>
    </w:p>
    <w:p w:rsidR="00147EB8" w:rsidRDefault="00147EB8" w:rsidP="003F7F9D">
      <w:pPr>
        <w:spacing w:after="0" w:line="360" w:lineRule="auto"/>
        <w:ind w:firstLine="540"/>
        <w:jc w:val="both"/>
        <w:rPr>
          <w:rFonts w:ascii="Times New Roman" w:hAnsi="Times New Roman"/>
          <w:spacing w:val="-12"/>
          <w:sz w:val="28"/>
          <w:szCs w:val="28"/>
          <w:shd w:val="clear" w:color="auto" w:fill="FFFFFF"/>
          <w:lang w:val="uk-UA"/>
        </w:rPr>
      </w:pPr>
    </w:p>
    <w:p w:rsidR="00147EB8" w:rsidRDefault="00147EB8" w:rsidP="003F7F9D">
      <w:pPr>
        <w:spacing w:after="0" w:line="360" w:lineRule="auto"/>
        <w:ind w:firstLine="540"/>
        <w:jc w:val="both"/>
        <w:rPr>
          <w:rFonts w:ascii="Times New Roman" w:hAnsi="Times New Roman"/>
          <w:spacing w:val="-12"/>
          <w:sz w:val="28"/>
          <w:szCs w:val="28"/>
          <w:shd w:val="clear" w:color="auto" w:fill="FFFFFF"/>
          <w:lang w:val="uk-UA"/>
        </w:rPr>
      </w:pPr>
    </w:p>
    <w:p w:rsidR="00147EB8" w:rsidRDefault="00147EB8" w:rsidP="00147EB8">
      <w:pPr>
        <w:spacing w:after="0" w:line="360" w:lineRule="auto"/>
        <w:jc w:val="both"/>
        <w:rPr>
          <w:rFonts w:ascii="Times New Roman" w:hAnsi="Times New Roman"/>
          <w:sz w:val="28"/>
          <w:szCs w:val="28"/>
          <w:lang w:val="uk-UA"/>
        </w:rPr>
      </w:pPr>
      <w:r>
        <w:rPr>
          <w:rFonts w:ascii="Times New Roman" w:hAnsi="Times New Roman"/>
          <w:sz w:val="28"/>
          <w:szCs w:val="28"/>
          <w:lang w:val="uk-UA"/>
        </w:rPr>
        <w:lastRenderedPageBreak/>
        <w:t>Сторінка 10</w:t>
      </w:r>
    </w:p>
    <w:p w:rsidR="00147EB8" w:rsidRDefault="00147EB8" w:rsidP="003F7F9D">
      <w:pPr>
        <w:spacing w:after="0" w:line="360" w:lineRule="auto"/>
        <w:ind w:firstLine="540"/>
        <w:jc w:val="both"/>
        <w:rPr>
          <w:rFonts w:ascii="Times New Roman" w:hAnsi="Times New Roman"/>
          <w:spacing w:val="-12"/>
          <w:sz w:val="28"/>
          <w:szCs w:val="28"/>
          <w:shd w:val="clear" w:color="auto" w:fill="FFFFFF"/>
          <w:lang w:val="uk-UA"/>
        </w:rPr>
      </w:pPr>
    </w:p>
    <w:p w:rsidR="00B97169" w:rsidRDefault="00B97169" w:rsidP="003F7F9D">
      <w:pPr>
        <w:spacing w:after="0" w:line="360" w:lineRule="auto"/>
        <w:ind w:firstLine="540"/>
        <w:jc w:val="both"/>
        <w:rPr>
          <w:rFonts w:ascii="Times New Roman" w:hAnsi="Times New Roman"/>
          <w:spacing w:val="-12"/>
          <w:sz w:val="28"/>
          <w:szCs w:val="28"/>
          <w:shd w:val="clear" w:color="auto" w:fill="FFFFFF"/>
          <w:lang w:val="uk-UA"/>
        </w:rPr>
      </w:pPr>
      <w:r w:rsidRPr="003F7F9D">
        <w:rPr>
          <w:rFonts w:ascii="Times New Roman" w:hAnsi="Times New Roman"/>
          <w:spacing w:val="-12"/>
          <w:sz w:val="28"/>
          <w:szCs w:val="28"/>
          <w:shd w:val="clear" w:color="auto" w:fill="FFFFFF"/>
          <w:lang w:val="uk-UA"/>
        </w:rPr>
        <w:t xml:space="preserve">Доповнити </w:t>
      </w:r>
      <w:r>
        <w:rPr>
          <w:rFonts w:ascii="Times New Roman" w:hAnsi="Times New Roman"/>
          <w:spacing w:val="-12"/>
          <w:sz w:val="28"/>
          <w:szCs w:val="28"/>
          <w:shd w:val="clear" w:color="auto" w:fill="FFFFFF"/>
          <w:lang w:val="uk-UA"/>
        </w:rPr>
        <w:t xml:space="preserve"> визначення  терміну «</w:t>
      </w:r>
      <w:r w:rsidRPr="003F7F9D">
        <w:rPr>
          <w:rFonts w:ascii="Times New Roman" w:hAnsi="Times New Roman"/>
          <w:spacing w:val="-12"/>
          <w:sz w:val="28"/>
          <w:szCs w:val="28"/>
          <w:shd w:val="clear" w:color="auto" w:fill="FFFFFF"/>
          <w:lang w:val="uk-UA"/>
        </w:rPr>
        <w:t>Торгов</w:t>
      </w:r>
      <w:r>
        <w:rPr>
          <w:rFonts w:ascii="Times New Roman" w:hAnsi="Times New Roman"/>
          <w:spacing w:val="-12"/>
          <w:sz w:val="28"/>
          <w:szCs w:val="28"/>
          <w:shd w:val="clear" w:color="auto" w:fill="FFFFFF"/>
          <w:lang w:val="uk-UA"/>
        </w:rPr>
        <w:t>ельн</w:t>
      </w:r>
      <w:r w:rsidRPr="003F7F9D">
        <w:rPr>
          <w:rFonts w:ascii="Times New Roman" w:hAnsi="Times New Roman"/>
          <w:spacing w:val="-12"/>
          <w:sz w:val="28"/>
          <w:szCs w:val="28"/>
          <w:shd w:val="clear" w:color="auto" w:fill="FFFFFF"/>
          <w:lang w:val="uk-UA"/>
        </w:rPr>
        <w:t xml:space="preserve">ий </w:t>
      </w:r>
      <w:r>
        <w:rPr>
          <w:rFonts w:ascii="Times New Roman" w:hAnsi="Times New Roman"/>
          <w:spacing w:val="-12"/>
          <w:sz w:val="28"/>
          <w:szCs w:val="28"/>
          <w:shd w:val="clear" w:color="auto" w:fill="FFFFFF"/>
          <w:lang w:val="uk-UA"/>
        </w:rPr>
        <w:t xml:space="preserve"> </w:t>
      </w:r>
      <w:r w:rsidRPr="003F7F9D">
        <w:rPr>
          <w:rFonts w:ascii="Times New Roman" w:hAnsi="Times New Roman"/>
          <w:spacing w:val="-12"/>
          <w:sz w:val="28"/>
          <w:szCs w:val="28"/>
          <w:shd w:val="clear" w:color="auto" w:fill="FFFFFF"/>
          <w:lang w:val="uk-UA"/>
        </w:rPr>
        <w:t>центр</w:t>
      </w:r>
      <w:r>
        <w:rPr>
          <w:rFonts w:ascii="Times New Roman" w:hAnsi="Times New Roman"/>
          <w:spacing w:val="-12"/>
          <w:sz w:val="28"/>
          <w:szCs w:val="28"/>
          <w:shd w:val="clear" w:color="auto" w:fill="FFFFFF"/>
          <w:lang w:val="uk-UA"/>
        </w:rPr>
        <w:t>»  таким  реченням:</w:t>
      </w:r>
      <w:r>
        <w:rPr>
          <w:rFonts w:ascii="Times New Roman" w:hAnsi="Times New Roman"/>
          <w:sz w:val="28"/>
          <w:lang w:val="uk-UA"/>
        </w:rPr>
        <w:t xml:space="preserve"> </w:t>
      </w:r>
    </w:p>
    <w:p w:rsidR="00B97169" w:rsidRDefault="00B97169" w:rsidP="00711CCB">
      <w:pPr>
        <w:spacing w:after="0" w:line="360" w:lineRule="auto"/>
        <w:ind w:firstLine="540"/>
        <w:jc w:val="both"/>
        <w:rPr>
          <w:rFonts w:ascii="Times New Roman" w:hAnsi="Times New Roman"/>
          <w:sz w:val="28"/>
          <w:lang w:val="uk-UA"/>
        </w:rPr>
      </w:pPr>
      <w:r>
        <w:rPr>
          <w:rFonts w:ascii="Times New Roman" w:hAnsi="Times New Roman"/>
          <w:sz w:val="28"/>
          <w:lang w:val="uk-UA"/>
        </w:rPr>
        <w:t>«Торговельний центр (ТЦ) може складатися з однієї багатофунк</w:t>
      </w:r>
      <w:r>
        <w:rPr>
          <w:rFonts w:ascii="Times New Roman" w:hAnsi="Times New Roman"/>
          <w:sz w:val="28"/>
          <w:lang w:val="uk-UA"/>
        </w:rPr>
        <w:softHyphen/>
        <w:t xml:space="preserve">ціональної будівлі, на першому поверсі якої рекомендується розміщувати </w:t>
      </w:r>
      <w:proofErr w:type="spellStart"/>
      <w:r>
        <w:rPr>
          <w:rFonts w:ascii="Times New Roman" w:hAnsi="Times New Roman"/>
          <w:sz w:val="28"/>
          <w:lang w:val="uk-UA"/>
        </w:rPr>
        <w:t>гіпермаркет</w:t>
      </w:r>
      <w:proofErr w:type="spellEnd"/>
      <w:r>
        <w:rPr>
          <w:rFonts w:ascii="Times New Roman" w:hAnsi="Times New Roman"/>
          <w:sz w:val="28"/>
          <w:lang w:val="uk-UA"/>
        </w:rPr>
        <w:t xml:space="preserve"> чи універсам, а на інших поверхах – різні об’єкти торговельного призначення та додаткового обслуговування згідно з додатком Г цих  ДБН».</w:t>
      </w:r>
    </w:p>
    <w:p w:rsidR="00B97169" w:rsidRDefault="00B97169" w:rsidP="009036A1">
      <w:pPr>
        <w:spacing w:after="0" w:line="360" w:lineRule="auto"/>
        <w:jc w:val="both"/>
        <w:rPr>
          <w:rFonts w:ascii="Times New Roman" w:hAnsi="Times New Roman"/>
          <w:spacing w:val="-12"/>
          <w:sz w:val="28"/>
          <w:szCs w:val="28"/>
          <w:shd w:val="clear" w:color="auto" w:fill="FFFFFF"/>
          <w:lang w:val="uk-UA"/>
        </w:rPr>
      </w:pPr>
    </w:p>
    <w:p w:rsidR="00B97169" w:rsidRPr="00711CCB" w:rsidRDefault="00B97169" w:rsidP="00711CCB">
      <w:pPr>
        <w:spacing w:after="0" w:line="360" w:lineRule="auto"/>
        <w:ind w:firstLine="540"/>
        <w:jc w:val="both"/>
        <w:rPr>
          <w:rFonts w:ascii="Times New Roman" w:hAnsi="Times New Roman"/>
          <w:spacing w:val="-12"/>
          <w:sz w:val="28"/>
          <w:szCs w:val="28"/>
          <w:shd w:val="clear" w:color="auto" w:fill="FFFFFF"/>
          <w:lang w:val="uk-UA"/>
        </w:rPr>
      </w:pPr>
      <w:r>
        <w:rPr>
          <w:rFonts w:ascii="Times New Roman" w:hAnsi="Times New Roman"/>
          <w:sz w:val="28"/>
          <w:lang w:val="uk-UA"/>
        </w:rPr>
        <w:t>Р</w:t>
      </w:r>
      <w:r w:rsidRPr="00711CCB">
        <w:rPr>
          <w:rFonts w:ascii="Times New Roman" w:hAnsi="Times New Roman"/>
          <w:sz w:val="28"/>
          <w:lang w:val="uk-UA"/>
        </w:rPr>
        <w:t>озділ 3</w:t>
      </w:r>
      <w:r>
        <w:rPr>
          <w:rFonts w:ascii="Times New Roman" w:hAnsi="Times New Roman"/>
          <w:sz w:val="28"/>
          <w:lang w:val="uk-UA"/>
        </w:rPr>
        <w:t xml:space="preserve"> доповнити таким терміном та визначеннями його поняття:</w:t>
      </w:r>
    </w:p>
    <w:p w:rsidR="00B97169" w:rsidRDefault="00B97169" w:rsidP="00711CCB">
      <w:pPr>
        <w:spacing w:after="0" w:line="360" w:lineRule="auto"/>
        <w:ind w:firstLine="540"/>
        <w:jc w:val="both"/>
        <w:rPr>
          <w:rFonts w:ascii="Times New Roman" w:hAnsi="Times New Roman"/>
          <w:sz w:val="28"/>
          <w:lang w:val="uk-UA"/>
        </w:rPr>
      </w:pPr>
      <w:r>
        <w:rPr>
          <w:rFonts w:ascii="Times New Roman" w:hAnsi="Times New Roman"/>
          <w:b/>
          <w:spacing w:val="-12"/>
          <w:sz w:val="28"/>
          <w:szCs w:val="28"/>
          <w:shd w:val="clear" w:color="auto" w:fill="FFFFFF"/>
          <w:lang w:val="uk-UA"/>
        </w:rPr>
        <w:t>«</w:t>
      </w:r>
      <w:r w:rsidRPr="00711CCB">
        <w:rPr>
          <w:rFonts w:ascii="Times New Roman" w:hAnsi="Times New Roman"/>
          <w:b/>
          <w:spacing w:val="-12"/>
          <w:sz w:val="28"/>
          <w:szCs w:val="28"/>
          <w:shd w:val="clear" w:color="auto" w:fill="FFFFFF"/>
          <w:lang w:val="uk-UA"/>
        </w:rPr>
        <w:t>Торгов</w:t>
      </w:r>
      <w:r>
        <w:rPr>
          <w:rFonts w:ascii="Times New Roman" w:hAnsi="Times New Roman"/>
          <w:b/>
          <w:spacing w:val="-12"/>
          <w:sz w:val="28"/>
          <w:szCs w:val="28"/>
          <w:shd w:val="clear" w:color="auto" w:fill="FFFFFF"/>
          <w:lang w:val="uk-UA"/>
        </w:rPr>
        <w:t>ельно-розважальн</w:t>
      </w:r>
      <w:r w:rsidRPr="00711CCB">
        <w:rPr>
          <w:rFonts w:ascii="Times New Roman" w:hAnsi="Times New Roman"/>
          <w:b/>
          <w:spacing w:val="-12"/>
          <w:sz w:val="28"/>
          <w:szCs w:val="28"/>
          <w:shd w:val="clear" w:color="auto" w:fill="FFFFFF"/>
          <w:lang w:val="uk-UA"/>
        </w:rPr>
        <w:t>ий центр</w:t>
      </w:r>
      <w:r>
        <w:rPr>
          <w:rFonts w:ascii="Times New Roman" w:hAnsi="Times New Roman"/>
          <w:spacing w:val="-12"/>
          <w:sz w:val="28"/>
          <w:szCs w:val="28"/>
          <w:shd w:val="clear" w:color="auto" w:fill="FFFFFF"/>
          <w:lang w:val="uk-UA"/>
        </w:rPr>
        <w:t xml:space="preserve"> (ТРЦ) </w:t>
      </w:r>
      <w:r w:rsidRPr="00711CCB">
        <w:rPr>
          <w:rFonts w:ascii="Times New Roman" w:hAnsi="Times New Roman"/>
          <w:sz w:val="28"/>
          <w:lang w:val="uk-UA"/>
        </w:rPr>
        <w:t>–</w:t>
      </w:r>
      <w:r>
        <w:rPr>
          <w:rFonts w:ascii="Times New Roman" w:hAnsi="Times New Roman"/>
          <w:sz w:val="28"/>
          <w:lang w:val="uk-UA"/>
        </w:rPr>
        <w:t xml:space="preserve"> різновид торговельного центру (ТЦ), який також може розміщуватися у різних будівлях комплексу </w:t>
      </w:r>
    </w:p>
    <w:p w:rsidR="00B97169" w:rsidRDefault="00B97169" w:rsidP="00602E96">
      <w:pPr>
        <w:spacing w:after="0" w:line="360" w:lineRule="auto"/>
        <w:jc w:val="both"/>
        <w:rPr>
          <w:rFonts w:ascii="Times New Roman" w:hAnsi="Times New Roman"/>
          <w:sz w:val="28"/>
          <w:lang w:val="uk-UA"/>
        </w:rPr>
      </w:pPr>
      <w:r>
        <w:rPr>
          <w:rFonts w:ascii="Times New Roman" w:hAnsi="Times New Roman"/>
          <w:sz w:val="28"/>
          <w:lang w:val="uk-UA"/>
        </w:rPr>
        <w:t>або в одній багатофункціональній будівлі, до складу якої, крім об’єктів торговельного призначення та додаткового обслуговування (згідно з додатком Г цих ДБН), включають об’єкти культурно-видовищного, розважального та фізкультурно-спортивного призначення (кінотеатри, боулінг, фізкультурно-спортивний зал, ковзанка, плавальний басейн, фітнес тощо)».</w:t>
      </w:r>
    </w:p>
    <w:p w:rsidR="00147EB8" w:rsidRDefault="00147EB8" w:rsidP="00602E96">
      <w:pPr>
        <w:spacing w:after="0" w:line="360" w:lineRule="auto"/>
        <w:jc w:val="both"/>
        <w:rPr>
          <w:rFonts w:ascii="Times New Roman" w:hAnsi="Times New Roman"/>
          <w:sz w:val="28"/>
          <w:lang w:val="uk-UA"/>
        </w:rPr>
      </w:pPr>
    </w:p>
    <w:p w:rsidR="00B97169" w:rsidRPr="00711CCB" w:rsidRDefault="00B97169" w:rsidP="004E29CF">
      <w:pPr>
        <w:spacing w:after="0" w:line="360" w:lineRule="auto"/>
        <w:ind w:firstLine="540"/>
        <w:jc w:val="both"/>
        <w:rPr>
          <w:rFonts w:ascii="Times New Roman" w:hAnsi="Times New Roman"/>
          <w:spacing w:val="-12"/>
          <w:sz w:val="28"/>
          <w:szCs w:val="28"/>
          <w:shd w:val="clear" w:color="auto" w:fill="FFFFFF"/>
          <w:lang w:val="uk-UA"/>
        </w:rPr>
      </w:pPr>
      <w:r>
        <w:rPr>
          <w:rFonts w:ascii="Times New Roman" w:hAnsi="Times New Roman"/>
          <w:sz w:val="28"/>
          <w:lang w:val="uk-UA"/>
        </w:rPr>
        <w:t>Р</w:t>
      </w:r>
      <w:r w:rsidRPr="00711CCB">
        <w:rPr>
          <w:rFonts w:ascii="Times New Roman" w:hAnsi="Times New Roman"/>
          <w:sz w:val="28"/>
          <w:lang w:val="uk-UA"/>
        </w:rPr>
        <w:t>озділ 3</w:t>
      </w:r>
      <w:r>
        <w:rPr>
          <w:rFonts w:ascii="Times New Roman" w:hAnsi="Times New Roman"/>
          <w:sz w:val="28"/>
          <w:lang w:val="uk-UA"/>
        </w:rPr>
        <w:t xml:space="preserve"> доповнити таким терміном та визначеннями його поняття:</w:t>
      </w:r>
    </w:p>
    <w:p w:rsidR="00B97169" w:rsidRDefault="00B97169" w:rsidP="004E29CF">
      <w:pPr>
        <w:spacing w:after="0" w:line="360" w:lineRule="auto"/>
        <w:ind w:firstLine="540"/>
        <w:jc w:val="both"/>
        <w:rPr>
          <w:rFonts w:ascii="Times New Roman" w:hAnsi="Times New Roman"/>
          <w:sz w:val="28"/>
          <w:lang w:val="uk-UA"/>
        </w:rPr>
      </w:pPr>
      <w:r>
        <w:rPr>
          <w:rFonts w:ascii="Times New Roman" w:hAnsi="Times New Roman"/>
          <w:sz w:val="28"/>
          <w:lang w:val="uk-UA"/>
        </w:rPr>
        <w:t>«</w:t>
      </w:r>
      <w:r w:rsidRPr="004E29CF">
        <w:rPr>
          <w:rFonts w:ascii="Times New Roman" w:hAnsi="Times New Roman"/>
          <w:b/>
          <w:sz w:val="28"/>
          <w:lang w:val="uk-UA"/>
        </w:rPr>
        <w:t>Функціонально-планувальний компонент будівлі</w:t>
      </w:r>
      <w:r>
        <w:rPr>
          <w:rFonts w:ascii="Times New Roman" w:hAnsi="Times New Roman"/>
          <w:sz w:val="28"/>
          <w:lang w:val="uk-UA"/>
        </w:rPr>
        <w:t xml:space="preserve"> – група примі</w:t>
      </w:r>
      <w:r>
        <w:rPr>
          <w:rFonts w:ascii="Times New Roman" w:hAnsi="Times New Roman"/>
          <w:sz w:val="28"/>
          <w:lang w:val="uk-UA"/>
        </w:rPr>
        <w:softHyphen/>
        <w:t>щень, що забезпечує виконання певного процесу (обслуговування, дозвілля та ін.).</w:t>
      </w:r>
    </w:p>
    <w:p w:rsidR="00B97169" w:rsidRDefault="00B97169" w:rsidP="004E29CF">
      <w:pPr>
        <w:spacing w:after="0" w:line="360" w:lineRule="auto"/>
        <w:ind w:firstLine="540"/>
        <w:jc w:val="both"/>
        <w:rPr>
          <w:rFonts w:ascii="Times New Roman" w:hAnsi="Times New Roman"/>
          <w:sz w:val="28"/>
          <w:lang w:val="uk-UA"/>
        </w:rPr>
      </w:pPr>
    </w:p>
    <w:p w:rsidR="00B97169" w:rsidRDefault="00B97169" w:rsidP="00602E96">
      <w:pPr>
        <w:spacing w:after="0" w:line="360" w:lineRule="auto"/>
        <w:jc w:val="both"/>
        <w:rPr>
          <w:rFonts w:ascii="Times New Roman" w:hAnsi="Times New Roman"/>
          <w:spacing w:val="-12"/>
          <w:sz w:val="28"/>
          <w:szCs w:val="28"/>
          <w:shd w:val="clear" w:color="auto" w:fill="FFFFFF"/>
          <w:lang w:val="uk-UA"/>
        </w:rPr>
      </w:pPr>
    </w:p>
    <w:p w:rsidR="00B97169" w:rsidRDefault="00B97169" w:rsidP="00711CCB">
      <w:pPr>
        <w:spacing w:after="0" w:line="360" w:lineRule="auto"/>
        <w:jc w:val="both"/>
        <w:rPr>
          <w:rFonts w:ascii="Times New Roman" w:hAnsi="Times New Roman"/>
          <w:sz w:val="28"/>
          <w:szCs w:val="28"/>
          <w:lang w:val="uk-UA"/>
        </w:rPr>
      </w:pPr>
      <w:r>
        <w:rPr>
          <w:rFonts w:ascii="Times New Roman" w:hAnsi="Times New Roman"/>
          <w:spacing w:val="-12"/>
          <w:sz w:val="28"/>
          <w:szCs w:val="28"/>
          <w:shd w:val="clear" w:color="auto" w:fill="FFFFFF"/>
          <w:lang w:val="uk-UA"/>
        </w:rPr>
        <w:br w:type="page"/>
      </w:r>
      <w:r>
        <w:rPr>
          <w:rFonts w:ascii="Times New Roman" w:hAnsi="Times New Roman"/>
          <w:sz w:val="28"/>
          <w:szCs w:val="28"/>
          <w:lang w:val="uk-UA"/>
        </w:rPr>
        <w:lastRenderedPageBreak/>
        <w:t>Сторінка 11</w:t>
      </w:r>
    </w:p>
    <w:p w:rsidR="00B97169" w:rsidRDefault="00B97169" w:rsidP="00711CCB">
      <w:pPr>
        <w:spacing w:after="0" w:line="360" w:lineRule="auto"/>
        <w:jc w:val="both"/>
        <w:rPr>
          <w:rFonts w:ascii="Times New Roman" w:hAnsi="Times New Roman"/>
          <w:spacing w:val="-12"/>
          <w:sz w:val="28"/>
          <w:szCs w:val="28"/>
          <w:shd w:val="clear" w:color="auto" w:fill="FFFFFF"/>
          <w:lang w:val="uk-UA"/>
        </w:rPr>
      </w:pPr>
    </w:p>
    <w:p w:rsidR="00B97169" w:rsidRPr="000E0D03" w:rsidRDefault="00B97169" w:rsidP="00711CCB">
      <w:pPr>
        <w:spacing w:after="0" w:line="360" w:lineRule="auto"/>
        <w:ind w:firstLine="540"/>
        <w:jc w:val="both"/>
        <w:rPr>
          <w:rFonts w:ascii="Times New Roman" w:hAnsi="Times New Roman"/>
          <w:b/>
          <w:spacing w:val="-12"/>
          <w:sz w:val="28"/>
          <w:szCs w:val="28"/>
          <w:shd w:val="clear" w:color="auto" w:fill="FFFFFF"/>
          <w:lang w:val="uk-UA"/>
        </w:rPr>
      </w:pPr>
      <w:r w:rsidRPr="000E0D03">
        <w:rPr>
          <w:rFonts w:ascii="Times New Roman" w:hAnsi="Times New Roman"/>
          <w:b/>
          <w:spacing w:val="-12"/>
          <w:sz w:val="28"/>
          <w:szCs w:val="28"/>
          <w:shd w:val="clear" w:color="auto" w:fill="FFFFFF"/>
          <w:lang w:val="uk-UA"/>
        </w:rPr>
        <w:t>Розділ 4 «ЗАГАЛЬНІ ПОЛОЖЕННЯ»</w:t>
      </w:r>
    </w:p>
    <w:p w:rsidR="00B97169" w:rsidRDefault="00B97169" w:rsidP="00711CCB">
      <w:pPr>
        <w:spacing w:after="0" w:line="360" w:lineRule="auto"/>
        <w:ind w:firstLine="540"/>
        <w:jc w:val="both"/>
        <w:rPr>
          <w:rFonts w:ascii="Times New Roman" w:hAnsi="Times New Roman"/>
          <w:spacing w:val="-12"/>
          <w:sz w:val="28"/>
          <w:szCs w:val="28"/>
          <w:shd w:val="clear" w:color="auto" w:fill="FFFFFF"/>
          <w:lang w:val="uk-UA"/>
        </w:rPr>
      </w:pPr>
      <w:r w:rsidRPr="00337A4E">
        <w:rPr>
          <w:rFonts w:ascii="Times New Roman" w:hAnsi="Times New Roman"/>
          <w:spacing w:val="-2"/>
          <w:sz w:val="28"/>
          <w:szCs w:val="28"/>
          <w:shd w:val="clear" w:color="auto" w:fill="FFFFFF"/>
          <w:lang w:val="uk-UA"/>
        </w:rPr>
        <w:t>В останньому абзаці 4.1  значення «400 м</w:t>
      </w:r>
      <w:r w:rsidRPr="00337A4E">
        <w:rPr>
          <w:rFonts w:ascii="Times New Roman" w:hAnsi="Times New Roman"/>
          <w:spacing w:val="-2"/>
          <w:sz w:val="28"/>
          <w:szCs w:val="28"/>
          <w:shd w:val="clear" w:color="auto" w:fill="FFFFFF"/>
          <w:vertAlign w:val="superscript"/>
          <w:lang w:val="uk-UA"/>
        </w:rPr>
        <w:t>2</w:t>
      </w:r>
      <w:r w:rsidRPr="00337A4E">
        <w:rPr>
          <w:rFonts w:ascii="Times New Roman" w:hAnsi="Times New Roman"/>
          <w:spacing w:val="-2"/>
          <w:sz w:val="28"/>
          <w:szCs w:val="28"/>
          <w:shd w:val="clear" w:color="auto" w:fill="FFFFFF"/>
          <w:lang w:val="uk-UA"/>
        </w:rPr>
        <w:t>» замінити на: «700 м</w:t>
      </w:r>
      <w:r w:rsidRPr="00337A4E">
        <w:rPr>
          <w:rFonts w:ascii="Times New Roman" w:hAnsi="Times New Roman"/>
          <w:spacing w:val="-2"/>
          <w:sz w:val="28"/>
          <w:szCs w:val="28"/>
          <w:shd w:val="clear" w:color="auto" w:fill="FFFFFF"/>
          <w:vertAlign w:val="superscript"/>
          <w:lang w:val="uk-UA"/>
        </w:rPr>
        <w:t>2</w:t>
      </w:r>
      <w:r>
        <w:rPr>
          <w:rFonts w:ascii="Times New Roman" w:hAnsi="Times New Roman"/>
          <w:spacing w:val="-12"/>
          <w:sz w:val="28"/>
          <w:szCs w:val="28"/>
          <w:shd w:val="clear" w:color="auto" w:fill="FFFFFF"/>
          <w:lang w:val="uk-UA"/>
        </w:rPr>
        <w:t>».</w:t>
      </w:r>
    </w:p>
    <w:p w:rsidR="00B97169" w:rsidRPr="00337A4E" w:rsidRDefault="00B97169" w:rsidP="00711CCB">
      <w:pPr>
        <w:spacing w:after="0" w:line="360" w:lineRule="auto"/>
        <w:ind w:firstLine="540"/>
        <w:jc w:val="both"/>
        <w:rPr>
          <w:rFonts w:ascii="Times New Roman" w:hAnsi="Times New Roman"/>
          <w:spacing w:val="-12"/>
          <w:sz w:val="16"/>
          <w:szCs w:val="16"/>
          <w:shd w:val="clear" w:color="auto" w:fill="FFFFFF"/>
          <w:lang w:val="uk-UA"/>
        </w:rPr>
      </w:pPr>
    </w:p>
    <w:p w:rsidR="00B97169" w:rsidRPr="0047224A" w:rsidRDefault="00B97169" w:rsidP="0047224A">
      <w:pPr>
        <w:spacing w:after="0" w:line="360" w:lineRule="auto"/>
        <w:ind w:right="-360" w:firstLine="540"/>
        <w:jc w:val="both"/>
        <w:rPr>
          <w:rFonts w:ascii="Times New Roman" w:hAnsi="Times New Roman"/>
          <w:spacing w:val="-20"/>
          <w:sz w:val="28"/>
          <w:szCs w:val="28"/>
          <w:shd w:val="clear" w:color="auto" w:fill="FFFFFF"/>
          <w:lang w:val="uk-UA"/>
        </w:rPr>
      </w:pPr>
      <w:r w:rsidRPr="0047224A">
        <w:rPr>
          <w:rFonts w:ascii="Times New Roman" w:hAnsi="Times New Roman"/>
          <w:b/>
          <w:spacing w:val="-20"/>
          <w:sz w:val="28"/>
          <w:szCs w:val="28"/>
          <w:shd w:val="clear" w:color="auto" w:fill="FFFFFF"/>
          <w:lang w:val="uk-UA"/>
        </w:rPr>
        <w:t>Розділ 5 «</w:t>
      </w:r>
      <w:r w:rsidRPr="0047224A">
        <w:rPr>
          <w:rFonts w:ascii="Times New Roman" w:hAnsi="Times New Roman"/>
          <w:b/>
          <w:caps/>
          <w:spacing w:val="-20"/>
          <w:sz w:val="28"/>
          <w:szCs w:val="28"/>
          <w:shd w:val="clear" w:color="auto" w:fill="FFFFFF"/>
          <w:lang w:val="uk-UA"/>
        </w:rPr>
        <w:t>Розміщення будинків, організація земельної ділянки</w:t>
      </w:r>
      <w:r w:rsidRPr="0047224A">
        <w:rPr>
          <w:rFonts w:ascii="Times New Roman" w:hAnsi="Times New Roman"/>
          <w:b/>
          <w:spacing w:val="-20"/>
          <w:sz w:val="28"/>
          <w:szCs w:val="28"/>
          <w:shd w:val="clear" w:color="auto" w:fill="FFFFFF"/>
          <w:lang w:val="uk-UA"/>
        </w:rPr>
        <w:t>»</w:t>
      </w:r>
    </w:p>
    <w:p w:rsidR="00B97169" w:rsidRPr="00337A4E" w:rsidRDefault="00B97169" w:rsidP="00711CCB">
      <w:pPr>
        <w:spacing w:after="0" w:line="360" w:lineRule="auto"/>
        <w:ind w:firstLine="540"/>
        <w:jc w:val="both"/>
        <w:rPr>
          <w:rFonts w:ascii="Times New Roman" w:hAnsi="Times New Roman"/>
          <w:sz w:val="28"/>
          <w:szCs w:val="28"/>
          <w:shd w:val="clear" w:color="auto" w:fill="FFFFFF"/>
          <w:lang w:val="uk-UA"/>
        </w:rPr>
      </w:pPr>
      <w:r w:rsidRPr="00EE5C79">
        <w:rPr>
          <w:rFonts w:ascii="Times New Roman" w:hAnsi="Times New Roman"/>
          <w:color w:val="FF0000"/>
          <w:sz w:val="28"/>
          <w:szCs w:val="28"/>
          <w:shd w:val="clear" w:color="auto" w:fill="FFFFFF"/>
          <w:lang w:val="uk-UA"/>
        </w:rPr>
        <w:t>В  5.4  вилучити  останнє  речення  першого  абзацу</w:t>
      </w:r>
      <w:r w:rsidRPr="00337A4E">
        <w:rPr>
          <w:rFonts w:ascii="Times New Roman" w:hAnsi="Times New Roman"/>
          <w:sz w:val="28"/>
          <w:szCs w:val="28"/>
          <w:shd w:val="clear" w:color="auto" w:fill="FFFFFF"/>
          <w:lang w:val="uk-UA"/>
        </w:rPr>
        <w:t>.</w:t>
      </w:r>
    </w:p>
    <w:p w:rsidR="00B97169" w:rsidRPr="0047224A" w:rsidRDefault="00B97169" w:rsidP="00711CCB">
      <w:pPr>
        <w:spacing w:after="0" w:line="360" w:lineRule="auto"/>
        <w:ind w:firstLine="540"/>
        <w:jc w:val="both"/>
        <w:rPr>
          <w:rFonts w:ascii="Times New Roman" w:hAnsi="Times New Roman"/>
          <w:sz w:val="16"/>
          <w:szCs w:val="16"/>
          <w:shd w:val="clear" w:color="auto" w:fill="FFFFFF"/>
          <w:lang w:val="uk-UA"/>
        </w:rPr>
      </w:pPr>
    </w:p>
    <w:p w:rsidR="00B97169" w:rsidRPr="0047224A" w:rsidRDefault="00B97169" w:rsidP="00711CCB">
      <w:pPr>
        <w:spacing w:after="0" w:line="360" w:lineRule="auto"/>
        <w:ind w:firstLine="540"/>
        <w:jc w:val="both"/>
        <w:rPr>
          <w:rFonts w:ascii="Times New Roman" w:hAnsi="Times New Roman"/>
          <w:spacing w:val="-16"/>
          <w:sz w:val="28"/>
          <w:szCs w:val="28"/>
          <w:shd w:val="clear" w:color="auto" w:fill="FFFFFF"/>
          <w:lang w:val="uk-UA"/>
        </w:rPr>
      </w:pPr>
      <w:r w:rsidRPr="0047224A">
        <w:rPr>
          <w:rFonts w:ascii="Times New Roman" w:hAnsi="Times New Roman"/>
          <w:b/>
          <w:spacing w:val="-16"/>
          <w:sz w:val="28"/>
          <w:szCs w:val="28"/>
          <w:shd w:val="clear" w:color="auto" w:fill="FFFFFF"/>
          <w:lang w:val="uk-UA"/>
        </w:rPr>
        <w:t>Розділ 6 «ОБ</w:t>
      </w:r>
      <w:r>
        <w:rPr>
          <w:rFonts w:ascii="Times New Roman" w:hAnsi="Times New Roman"/>
          <w:b/>
          <w:spacing w:val="-12"/>
          <w:sz w:val="28"/>
          <w:szCs w:val="28"/>
          <w:shd w:val="clear" w:color="auto" w:fill="FFFFFF"/>
          <w:lang w:val="uk-UA"/>
        </w:rPr>
        <w:t>'</w:t>
      </w:r>
      <w:r w:rsidRPr="0047224A">
        <w:rPr>
          <w:rFonts w:ascii="Times New Roman" w:hAnsi="Times New Roman"/>
          <w:b/>
          <w:spacing w:val="-16"/>
          <w:sz w:val="28"/>
          <w:szCs w:val="28"/>
          <w:shd w:val="clear" w:color="auto" w:fill="FFFFFF"/>
          <w:lang w:val="uk-UA"/>
        </w:rPr>
        <w:t>ЄМНО-ПЛАНУ</w:t>
      </w:r>
      <w:r w:rsidR="003561AF">
        <w:rPr>
          <w:rFonts w:ascii="Times New Roman" w:hAnsi="Times New Roman"/>
          <w:b/>
          <w:spacing w:val="-16"/>
          <w:sz w:val="28"/>
          <w:szCs w:val="28"/>
          <w:shd w:val="clear" w:color="auto" w:fill="FFFFFF"/>
          <w:lang w:val="uk-UA"/>
        </w:rPr>
        <w:t>В</w:t>
      </w:r>
      <w:r w:rsidRPr="0047224A">
        <w:rPr>
          <w:rFonts w:ascii="Times New Roman" w:hAnsi="Times New Roman"/>
          <w:b/>
          <w:spacing w:val="-16"/>
          <w:sz w:val="28"/>
          <w:szCs w:val="28"/>
          <w:shd w:val="clear" w:color="auto" w:fill="FFFFFF"/>
          <w:lang w:val="uk-UA"/>
        </w:rPr>
        <w:t>АЛЬНІ ТА КОНСТРУКТИВНІ РІШЕННЯ»</w:t>
      </w:r>
    </w:p>
    <w:p w:rsidR="00B97169" w:rsidRPr="00515FB6" w:rsidRDefault="00B97169" w:rsidP="00711CCB">
      <w:pPr>
        <w:spacing w:after="0" w:line="360" w:lineRule="auto"/>
        <w:ind w:firstLine="540"/>
        <w:jc w:val="both"/>
        <w:rPr>
          <w:rFonts w:ascii="Times New Roman" w:hAnsi="Times New Roman"/>
          <w:b/>
          <w:spacing w:val="-12"/>
          <w:sz w:val="28"/>
          <w:szCs w:val="28"/>
          <w:shd w:val="clear" w:color="auto" w:fill="FFFFFF"/>
          <w:lang w:val="uk-UA"/>
        </w:rPr>
      </w:pPr>
      <w:r w:rsidRPr="00515FB6">
        <w:rPr>
          <w:rFonts w:ascii="Times New Roman" w:hAnsi="Times New Roman"/>
          <w:b/>
          <w:spacing w:val="-12"/>
          <w:sz w:val="28"/>
          <w:szCs w:val="28"/>
          <w:shd w:val="clear" w:color="auto" w:fill="FFFFFF"/>
          <w:lang w:val="uk-UA"/>
        </w:rPr>
        <w:t>Підрозділ 6.1 «Загальні вимоги»</w:t>
      </w:r>
    </w:p>
    <w:p w:rsidR="00B97169" w:rsidRDefault="00B97169" w:rsidP="00711CCB">
      <w:pPr>
        <w:spacing w:after="0" w:line="360" w:lineRule="auto"/>
        <w:ind w:firstLine="540"/>
        <w:jc w:val="both"/>
        <w:rPr>
          <w:rFonts w:ascii="Times New Roman" w:hAnsi="Times New Roman"/>
          <w:spacing w:val="-12"/>
          <w:sz w:val="28"/>
          <w:szCs w:val="28"/>
          <w:shd w:val="clear" w:color="auto" w:fill="FFFFFF"/>
          <w:lang w:val="uk-UA"/>
        </w:rPr>
      </w:pPr>
      <w:r>
        <w:rPr>
          <w:rFonts w:ascii="Times New Roman" w:hAnsi="Times New Roman"/>
          <w:spacing w:val="-12"/>
          <w:sz w:val="28"/>
          <w:szCs w:val="28"/>
          <w:shd w:val="clear" w:color="auto" w:fill="FFFFFF"/>
          <w:lang w:val="uk-UA"/>
        </w:rPr>
        <w:t>У 6.1.1 посилання «СНиП 2.01.01» замінити на: «ДСТУ-Н Б В.1.1-27», а посилання  «ДБН В.1.1-5»  замінити  на:  «ДБН В.1.1-45».</w:t>
      </w:r>
    </w:p>
    <w:p w:rsidR="00B97169" w:rsidRDefault="00B97169" w:rsidP="00711CCB">
      <w:pPr>
        <w:spacing w:after="0" w:line="360" w:lineRule="auto"/>
        <w:ind w:firstLine="540"/>
        <w:jc w:val="both"/>
        <w:rPr>
          <w:rFonts w:ascii="Times New Roman" w:hAnsi="Times New Roman"/>
          <w:color w:val="FF0000"/>
          <w:sz w:val="28"/>
          <w:szCs w:val="28"/>
          <w:shd w:val="clear" w:color="auto" w:fill="FFFFFF"/>
          <w:lang w:val="uk-UA"/>
        </w:rPr>
      </w:pPr>
      <w:r>
        <w:rPr>
          <w:rFonts w:ascii="Times New Roman" w:hAnsi="Times New Roman"/>
          <w:spacing w:val="-12"/>
          <w:sz w:val="28"/>
          <w:szCs w:val="28"/>
          <w:shd w:val="clear" w:color="auto" w:fill="FFFFFF"/>
          <w:lang w:val="uk-UA"/>
        </w:rPr>
        <w:t xml:space="preserve">У  6.1.5  </w:t>
      </w:r>
      <w:r w:rsidRPr="00EE5C79">
        <w:rPr>
          <w:rFonts w:ascii="Times New Roman" w:hAnsi="Times New Roman"/>
          <w:color w:val="FF0000"/>
          <w:sz w:val="28"/>
          <w:szCs w:val="28"/>
          <w:shd w:val="clear" w:color="auto" w:fill="FFFFFF"/>
          <w:lang w:val="uk-UA"/>
        </w:rPr>
        <w:t>вилучити</w:t>
      </w:r>
      <w:r>
        <w:rPr>
          <w:rFonts w:ascii="Times New Roman" w:hAnsi="Times New Roman"/>
          <w:color w:val="FF0000"/>
          <w:sz w:val="28"/>
          <w:szCs w:val="28"/>
          <w:shd w:val="clear" w:color="auto" w:fill="FFFFFF"/>
          <w:lang w:val="uk-UA"/>
        </w:rPr>
        <w:t xml:space="preserve">  третій  абзац.</w:t>
      </w:r>
    </w:p>
    <w:p w:rsidR="00B97169" w:rsidRDefault="00B97169" w:rsidP="00711CCB">
      <w:pPr>
        <w:spacing w:after="0" w:line="360" w:lineRule="auto"/>
        <w:ind w:firstLine="540"/>
        <w:jc w:val="both"/>
        <w:rPr>
          <w:rFonts w:ascii="Times New Roman" w:hAnsi="Times New Roman"/>
          <w:spacing w:val="-12"/>
          <w:sz w:val="28"/>
          <w:szCs w:val="28"/>
          <w:shd w:val="clear" w:color="auto" w:fill="FFFFFF"/>
          <w:lang w:val="uk-UA"/>
        </w:rPr>
      </w:pPr>
      <w:r>
        <w:rPr>
          <w:rFonts w:ascii="Times New Roman" w:hAnsi="Times New Roman"/>
          <w:spacing w:val="-12"/>
          <w:sz w:val="28"/>
          <w:szCs w:val="28"/>
          <w:shd w:val="clear" w:color="auto" w:fill="FFFFFF"/>
          <w:lang w:val="uk-UA"/>
        </w:rPr>
        <w:t xml:space="preserve">У  6.1.7  </w:t>
      </w:r>
      <w:r w:rsidRPr="00EE5C79">
        <w:rPr>
          <w:rFonts w:ascii="Times New Roman" w:hAnsi="Times New Roman"/>
          <w:color w:val="FF0000"/>
          <w:sz w:val="28"/>
          <w:szCs w:val="28"/>
          <w:shd w:val="clear" w:color="auto" w:fill="FFFFFF"/>
          <w:lang w:val="uk-UA"/>
        </w:rPr>
        <w:t>вилучити</w:t>
      </w:r>
      <w:r>
        <w:rPr>
          <w:rFonts w:ascii="Times New Roman" w:hAnsi="Times New Roman"/>
          <w:color w:val="FF0000"/>
          <w:sz w:val="28"/>
          <w:szCs w:val="28"/>
          <w:shd w:val="clear" w:color="auto" w:fill="FFFFFF"/>
          <w:lang w:val="uk-UA"/>
        </w:rPr>
        <w:t xml:space="preserve">  </w:t>
      </w:r>
      <w:r w:rsidRPr="00EE5C79">
        <w:rPr>
          <w:rFonts w:ascii="Times New Roman" w:hAnsi="Times New Roman"/>
          <w:color w:val="FF0000"/>
          <w:sz w:val="28"/>
          <w:szCs w:val="28"/>
          <w:shd w:val="clear" w:color="auto" w:fill="FFFFFF"/>
          <w:lang w:val="uk-UA"/>
        </w:rPr>
        <w:t>останнє  речення</w:t>
      </w:r>
      <w:r>
        <w:rPr>
          <w:rFonts w:ascii="Times New Roman" w:hAnsi="Times New Roman"/>
          <w:color w:val="FF0000"/>
          <w:sz w:val="28"/>
          <w:szCs w:val="28"/>
          <w:shd w:val="clear" w:color="auto" w:fill="FFFFFF"/>
          <w:lang w:val="uk-UA"/>
        </w:rPr>
        <w:t>.</w:t>
      </w:r>
      <w:r w:rsidRPr="00EE5C79">
        <w:rPr>
          <w:rFonts w:ascii="Times New Roman" w:hAnsi="Times New Roman"/>
          <w:color w:val="FF0000"/>
          <w:sz w:val="28"/>
          <w:szCs w:val="28"/>
          <w:shd w:val="clear" w:color="auto" w:fill="FFFFFF"/>
          <w:lang w:val="uk-UA"/>
        </w:rPr>
        <w:t xml:space="preserve">  </w:t>
      </w:r>
    </w:p>
    <w:p w:rsidR="00B97169" w:rsidRDefault="00B97169" w:rsidP="00711CCB">
      <w:pPr>
        <w:spacing w:after="0" w:line="360" w:lineRule="auto"/>
        <w:ind w:firstLine="540"/>
        <w:jc w:val="both"/>
        <w:rPr>
          <w:rFonts w:ascii="Times New Roman" w:hAnsi="Times New Roman"/>
          <w:sz w:val="28"/>
          <w:lang w:val="uk-UA"/>
        </w:rPr>
      </w:pPr>
      <w:r>
        <w:rPr>
          <w:rFonts w:ascii="Times New Roman" w:hAnsi="Times New Roman"/>
          <w:spacing w:val="-12"/>
          <w:sz w:val="28"/>
          <w:szCs w:val="28"/>
          <w:shd w:val="clear" w:color="auto" w:fill="FFFFFF"/>
          <w:lang w:val="uk-UA"/>
        </w:rPr>
        <w:t xml:space="preserve">У 6.1.12 останнє речення викласти в новій редакції: </w:t>
      </w:r>
      <w:r>
        <w:rPr>
          <w:rFonts w:ascii="Times New Roman" w:hAnsi="Times New Roman"/>
          <w:sz w:val="28"/>
        </w:rPr>
        <w:t>«</w:t>
      </w:r>
      <w:r w:rsidRPr="00F90818">
        <w:rPr>
          <w:rFonts w:ascii="Times New Roman" w:hAnsi="Times New Roman"/>
          <w:sz w:val="28"/>
        </w:rPr>
        <w:t xml:space="preserve">У </w:t>
      </w:r>
      <w:r w:rsidRPr="00585E34">
        <w:rPr>
          <w:rFonts w:ascii="Times New Roman" w:hAnsi="Times New Roman"/>
          <w:sz w:val="28"/>
          <w:lang w:val="uk-UA"/>
        </w:rPr>
        <w:t>решті приміщень матеріал підлоги визначається згідно з ДБН В.1.1-7 та ДБН В.2.</w:t>
      </w:r>
      <w:r>
        <w:rPr>
          <w:rFonts w:ascii="Times New Roman" w:hAnsi="Times New Roman"/>
          <w:sz w:val="28"/>
        </w:rPr>
        <w:t>2-9».</w:t>
      </w:r>
    </w:p>
    <w:p w:rsidR="00B97169" w:rsidRPr="00F36582" w:rsidRDefault="00B97169" w:rsidP="00711CCB">
      <w:pPr>
        <w:spacing w:after="0" w:line="360" w:lineRule="auto"/>
        <w:ind w:firstLine="540"/>
        <w:jc w:val="both"/>
        <w:rPr>
          <w:rFonts w:ascii="Times New Roman" w:hAnsi="Times New Roman"/>
          <w:spacing w:val="-12"/>
          <w:sz w:val="16"/>
          <w:szCs w:val="16"/>
          <w:shd w:val="clear" w:color="auto" w:fill="FFFFFF"/>
          <w:lang w:val="uk-UA"/>
        </w:rPr>
      </w:pPr>
    </w:p>
    <w:p w:rsidR="00B97169" w:rsidRPr="0047224A" w:rsidRDefault="00B97169" w:rsidP="00515FB6">
      <w:pPr>
        <w:spacing w:after="0" w:line="360" w:lineRule="auto"/>
        <w:ind w:firstLine="540"/>
        <w:jc w:val="both"/>
        <w:rPr>
          <w:rFonts w:ascii="Times New Roman" w:hAnsi="Times New Roman"/>
          <w:spacing w:val="-16"/>
          <w:sz w:val="28"/>
          <w:szCs w:val="28"/>
          <w:shd w:val="clear" w:color="auto" w:fill="FFFFFF"/>
          <w:lang w:val="uk-UA"/>
        </w:rPr>
      </w:pPr>
      <w:r w:rsidRPr="0047224A">
        <w:rPr>
          <w:rFonts w:ascii="Times New Roman" w:hAnsi="Times New Roman"/>
          <w:b/>
          <w:spacing w:val="-16"/>
          <w:sz w:val="28"/>
          <w:szCs w:val="28"/>
          <w:shd w:val="clear" w:color="auto" w:fill="FFFFFF"/>
          <w:lang w:val="uk-UA"/>
        </w:rPr>
        <w:t>Розділ 6 «ОБ</w:t>
      </w:r>
      <w:r>
        <w:rPr>
          <w:rFonts w:ascii="Times New Roman" w:hAnsi="Times New Roman"/>
          <w:b/>
          <w:spacing w:val="-12"/>
          <w:sz w:val="28"/>
          <w:szCs w:val="28"/>
          <w:shd w:val="clear" w:color="auto" w:fill="FFFFFF"/>
          <w:lang w:val="uk-UA"/>
        </w:rPr>
        <w:t>'</w:t>
      </w:r>
      <w:r w:rsidRPr="0047224A">
        <w:rPr>
          <w:rFonts w:ascii="Times New Roman" w:hAnsi="Times New Roman"/>
          <w:b/>
          <w:spacing w:val="-16"/>
          <w:sz w:val="28"/>
          <w:szCs w:val="28"/>
          <w:shd w:val="clear" w:color="auto" w:fill="FFFFFF"/>
          <w:lang w:val="uk-UA"/>
        </w:rPr>
        <w:t>ЄМНО-ПЛАНУ</w:t>
      </w:r>
      <w:r w:rsidR="003561AF">
        <w:rPr>
          <w:rFonts w:ascii="Times New Roman" w:hAnsi="Times New Roman"/>
          <w:b/>
          <w:spacing w:val="-16"/>
          <w:sz w:val="28"/>
          <w:szCs w:val="28"/>
          <w:shd w:val="clear" w:color="auto" w:fill="FFFFFF"/>
          <w:lang w:val="uk-UA"/>
        </w:rPr>
        <w:t>В</w:t>
      </w:r>
      <w:r w:rsidRPr="0047224A">
        <w:rPr>
          <w:rFonts w:ascii="Times New Roman" w:hAnsi="Times New Roman"/>
          <w:b/>
          <w:spacing w:val="-16"/>
          <w:sz w:val="28"/>
          <w:szCs w:val="28"/>
          <w:shd w:val="clear" w:color="auto" w:fill="FFFFFF"/>
          <w:lang w:val="uk-UA"/>
        </w:rPr>
        <w:t>АЛЬНІ ТА КОНСТРУКТИВНІ РІШЕННЯ»</w:t>
      </w:r>
    </w:p>
    <w:p w:rsidR="00B97169" w:rsidRDefault="00B97169" w:rsidP="00515FB6">
      <w:pPr>
        <w:spacing w:after="0" w:line="360" w:lineRule="auto"/>
        <w:ind w:firstLine="540"/>
        <w:jc w:val="both"/>
        <w:rPr>
          <w:rFonts w:ascii="Times New Roman" w:hAnsi="Times New Roman"/>
          <w:spacing w:val="-12"/>
          <w:sz w:val="28"/>
          <w:szCs w:val="28"/>
          <w:shd w:val="clear" w:color="auto" w:fill="FFFFFF"/>
          <w:lang w:val="uk-UA"/>
        </w:rPr>
      </w:pPr>
      <w:r w:rsidRPr="00515FB6">
        <w:rPr>
          <w:rFonts w:ascii="Times New Roman" w:hAnsi="Times New Roman"/>
          <w:b/>
          <w:spacing w:val="-12"/>
          <w:sz w:val="28"/>
          <w:szCs w:val="28"/>
          <w:shd w:val="clear" w:color="auto" w:fill="FFFFFF"/>
          <w:lang w:val="uk-UA"/>
        </w:rPr>
        <w:t>Підрозділ 6.</w:t>
      </w:r>
      <w:r>
        <w:rPr>
          <w:rFonts w:ascii="Times New Roman" w:hAnsi="Times New Roman"/>
          <w:b/>
          <w:spacing w:val="-12"/>
          <w:sz w:val="28"/>
          <w:szCs w:val="28"/>
          <w:shd w:val="clear" w:color="auto" w:fill="FFFFFF"/>
          <w:lang w:val="uk-UA"/>
        </w:rPr>
        <w:t>2</w:t>
      </w:r>
      <w:r w:rsidRPr="00515FB6">
        <w:rPr>
          <w:rFonts w:ascii="Times New Roman" w:hAnsi="Times New Roman"/>
          <w:b/>
          <w:spacing w:val="-12"/>
          <w:sz w:val="28"/>
          <w:szCs w:val="28"/>
          <w:shd w:val="clear" w:color="auto" w:fill="FFFFFF"/>
          <w:lang w:val="uk-UA"/>
        </w:rPr>
        <w:t xml:space="preserve"> «</w:t>
      </w:r>
      <w:r>
        <w:rPr>
          <w:rFonts w:ascii="Times New Roman" w:hAnsi="Times New Roman"/>
          <w:b/>
          <w:spacing w:val="-12"/>
          <w:sz w:val="28"/>
          <w:szCs w:val="28"/>
          <w:shd w:val="clear" w:color="auto" w:fill="FFFFFF"/>
          <w:lang w:val="uk-UA"/>
        </w:rPr>
        <w:t xml:space="preserve">Торговельні приміщення» </w:t>
      </w:r>
    </w:p>
    <w:p w:rsidR="00B97169" w:rsidRDefault="00B97169" w:rsidP="00711CCB">
      <w:pPr>
        <w:spacing w:after="0" w:line="360" w:lineRule="auto"/>
        <w:ind w:firstLine="540"/>
        <w:jc w:val="both"/>
        <w:rPr>
          <w:rFonts w:ascii="Times New Roman" w:hAnsi="Times New Roman"/>
          <w:spacing w:val="-12"/>
          <w:sz w:val="28"/>
          <w:szCs w:val="28"/>
          <w:shd w:val="clear" w:color="auto" w:fill="FFFFFF"/>
          <w:lang w:val="uk-UA"/>
        </w:rPr>
      </w:pPr>
      <w:r>
        <w:rPr>
          <w:rFonts w:ascii="Times New Roman" w:hAnsi="Times New Roman"/>
          <w:spacing w:val="-12"/>
          <w:sz w:val="28"/>
          <w:szCs w:val="28"/>
          <w:shd w:val="clear" w:color="auto" w:fill="FFFFFF"/>
          <w:lang w:val="uk-UA"/>
        </w:rPr>
        <w:t xml:space="preserve">У кінці другого абзацу 6.2.3 і у 6.2.5 вилучити посилання на: «СП 42-123-5777  </w:t>
      </w:r>
      <w:r>
        <w:rPr>
          <w:rFonts w:ascii="Times New Roman" w:hAnsi="Times New Roman"/>
          <w:spacing w:val="-12"/>
          <w:sz w:val="28"/>
          <w:szCs w:val="28"/>
          <w:shd w:val="clear" w:color="auto" w:fill="FFFFFF"/>
          <w:lang w:val="uk-UA"/>
        </w:rPr>
        <w:br/>
        <w:t>і СП 5781».</w:t>
      </w:r>
    </w:p>
    <w:p w:rsidR="00B97169" w:rsidRPr="00F36582" w:rsidRDefault="00B97169" w:rsidP="00F36582">
      <w:pPr>
        <w:spacing w:after="0" w:line="360" w:lineRule="auto"/>
        <w:ind w:firstLine="540"/>
        <w:jc w:val="both"/>
        <w:rPr>
          <w:rFonts w:ascii="Times New Roman" w:hAnsi="Times New Roman"/>
          <w:spacing w:val="-12"/>
          <w:sz w:val="16"/>
          <w:szCs w:val="16"/>
          <w:shd w:val="clear" w:color="auto" w:fill="FFFFFF"/>
          <w:lang w:val="uk-UA"/>
        </w:rPr>
      </w:pPr>
    </w:p>
    <w:p w:rsidR="00B97169" w:rsidRPr="0047224A" w:rsidRDefault="00B97169" w:rsidP="00F36582">
      <w:pPr>
        <w:spacing w:after="0" w:line="360" w:lineRule="auto"/>
        <w:ind w:firstLine="540"/>
        <w:jc w:val="both"/>
        <w:rPr>
          <w:rFonts w:ascii="Times New Roman" w:hAnsi="Times New Roman"/>
          <w:spacing w:val="-16"/>
          <w:sz w:val="28"/>
          <w:szCs w:val="28"/>
          <w:shd w:val="clear" w:color="auto" w:fill="FFFFFF"/>
          <w:lang w:val="uk-UA"/>
        </w:rPr>
      </w:pPr>
      <w:r w:rsidRPr="0047224A">
        <w:rPr>
          <w:rFonts w:ascii="Times New Roman" w:hAnsi="Times New Roman"/>
          <w:b/>
          <w:spacing w:val="-16"/>
          <w:sz w:val="28"/>
          <w:szCs w:val="28"/>
          <w:shd w:val="clear" w:color="auto" w:fill="FFFFFF"/>
          <w:lang w:val="uk-UA"/>
        </w:rPr>
        <w:t>Розділ 6 «ОБ</w:t>
      </w:r>
      <w:r>
        <w:rPr>
          <w:rFonts w:ascii="Times New Roman" w:hAnsi="Times New Roman"/>
          <w:b/>
          <w:spacing w:val="-12"/>
          <w:sz w:val="28"/>
          <w:szCs w:val="28"/>
          <w:shd w:val="clear" w:color="auto" w:fill="FFFFFF"/>
          <w:lang w:val="uk-UA"/>
        </w:rPr>
        <w:t>'</w:t>
      </w:r>
      <w:r w:rsidR="003561AF">
        <w:rPr>
          <w:rFonts w:ascii="Times New Roman" w:hAnsi="Times New Roman"/>
          <w:b/>
          <w:spacing w:val="-16"/>
          <w:sz w:val="28"/>
          <w:szCs w:val="28"/>
          <w:shd w:val="clear" w:color="auto" w:fill="FFFFFF"/>
          <w:lang w:val="uk-UA"/>
        </w:rPr>
        <w:t>ЄМНО-ПЛАНУВА</w:t>
      </w:r>
      <w:r w:rsidRPr="0047224A">
        <w:rPr>
          <w:rFonts w:ascii="Times New Roman" w:hAnsi="Times New Roman"/>
          <w:b/>
          <w:spacing w:val="-16"/>
          <w:sz w:val="28"/>
          <w:szCs w:val="28"/>
          <w:shd w:val="clear" w:color="auto" w:fill="FFFFFF"/>
          <w:lang w:val="uk-UA"/>
        </w:rPr>
        <w:t>ЛЬНІ ТА КОНСТРУКТИВНІ РІШЕННЯ»</w:t>
      </w:r>
    </w:p>
    <w:p w:rsidR="00B97169" w:rsidRDefault="00B97169" w:rsidP="00F36582">
      <w:pPr>
        <w:spacing w:after="0" w:line="360" w:lineRule="auto"/>
        <w:ind w:firstLine="540"/>
        <w:jc w:val="both"/>
        <w:rPr>
          <w:rFonts w:ascii="Times New Roman" w:hAnsi="Times New Roman"/>
          <w:spacing w:val="-12"/>
          <w:sz w:val="28"/>
          <w:szCs w:val="28"/>
          <w:shd w:val="clear" w:color="auto" w:fill="FFFFFF"/>
          <w:lang w:val="uk-UA"/>
        </w:rPr>
      </w:pPr>
      <w:r w:rsidRPr="00515FB6">
        <w:rPr>
          <w:rFonts w:ascii="Times New Roman" w:hAnsi="Times New Roman"/>
          <w:b/>
          <w:spacing w:val="-12"/>
          <w:sz w:val="28"/>
          <w:szCs w:val="28"/>
          <w:shd w:val="clear" w:color="auto" w:fill="FFFFFF"/>
          <w:lang w:val="uk-UA"/>
        </w:rPr>
        <w:t>Підрозділ 6.</w:t>
      </w:r>
      <w:r>
        <w:rPr>
          <w:rFonts w:ascii="Times New Roman" w:hAnsi="Times New Roman"/>
          <w:b/>
          <w:spacing w:val="-12"/>
          <w:sz w:val="28"/>
          <w:szCs w:val="28"/>
          <w:shd w:val="clear" w:color="auto" w:fill="FFFFFF"/>
          <w:lang w:val="uk-UA"/>
        </w:rPr>
        <w:t>3</w:t>
      </w:r>
      <w:r w:rsidRPr="00515FB6">
        <w:rPr>
          <w:rFonts w:ascii="Times New Roman" w:hAnsi="Times New Roman"/>
          <w:b/>
          <w:spacing w:val="-12"/>
          <w:sz w:val="28"/>
          <w:szCs w:val="28"/>
          <w:shd w:val="clear" w:color="auto" w:fill="FFFFFF"/>
          <w:lang w:val="uk-UA"/>
        </w:rPr>
        <w:t xml:space="preserve"> «</w:t>
      </w:r>
      <w:r>
        <w:rPr>
          <w:rFonts w:ascii="Times New Roman" w:hAnsi="Times New Roman"/>
          <w:b/>
          <w:spacing w:val="-12"/>
          <w:sz w:val="28"/>
          <w:szCs w:val="28"/>
          <w:shd w:val="clear" w:color="auto" w:fill="FFFFFF"/>
          <w:lang w:val="uk-UA"/>
        </w:rPr>
        <w:t>Приміщення для приймання, зберігання та готування товарів  до  продажу»</w:t>
      </w:r>
    </w:p>
    <w:p w:rsidR="00B97169" w:rsidRDefault="00B97169" w:rsidP="00F1452A">
      <w:pPr>
        <w:spacing w:after="0" w:line="360" w:lineRule="auto"/>
        <w:ind w:firstLine="540"/>
        <w:jc w:val="both"/>
        <w:rPr>
          <w:rFonts w:ascii="Times New Roman" w:hAnsi="Times New Roman"/>
          <w:spacing w:val="-12"/>
          <w:sz w:val="28"/>
          <w:szCs w:val="28"/>
          <w:shd w:val="clear" w:color="auto" w:fill="FFFFFF"/>
          <w:lang w:val="uk-UA"/>
        </w:rPr>
      </w:pPr>
      <w:r>
        <w:rPr>
          <w:rFonts w:ascii="Times New Roman" w:hAnsi="Times New Roman"/>
          <w:spacing w:val="-12"/>
          <w:sz w:val="28"/>
          <w:szCs w:val="28"/>
          <w:shd w:val="clear" w:color="auto" w:fill="FFFFFF"/>
          <w:lang w:val="uk-UA"/>
        </w:rPr>
        <w:t xml:space="preserve">У 6.3.2 в другому абзаці слова «- у ІІ і ІІІ кліматичних зонах (крім ІІІБ )» замінити на: «- у І, ІІ, </w:t>
      </w:r>
      <w:r>
        <w:rPr>
          <w:rFonts w:ascii="Times New Roman" w:hAnsi="Times New Roman"/>
          <w:spacing w:val="-12"/>
          <w:sz w:val="28"/>
          <w:szCs w:val="28"/>
          <w:shd w:val="clear" w:color="auto" w:fill="FFFFFF"/>
          <w:lang w:val="en-US"/>
        </w:rPr>
        <w:t>V</w:t>
      </w:r>
      <w:r>
        <w:rPr>
          <w:rFonts w:ascii="Times New Roman" w:hAnsi="Times New Roman"/>
          <w:spacing w:val="-12"/>
          <w:sz w:val="28"/>
          <w:szCs w:val="28"/>
          <w:shd w:val="clear" w:color="auto" w:fill="FFFFFF"/>
          <w:lang w:val="uk-UA"/>
        </w:rPr>
        <w:t xml:space="preserve"> кліматичних районах і ІІІА кліматичному підрайоні», далі – за текстом. У 6.3.2 в третьому абзаці слова «- у ІІІБ і І</w:t>
      </w:r>
      <w:r>
        <w:rPr>
          <w:rFonts w:ascii="Times New Roman" w:hAnsi="Times New Roman"/>
          <w:spacing w:val="-12"/>
          <w:sz w:val="28"/>
          <w:szCs w:val="28"/>
          <w:shd w:val="clear" w:color="auto" w:fill="FFFFFF"/>
          <w:lang w:val="en-US"/>
        </w:rPr>
        <w:t>V</w:t>
      </w:r>
      <w:r>
        <w:rPr>
          <w:rFonts w:ascii="Times New Roman" w:hAnsi="Times New Roman"/>
          <w:spacing w:val="-12"/>
          <w:sz w:val="28"/>
          <w:szCs w:val="28"/>
          <w:shd w:val="clear" w:color="auto" w:fill="FFFFFF"/>
          <w:lang w:val="uk-UA"/>
        </w:rPr>
        <w:t>В кліматичних зонах» замінити на: «- у ІІІБ кліматичному підрайоні та І</w:t>
      </w:r>
      <w:r>
        <w:rPr>
          <w:rFonts w:ascii="Times New Roman" w:hAnsi="Times New Roman"/>
          <w:spacing w:val="-12"/>
          <w:sz w:val="28"/>
          <w:szCs w:val="28"/>
          <w:shd w:val="clear" w:color="auto" w:fill="FFFFFF"/>
          <w:lang w:val="en-US"/>
        </w:rPr>
        <w:t>V</w:t>
      </w:r>
      <w:r>
        <w:rPr>
          <w:rFonts w:ascii="Times New Roman" w:hAnsi="Times New Roman"/>
          <w:spacing w:val="-12"/>
          <w:sz w:val="28"/>
          <w:szCs w:val="28"/>
          <w:shd w:val="clear" w:color="auto" w:fill="FFFFFF"/>
          <w:lang w:val="uk-UA"/>
        </w:rPr>
        <w:t xml:space="preserve"> кліматичному районі», далі – за текстом. </w:t>
      </w:r>
    </w:p>
    <w:p w:rsidR="006C66D1" w:rsidRPr="00F1452A" w:rsidRDefault="006C66D1" w:rsidP="006C66D1">
      <w:pPr>
        <w:spacing w:after="0" w:line="360" w:lineRule="auto"/>
        <w:ind w:firstLine="540"/>
        <w:jc w:val="both"/>
        <w:rPr>
          <w:rFonts w:ascii="Times New Roman" w:hAnsi="Times New Roman"/>
          <w:spacing w:val="-12"/>
          <w:sz w:val="28"/>
          <w:szCs w:val="28"/>
          <w:shd w:val="clear" w:color="auto" w:fill="FFFFFF"/>
          <w:lang w:val="uk-UA"/>
        </w:rPr>
      </w:pPr>
      <w:r>
        <w:rPr>
          <w:rFonts w:ascii="Times New Roman" w:hAnsi="Times New Roman"/>
          <w:spacing w:val="-12"/>
          <w:sz w:val="28"/>
          <w:szCs w:val="28"/>
          <w:shd w:val="clear" w:color="auto" w:fill="FFFFFF"/>
          <w:lang w:val="uk-UA"/>
        </w:rPr>
        <w:t>У 6.3.6 в першому реченні першого абзацу слова «(у ІІВ і ІІІВ кліматичних зонах)» замінити на: «(у І, ІІ</w:t>
      </w:r>
      <w:r w:rsidRPr="00E91937">
        <w:rPr>
          <w:rFonts w:ascii="Times New Roman" w:hAnsi="Times New Roman"/>
          <w:spacing w:val="-12"/>
          <w:sz w:val="28"/>
          <w:szCs w:val="28"/>
          <w:shd w:val="clear" w:color="auto" w:fill="FFFFFF"/>
        </w:rPr>
        <w:t xml:space="preserve"> </w:t>
      </w:r>
      <w:r>
        <w:rPr>
          <w:rFonts w:ascii="Times New Roman" w:hAnsi="Times New Roman"/>
          <w:spacing w:val="-12"/>
          <w:sz w:val="28"/>
          <w:szCs w:val="28"/>
          <w:shd w:val="clear" w:color="auto" w:fill="FFFFFF"/>
          <w:lang w:val="en-US"/>
        </w:rPr>
        <w:t>V</w:t>
      </w:r>
      <w:r>
        <w:rPr>
          <w:rFonts w:ascii="Times New Roman" w:hAnsi="Times New Roman"/>
          <w:spacing w:val="-12"/>
          <w:sz w:val="28"/>
          <w:szCs w:val="28"/>
          <w:shd w:val="clear" w:color="auto" w:fill="FFFFFF"/>
          <w:lang w:val="uk-UA"/>
        </w:rPr>
        <w:t xml:space="preserve"> кліматичних районах і  </w:t>
      </w:r>
      <w:r w:rsidRPr="006C66D1">
        <w:rPr>
          <w:rFonts w:ascii="Times New Roman" w:hAnsi="Times New Roman"/>
          <w:spacing w:val="-12"/>
          <w:sz w:val="28"/>
          <w:szCs w:val="28"/>
          <w:shd w:val="clear" w:color="auto" w:fill="FFFFFF"/>
          <w:lang w:val="uk-UA"/>
        </w:rPr>
        <w:t xml:space="preserve">ІІІА </w:t>
      </w:r>
      <w:r>
        <w:rPr>
          <w:rFonts w:ascii="Times New Roman" w:hAnsi="Times New Roman"/>
          <w:spacing w:val="-12"/>
          <w:sz w:val="28"/>
          <w:szCs w:val="28"/>
          <w:shd w:val="clear" w:color="auto" w:fill="FFFFFF"/>
          <w:lang w:val="uk-UA"/>
        </w:rPr>
        <w:t>кліматичному підрайоні)».</w:t>
      </w:r>
    </w:p>
    <w:p w:rsidR="00B97169" w:rsidRDefault="00B97169" w:rsidP="00F1452A">
      <w:pPr>
        <w:spacing w:after="0" w:line="360" w:lineRule="auto"/>
        <w:ind w:firstLine="540"/>
        <w:jc w:val="both"/>
        <w:rPr>
          <w:rFonts w:ascii="Times New Roman" w:hAnsi="Times New Roman"/>
          <w:spacing w:val="-12"/>
          <w:sz w:val="28"/>
          <w:szCs w:val="28"/>
          <w:shd w:val="clear" w:color="auto" w:fill="FFFFFF"/>
          <w:lang w:val="uk-UA"/>
        </w:rPr>
      </w:pPr>
    </w:p>
    <w:p w:rsidR="00B97169" w:rsidRDefault="00B97169" w:rsidP="00F1452A">
      <w:pPr>
        <w:spacing w:after="0" w:line="360" w:lineRule="auto"/>
        <w:jc w:val="both"/>
        <w:rPr>
          <w:rFonts w:ascii="Times New Roman" w:hAnsi="Times New Roman"/>
          <w:sz w:val="28"/>
          <w:szCs w:val="28"/>
          <w:lang w:val="uk-UA"/>
        </w:rPr>
      </w:pPr>
      <w:r>
        <w:rPr>
          <w:rFonts w:ascii="Times New Roman" w:hAnsi="Times New Roman"/>
          <w:sz w:val="28"/>
          <w:szCs w:val="28"/>
          <w:lang w:val="uk-UA"/>
        </w:rPr>
        <w:lastRenderedPageBreak/>
        <w:t>Сторінка 12</w:t>
      </w:r>
    </w:p>
    <w:p w:rsidR="00B97169" w:rsidRPr="00C137D4" w:rsidRDefault="00B97169" w:rsidP="00F1452A">
      <w:pPr>
        <w:spacing w:after="0" w:line="360" w:lineRule="auto"/>
        <w:ind w:firstLine="540"/>
        <w:jc w:val="both"/>
        <w:rPr>
          <w:rFonts w:ascii="Times New Roman" w:hAnsi="Times New Roman"/>
          <w:spacing w:val="-12"/>
          <w:sz w:val="16"/>
          <w:szCs w:val="16"/>
          <w:shd w:val="clear" w:color="auto" w:fill="FFFFFF"/>
          <w:lang w:val="uk-UA"/>
        </w:rPr>
      </w:pPr>
    </w:p>
    <w:p w:rsidR="00B97169" w:rsidRDefault="00B97169" w:rsidP="00711CCB">
      <w:pPr>
        <w:spacing w:after="0" w:line="360" w:lineRule="auto"/>
        <w:ind w:firstLine="540"/>
        <w:jc w:val="both"/>
        <w:rPr>
          <w:rFonts w:ascii="Times New Roman" w:hAnsi="Times New Roman"/>
          <w:sz w:val="28"/>
          <w:lang w:val="uk-UA"/>
        </w:rPr>
      </w:pPr>
      <w:r>
        <w:rPr>
          <w:rFonts w:ascii="Times New Roman" w:hAnsi="Times New Roman"/>
          <w:spacing w:val="-12"/>
          <w:sz w:val="28"/>
          <w:szCs w:val="28"/>
          <w:shd w:val="clear" w:color="auto" w:fill="FFFFFF"/>
          <w:lang w:val="uk-UA"/>
        </w:rPr>
        <w:t xml:space="preserve">Із  </w:t>
      </w:r>
      <w:r>
        <w:rPr>
          <w:rFonts w:ascii="Times New Roman" w:hAnsi="Times New Roman"/>
          <w:sz w:val="28"/>
        </w:rPr>
        <w:t xml:space="preserve">6.3.9 </w:t>
      </w:r>
      <w:r>
        <w:rPr>
          <w:rFonts w:ascii="Times New Roman" w:hAnsi="Times New Roman"/>
          <w:sz w:val="28"/>
          <w:lang w:val="uk-UA"/>
        </w:rPr>
        <w:t xml:space="preserve"> </w:t>
      </w:r>
      <w:r w:rsidRPr="00585E34">
        <w:rPr>
          <w:rFonts w:ascii="Times New Roman" w:hAnsi="Times New Roman"/>
          <w:sz w:val="28"/>
          <w:lang w:val="uk-UA"/>
        </w:rPr>
        <w:t>вилучити</w:t>
      </w:r>
      <w:r>
        <w:rPr>
          <w:rFonts w:ascii="Times New Roman" w:hAnsi="Times New Roman"/>
          <w:sz w:val="28"/>
          <w:lang w:val="uk-UA"/>
        </w:rPr>
        <w:t xml:space="preserve"> </w:t>
      </w:r>
      <w:r w:rsidRPr="00585E34">
        <w:rPr>
          <w:rFonts w:ascii="Times New Roman" w:hAnsi="Times New Roman"/>
          <w:sz w:val="28"/>
          <w:lang w:val="uk-UA"/>
        </w:rPr>
        <w:t xml:space="preserve"> слова</w:t>
      </w:r>
      <w:r>
        <w:rPr>
          <w:rFonts w:ascii="Times New Roman" w:hAnsi="Times New Roman"/>
          <w:sz w:val="28"/>
          <w:lang w:val="uk-UA"/>
        </w:rPr>
        <w:t>:</w:t>
      </w:r>
      <w:r w:rsidRPr="00585E34">
        <w:rPr>
          <w:rFonts w:ascii="Times New Roman" w:hAnsi="Times New Roman"/>
          <w:sz w:val="28"/>
          <w:lang w:val="uk-UA"/>
        </w:rPr>
        <w:t xml:space="preserve"> «протипожежними</w:t>
      </w:r>
      <w:r>
        <w:rPr>
          <w:rFonts w:ascii="Times New Roman" w:hAnsi="Times New Roman"/>
          <w:sz w:val="28"/>
          <w:lang w:val="uk-UA"/>
        </w:rPr>
        <w:t xml:space="preserve"> </w:t>
      </w:r>
      <w:r w:rsidRPr="00585E34">
        <w:rPr>
          <w:rFonts w:ascii="Times New Roman" w:hAnsi="Times New Roman"/>
          <w:sz w:val="28"/>
          <w:lang w:val="uk-UA"/>
        </w:rPr>
        <w:t xml:space="preserve"> не</w:t>
      </w:r>
      <w:r>
        <w:rPr>
          <w:rFonts w:ascii="Times New Roman" w:hAnsi="Times New Roman"/>
          <w:sz w:val="28"/>
          <w:lang w:val="uk-UA"/>
        </w:rPr>
        <w:t xml:space="preserve"> </w:t>
      </w:r>
      <w:r w:rsidRPr="00585E34">
        <w:rPr>
          <w:rFonts w:ascii="Times New Roman" w:hAnsi="Times New Roman"/>
          <w:sz w:val="28"/>
          <w:lang w:val="uk-UA"/>
        </w:rPr>
        <w:t xml:space="preserve"> нижче</w:t>
      </w:r>
      <w:r>
        <w:rPr>
          <w:rFonts w:ascii="Times New Roman" w:hAnsi="Times New Roman"/>
          <w:sz w:val="28"/>
        </w:rPr>
        <w:t xml:space="preserve"> </w:t>
      </w:r>
      <w:r>
        <w:rPr>
          <w:rFonts w:ascii="Times New Roman" w:hAnsi="Times New Roman"/>
          <w:sz w:val="28"/>
          <w:lang w:val="uk-UA"/>
        </w:rPr>
        <w:t xml:space="preserve"> </w:t>
      </w:r>
      <w:r>
        <w:rPr>
          <w:rFonts w:ascii="Times New Roman" w:hAnsi="Times New Roman"/>
          <w:sz w:val="28"/>
        </w:rPr>
        <w:t xml:space="preserve">2-го </w:t>
      </w:r>
      <w:r>
        <w:rPr>
          <w:rFonts w:ascii="Times New Roman" w:hAnsi="Times New Roman"/>
          <w:sz w:val="28"/>
          <w:lang w:val="uk-UA"/>
        </w:rPr>
        <w:t xml:space="preserve"> </w:t>
      </w:r>
      <w:r>
        <w:rPr>
          <w:rFonts w:ascii="Times New Roman" w:hAnsi="Times New Roman"/>
          <w:sz w:val="28"/>
        </w:rPr>
        <w:t>типу».</w:t>
      </w:r>
    </w:p>
    <w:p w:rsidR="00B97169" w:rsidRDefault="00B97169" w:rsidP="00711CCB">
      <w:pPr>
        <w:spacing w:after="0" w:line="360" w:lineRule="auto"/>
        <w:ind w:firstLine="540"/>
        <w:jc w:val="both"/>
        <w:rPr>
          <w:rFonts w:ascii="Times New Roman" w:hAnsi="Times New Roman"/>
          <w:sz w:val="28"/>
          <w:lang w:val="uk-UA"/>
        </w:rPr>
      </w:pPr>
      <w:r>
        <w:rPr>
          <w:rFonts w:ascii="Times New Roman" w:hAnsi="Times New Roman"/>
          <w:sz w:val="28"/>
          <w:lang w:val="uk-UA"/>
        </w:rPr>
        <w:t>П</w:t>
      </w:r>
      <w:r w:rsidRPr="00114C8C">
        <w:rPr>
          <w:rFonts w:ascii="Times New Roman" w:hAnsi="Times New Roman"/>
          <w:sz w:val="28"/>
          <w:lang w:val="uk-UA"/>
        </w:rPr>
        <w:t xml:space="preserve">ерший абзац пункту 6.3.11 викласти в новій редакції: </w:t>
      </w:r>
    </w:p>
    <w:p w:rsidR="00B97169" w:rsidRDefault="00B97169" w:rsidP="00711CCB">
      <w:pPr>
        <w:spacing w:after="0" w:line="360" w:lineRule="auto"/>
        <w:ind w:firstLine="540"/>
        <w:jc w:val="both"/>
        <w:rPr>
          <w:rFonts w:ascii="Times New Roman" w:hAnsi="Times New Roman"/>
          <w:sz w:val="28"/>
          <w:lang w:val="uk-UA"/>
        </w:rPr>
      </w:pPr>
      <w:r w:rsidRPr="00114C8C">
        <w:rPr>
          <w:rFonts w:ascii="Times New Roman" w:hAnsi="Times New Roman"/>
          <w:sz w:val="28"/>
          <w:lang w:val="uk-UA"/>
        </w:rPr>
        <w:t xml:space="preserve">«Комори з наявністю легкозаймистих і горючих речовин, матеріалів та виробів або негорючих товарів в упаковці із горючих матеріалів, а також підсобні, складські, службово-побутові (крім санвузлів), технічні приміщення слід відокремлювати від торговельної зали протипожежними перегородками 1-го типу і перекриттями 3-го типу. </w:t>
      </w:r>
      <w:r w:rsidRPr="00552920">
        <w:rPr>
          <w:rFonts w:ascii="Times New Roman" w:hAnsi="Times New Roman"/>
          <w:sz w:val="28"/>
        </w:rPr>
        <w:t xml:space="preserve">У </w:t>
      </w:r>
      <w:r w:rsidRPr="00114C8C">
        <w:rPr>
          <w:rFonts w:ascii="Times New Roman" w:hAnsi="Times New Roman"/>
          <w:sz w:val="28"/>
          <w:lang w:val="uk-UA"/>
        </w:rPr>
        <w:t>підприємствах торгівлі не допускається передбачати комори (склади), а також виробничі приміщення категорій</w:t>
      </w:r>
      <w:proofErr w:type="gramStart"/>
      <w:r w:rsidRPr="00114C8C">
        <w:rPr>
          <w:rFonts w:ascii="Times New Roman" w:hAnsi="Times New Roman"/>
          <w:sz w:val="28"/>
          <w:lang w:val="uk-UA"/>
        </w:rPr>
        <w:t xml:space="preserve"> А</w:t>
      </w:r>
      <w:proofErr w:type="gramEnd"/>
      <w:r w:rsidRPr="00114C8C">
        <w:rPr>
          <w:rFonts w:ascii="Times New Roman" w:hAnsi="Times New Roman"/>
          <w:sz w:val="28"/>
          <w:lang w:val="uk-UA"/>
        </w:rPr>
        <w:t xml:space="preserve"> і Б за вибухопожежною небезпекою згідно з ДСТУ Б</w:t>
      </w:r>
      <w:r>
        <w:rPr>
          <w:rFonts w:ascii="Times New Roman" w:hAnsi="Times New Roman"/>
          <w:sz w:val="28"/>
        </w:rPr>
        <w:t xml:space="preserve"> В.1.1-36».</w:t>
      </w:r>
    </w:p>
    <w:p w:rsidR="00B97169" w:rsidRDefault="00B97169" w:rsidP="00711CCB">
      <w:pPr>
        <w:spacing w:after="0" w:line="360" w:lineRule="auto"/>
        <w:ind w:firstLine="540"/>
        <w:jc w:val="both"/>
        <w:rPr>
          <w:rFonts w:ascii="Times New Roman" w:hAnsi="Times New Roman"/>
          <w:sz w:val="28"/>
          <w:lang w:val="uk-UA"/>
        </w:rPr>
      </w:pPr>
      <w:r>
        <w:rPr>
          <w:rFonts w:ascii="Times New Roman" w:hAnsi="Times New Roman"/>
          <w:sz w:val="28"/>
          <w:lang w:val="uk-UA"/>
        </w:rPr>
        <w:t xml:space="preserve">У  6.3.11  </w:t>
      </w:r>
      <w:r w:rsidRPr="00515FB6">
        <w:rPr>
          <w:rFonts w:ascii="Times New Roman" w:hAnsi="Times New Roman"/>
          <w:color w:val="FF0000"/>
          <w:sz w:val="28"/>
          <w:lang w:val="uk-UA"/>
        </w:rPr>
        <w:t>другий  абзац  вилучити</w:t>
      </w:r>
      <w:r>
        <w:rPr>
          <w:rFonts w:ascii="Times New Roman" w:hAnsi="Times New Roman"/>
          <w:sz w:val="28"/>
        </w:rPr>
        <w:t>.</w:t>
      </w:r>
    </w:p>
    <w:p w:rsidR="00B97169" w:rsidRDefault="00B97169" w:rsidP="00711CCB">
      <w:pPr>
        <w:spacing w:after="0" w:line="360" w:lineRule="auto"/>
        <w:ind w:firstLine="540"/>
        <w:jc w:val="both"/>
        <w:rPr>
          <w:rFonts w:ascii="Times New Roman" w:hAnsi="Times New Roman"/>
          <w:sz w:val="28"/>
          <w:lang w:val="uk-UA"/>
        </w:rPr>
      </w:pPr>
      <w:r>
        <w:rPr>
          <w:rFonts w:ascii="Times New Roman" w:hAnsi="Times New Roman"/>
          <w:sz w:val="28"/>
          <w:lang w:val="uk-UA"/>
        </w:rPr>
        <w:t>У  6.3.14  в першому реченні першого абзацу вилучити слова: «згідно з СП 5781».</w:t>
      </w:r>
    </w:p>
    <w:p w:rsidR="00B97169" w:rsidRDefault="00B97169" w:rsidP="00711CCB">
      <w:pPr>
        <w:spacing w:after="0" w:line="360" w:lineRule="auto"/>
        <w:ind w:firstLine="540"/>
        <w:jc w:val="both"/>
        <w:rPr>
          <w:rFonts w:ascii="Times New Roman" w:hAnsi="Times New Roman"/>
          <w:sz w:val="28"/>
          <w:lang w:val="uk-UA"/>
        </w:rPr>
      </w:pPr>
      <w:r>
        <w:rPr>
          <w:rFonts w:ascii="Times New Roman" w:hAnsi="Times New Roman"/>
          <w:sz w:val="28"/>
          <w:lang w:val="uk-UA"/>
        </w:rPr>
        <w:t xml:space="preserve">У  6.3.15  </w:t>
      </w:r>
      <w:r w:rsidRPr="00515FB6">
        <w:rPr>
          <w:rFonts w:ascii="Times New Roman" w:hAnsi="Times New Roman"/>
          <w:color w:val="FF0000"/>
          <w:sz w:val="28"/>
          <w:lang w:val="uk-UA"/>
        </w:rPr>
        <w:t>вилучити</w:t>
      </w:r>
      <w:r>
        <w:rPr>
          <w:rFonts w:ascii="Times New Roman" w:hAnsi="Times New Roman"/>
          <w:color w:val="FF0000"/>
          <w:sz w:val="28"/>
          <w:lang w:val="uk-UA"/>
        </w:rPr>
        <w:t xml:space="preserve"> друге речення.</w:t>
      </w:r>
    </w:p>
    <w:p w:rsidR="00B97169" w:rsidRDefault="00B97169" w:rsidP="00711CCB">
      <w:pPr>
        <w:spacing w:after="0" w:line="360" w:lineRule="auto"/>
        <w:ind w:firstLine="540"/>
        <w:jc w:val="both"/>
        <w:rPr>
          <w:rFonts w:ascii="Times New Roman" w:hAnsi="Times New Roman"/>
          <w:sz w:val="28"/>
          <w:lang w:val="uk-UA"/>
        </w:rPr>
      </w:pPr>
      <w:r>
        <w:rPr>
          <w:rFonts w:ascii="Times New Roman" w:hAnsi="Times New Roman"/>
          <w:sz w:val="28"/>
          <w:lang w:val="uk-UA"/>
        </w:rPr>
        <w:t xml:space="preserve">У 6.3.17 другий абзац викласти в новій редакції: </w:t>
      </w:r>
      <w:r w:rsidRPr="005019C6">
        <w:rPr>
          <w:rFonts w:ascii="Times New Roman" w:hAnsi="Times New Roman"/>
          <w:sz w:val="28"/>
          <w:lang w:val="uk-UA"/>
        </w:rPr>
        <w:t xml:space="preserve">«Теплоізоляцію огороджувальних конструкцій охолоджуваних камер слід проектувати з негорючих матеріалів або матеріалів груп горючості Г1, Г2. Розрахункова внутрішня температура повітря повинна бути </w:t>
      </w:r>
      <w:r>
        <w:rPr>
          <w:rFonts w:ascii="Times New Roman" w:hAnsi="Times New Roman"/>
          <w:sz w:val="28"/>
          <w:lang w:val="uk-UA"/>
        </w:rPr>
        <w:t>м</w:t>
      </w:r>
      <w:r w:rsidRPr="005019C6">
        <w:rPr>
          <w:rFonts w:ascii="Times New Roman" w:hAnsi="Times New Roman"/>
          <w:sz w:val="28"/>
          <w:lang w:val="uk-UA"/>
        </w:rPr>
        <w:t xml:space="preserve">інус </w:t>
      </w:r>
      <w:r w:rsidRPr="005019C6">
        <w:rPr>
          <w:rFonts w:ascii="Times New Roman" w:hAnsi="Times New Roman"/>
          <w:b/>
          <w:sz w:val="28"/>
          <w:lang w:val="uk-UA"/>
        </w:rPr>
        <w:t>18</w:t>
      </w:r>
      <w:r w:rsidRPr="005019C6">
        <w:rPr>
          <w:rFonts w:ascii="Times New Roman" w:hAnsi="Times New Roman"/>
          <w:sz w:val="28"/>
          <w:lang w:val="uk-UA"/>
        </w:rPr>
        <w:t>°С у камерах для зберігання заморожених продуктів та морозива (низькотемпературні камери) і</w:t>
      </w:r>
      <w:r>
        <w:rPr>
          <w:rFonts w:ascii="Times New Roman" w:hAnsi="Times New Roman"/>
          <w:sz w:val="28"/>
          <w:lang w:val="uk-UA"/>
        </w:rPr>
        <w:t xml:space="preserve"> </w:t>
      </w:r>
      <w:r w:rsidRPr="005019C6">
        <w:rPr>
          <w:rFonts w:ascii="Times New Roman" w:hAnsi="Times New Roman"/>
          <w:sz w:val="28"/>
          <w:lang w:val="uk-UA"/>
        </w:rPr>
        <w:t xml:space="preserve"> не</w:t>
      </w:r>
      <w:r>
        <w:rPr>
          <w:rFonts w:ascii="Times New Roman" w:hAnsi="Times New Roman"/>
          <w:sz w:val="28"/>
          <w:lang w:val="uk-UA"/>
        </w:rPr>
        <w:t xml:space="preserve"> </w:t>
      </w:r>
      <w:r w:rsidRPr="005019C6">
        <w:rPr>
          <w:rFonts w:ascii="Times New Roman" w:hAnsi="Times New Roman"/>
          <w:sz w:val="28"/>
          <w:lang w:val="uk-UA"/>
        </w:rPr>
        <w:t xml:space="preserve"> вище </w:t>
      </w:r>
      <w:r>
        <w:rPr>
          <w:rFonts w:ascii="Times New Roman" w:hAnsi="Times New Roman"/>
          <w:sz w:val="28"/>
          <w:lang w:val="uk-UA"/>
        </w:rPr>
        <w:t xml:space="preserve"> </w:t>
      </w:r>
      <w:r w:rsidRPr="005019C6">
        <w:rPr>
          <w:rFonts w:ascii="Times New Roman" w:hAnsi="Times New Roman"/>
          <w:sz w:val="28"/>
          <w:lang w:val="uk-UA"/>
        </w:rPr>
        <w:t xml:space="preserve">мінус </w:t>
      </w:r>
      <w:r>
        <w:rPr>
          <w:rFonts w:ascii="Times New Roman" w:hAnsi="Times New Roman"/>
          <w:sz w:val="28"/>
          <w:lang w:val="uk-UA"/>
        </w:rPr>
        <w:t xml:space="preserve"> </w:t>
      </w:r>
      <w:r w:rsidRPr="005019C6">
        <w:rPr>
          <w:rFonts w:ascii="Times New Roman" w:hAnsi="Times New Roman"/>
          <w:sz w:val="28"/>
          <w:lang w:val="uk-UA"/>
        </w:rPr>
        <w:t xml:space="preserve">2°С </w:t>
      </w:r>
      <w:r>
        <w:rPr>
          <w:rFonts w:ascii="Times New Roman" w:hAnsi="Times New Roman"/>
          <w:sz w:val="28"/>
          <w:lang w:val="uk-UA"/>
        </w:rPr>
        <w:t xml:space="preserve">–  </w:t>
      </w:r>
      <w:r w:rsidRPr="005019C6">
        <w:rPr>
          <w:rFonts w:ascii="Times New Roman" w:hAnsi="Times New Roman"/>
          <w:sz w:val="28"/>
          <w:lang w:val="uk-UA"/>
        </w:rPr>
        <w:t>у</w:t>
      </w:r>
      <w:r>
        <w:rPr>
          <w:rFonts w:ascii="Times New Roman" w:hAnsi="Times New Roman"/>
          <w:sz w:val="28"/>
          <w:lang w:val="uk-UA"/>
        </w:rPr>
        <w:t xml:space="preserve"> </w:t>
      </w:r>
      <w:r w:rsidRPr="005019C6">
        <w:rPr>
          <w:rFonts w:ascii="Times New Roman" w:hAnsi="Times New Roman"/>
          <w:sz w:val="28"/>
          <w:lang w:val="uk-UA"/>
        </w:rPr>
        <w:t xml:space="preserve"> решті</w:t>
      </w:r>
      <w:r>
        <w:rPr>
          <w:rFonts w:ascii="Times New Roman" w:hAnsi="Times New Roman"/>
          <w:sz w:val="28"/>
          <w:lang w:val="uk-UA"/>
        </w:rPr>
        <w:t xml:space="preserve"> </w:t>
      </w:r>
      <w:r w:rsidRPr="005019C6">
        <w:rPr>
          <w:rFonts w:ascii="Times New Roman" w:hAnsi="Times New Roman"/>
          <w:sz w:val="28"/>
          <w:lang w:val="uk-UA"/>
        </w:rPr>
        <w:t xml:space="preserve"> охолоджуваних </w:t>
      </w:r>
      <w:r>
        <w:rPr>
          <w:rFonts w:ascii="Times New Roman" w:hAnsi="Times New Roman"/>
          <w:sz w:val="28"/>
          <w:lang w:val="uk-UA"/>
        </w:rPr>
        <w:t xml:space="preserve"> </w:t>
      </w:r>
      <w:r w:rsidRPr="005019C6">
        <w:rPr>
          <w:rFonts w:ascii="Times New Roman" w:hAnsi="Times New Roman"/>
          <w:sz w:val="28"/>
          <w:lang w:val="uk-UA"/>
        </w:rPr>
        <w:t xml:space="preserve">камер». </w:t>
      </w:r>
    </w:p>
    <w:p w:rsidR="003447AE" w:rsidRPr="003447AE" w:rsidRDefault="003447AE" w:rsidP="00711CCB">
      <w:pPr>
        <w:spacing w:after="0" w:line="360" w:lineRule="auto"/>
        <w:ind w:firstLine="540"/>
        <w:jc w:val="both"/>
        <w:rPr>
          <w:rFonts w:ascii="Times New Roman" w:hAnsi="Times New Roman"/>
          <w:sz w:val="16"/>
          <w:szCs w:val="16"/>
          <w:lang w:val="uk-UA"/>
        </w:rPr>
      </w:pPr>
    </w:p>
    <w:p w:rsidR="003447AE" w:rsidRPr="0047224A" w:rsidRDefault="003447AE" w:rsidP="003447AE">
      <w:pPr>
        <w:spacing w:after="0" w:line="360" w:lineRule="auto"/>
        <w:ind w:firstLine="540"/>
        <w:jc w:val="both"/>
        <w:rPr>
          <w:rFonts w:ascii="Times New Roman" w:hAnsi="Times New Roman"/>
          <w:spacing w:val="-16"/>
          <w:sz w:val="28"/>
          <w:szCs w:val="28"/>
          <w:shd w:val="clear" w:color="auto" w:fill="FFFFFF"/>
          <w:lang w:val="uk-UA"/>
        </w:rPr>
      </w:pPr>
      <w:r w:rsidRPr="0047224A">
        <w:rPr>
          <w:rFonts w:ascii="Times New Roman" w:hAnsi="Times New Roman"/>
          <w:b/>
          <w:spacing w:val="-16"/>
          <w:sz w:val="28"/>
          <w:szCs w:val="28"/>
          <w:shd w:val="clear" w:color="auto" w:fill="FFFFFF"/>
          <w:lang w:val="uk-UA"/>
        </w:rPr>
        <w:t>Розділ 6 «ОБ</w:t>
      </w:r>
      <w:r>
        <w:rPr>
          <w:rFonts w:ascii="Times New Roman" w:hAnsi="Times New Roman"/>
          <w:b/>
          <w:spacing w:val="-12"/>
          <w:sz w:val="28"/>
          <w:szCs w:val="28"/>
          <w:shd w:val="clear" w:color="auto" w:fill="FFFFFF"/>
          <w:lang w:val="uk-UA"/>
        </w:rPr>
        <w:t>'</w:t>
      </w:r>
      <w:r w:rsidRPr="0047224A">
        <w:rPr>
          <w:rFonts w:ascii="Times New Roman" w:hAnsi="Times New Roman"/>
          <w:b/>
          <w:spacing w:val="-16"/>
          <w:sz w:val="28"/>
          <w:szCs w:val="28"/>
          <w:shd w:val="clear" w:color="auto" w:fill="FFFFFF"/>
          <w:lang w:val="uk-UA"/>
        </w:rPr>
        <w:t>ЄМНО-ПЛАНУ</w:t>
      </w:r>
      <w:r w:rsidR="003561AF">
        <w:rPr>
          <w:rFonts w:ascii="Times New Roman" w:hAnsi="Times New Roman"/>
          <w:b/>
          <w:spacing w:val="-16"/>
          <w:sz w:val="28"/>
          <w:szCs w:val="28"/>
          <w:shd w:val="clear" w:color="auto" w:fill="FFFFFF"/>
          <w:lang w:val="uk-UA"/>
        </w:rPr>
        <w:t>В</w:t>
      </w:r>
      <w:r w:rsidRPr="0047224A">
        <w:rPr>
          <w:rFonts w:ascii="Times New Roman" w:hAnsi="Times New Roman"/>
          <w:b/>
          <w:spacing w:val="-16"/>
          <w:sz w:val="28"/>
          <w:szCs w:val="28"/>
          <w:shd w:val="clear" w:color="auto" w:fill="FFFFFF"/>
          <w:lang w:val="uk-UA"/>
        </w:rPr>
        <w:t>АЛЬНІ ТА КОНСТРУКТИВНІ РІШЕННЯ»</w:t>
      </w:r>
    </w:p>
    <w:p w:rsidR="00B97169" w:rsidRDefault="003447AE" w:rsidP="003447AE">
      <w:pPr>
        <w:spacing w:after="0" w:line="360" w:lineRule="auto"/>
        <w:ind w:firstLine="540"/>
        <w:jc w:val="both"/>
        <w:rPr>
          <w:rFonts w:ascii="Times New Roman" w:hAnsi="Times New Roman"/>
          <w:sz w:val="28"/>
          <w:lang w:val="uk-UA"/>
        </w:rPr>
      </w:pPr>
      <w:r w:rsidRPr="00515FB6">
        <w:rPr>
          <w:rFonts w:ascii="Times New Roman" w:hAnsi="Times New Roman"/>
          <w:b/>
          <w:spacing w:val="-12"/>
          <w:sz w:val="28"/>
          <w:szCs w:val="28"/>
          <w:shd w:val="clear" w:color="auto" w:fill="FFFFFF"/>
          <w:lang w:val="uk-UA"/>
        </w:rPr>
        <w:t>Підрозділ 6.</w:t>
      </w:r>
      <w:r>
        <w:rPr>
          <w:rFonts w:ascii="Times New Roman" w:hAnsi="Times New Roman"/>
          <w:b/>
          <w:spacing w:val="-12"/>
          <w:sz w:val="28"/>
          <w:szCs w:val="28"/>
          <w:shd w:val="clear" w:color="auto" w:fill="FFFFFF"/>
          <w:lang w:val="uk-UA"/>
        </w:rPr>
        <w:t>4</w:t>
      </w:r>
      <w:r w:rsidRPr="00515FB6">
        <w:rPr>
          <w:rFonts w:ascii="Times New Roman" w:hAnsi="Times New Roman"/>
          <w:b/>
          <w:spacing w:val="-12"/>
          <w:sz w:val="28"/>
          <w:szCs w:val="28"/>
          <w:shd w:val="clear" w:color="auto" w:fill="FFFFFF"/>
          <w:lang w:val="uk-UA"/>
        </w:rPr>
        <w:t xml:space="preserve"> «</w:t>
      </w:r>
      <w:r>
        <w:rPr>
          <w:rFonts w:ascii="Times New Roman" w:hAnsi="Times New Roman"/>
          <w:b/>
          <w:spacing w:val="-12"/>
          <w:sz w:val="28"/>
          <w:szCs w:val="28"/>
          <w:shd w:val="clear" w:color="auto" w:fill="FFFFFF"/>
          <w:lang w:val="uk-UA"/>
        </w:rPr>
        <w:t>Підсобні, службові та побутові приміщення</w:t>
      </w:r>
    </w:p>
    <w:p w:rsidR="00B97169" w:rsidRPr="003447AE" w:rsidRDefault="003447AE" w:rsidP="00711CCB">
      <w:pPr>
        <w:spacing w:after="0" w:line="360" w:lineRule="auto"/>
        <w:ind w:firstLine="540"/>
        <w:jc w:val="both"/>
        <w:rPr>
          <w:rFonts w:ascii="Times New Roman" w:hAnsi="Times New Roman"/>
          <w:sz w:val="28"/>
          <w:lang w:val="uk-UA"/>
        </w:rPr>
      </w:pPr>
      <w:r>
        <w:rPr>
          <w:rFonts w:ascii="Times New Roman" w:hAnsi="Times New Roman"/>
          <w:sz w:val="28"/>
          <w:lang w:val="uk-UA"/>
        </w:rPr>
        <w:t>У 6.4.4 в другому абзаці після слів: «у магазинах груп ІН, І</w:t>
      </w:r>
      <w:r>
        <w:rPr>
          <w:rFonts w:ascii="Times New Roman" w:hAnsi="Times New Roman"/>
          <w:sz w:val="28"/>
          <w:lang w:val="en-US"/>
        </w:rPr>
        <w:t>V</w:t>
      </w:r>
      <w:r>
        <w:rPr>
          <w:rFonts w:ascii="Times New Roman" w:hAnsi="Times New Roman"/>
          <w:sz w:val="28"/>
          <w:lang w:val="uk-UA"/>
        </w:rPr>
        <w:t>Н» додати: «, а також групи ІП», далі – за текстом.</w:t>
      </w:r>
    </w:p>
    <w:p w:rsidR="00C137D4" w:rsidRDefault="003D11EF" w:rsidP="00711CCB">
      <w:pPr>
        <w:spacing w:after="0" w:line="360" w:lineRule="auto"/>
        <w:ind w:firstLine="540"/>
        <w:jc w:val="both"/>
        <w:rPr>
          <w:rFonts w:ascii="Times New Roman" w:hAnsi="Times New Roman"/>
          <w:sz w:val="28"/>
          <w:lang w:val="uk-UA"/>
        </w:rPr>
      </w:pPr>
      <w:r>
        <w:rPr>
          <w:rFonts w:ascii="Times New Roman" w:hAnsi="Times New Roman"/>
          <w:sz w:val="28"/>
          <w:lang w:val="uk-UA"/>
        </w:rPr>
        <w:t xml:space="preserve">У 6.4.5 </w:t>
      </w:r>
      <w:r w:rsidR="00C137D4">
        <w:rPr>
          <w:rFonts w:ascii="Times New Roman" w:hAnsi="Times New Roman"/>
          <w:sz w:val="28"/>
          <w:lang w:val="uk-UA"/>
        </w:rPr>
        <w:t xml:space="preserve">в четвертому абзаці слова «- не менше однієї кабіни» замінити на: </w:t>
      </w:r>
      <w:r w:rsidR="00145995">
        <w:rPr>
          <w:rFonts w:ascii="Times New Roman" w:hAnsi="Times New Roman"/>
          <w:sz w:val="28"/>
          <w:lang w:val="uk-UA"/>
        </w:rPr>
        <w:t xml:space="preserve">«- </w:t>
      </w:r>
      <w:r w:rsidR="00C137D4">
        <w:rPr>
          <w:rFonts w:ascii="Times New Roman" w:hAnsi="Times New Roman"/>
          <w:sz w:val="28"/>
          <w:lang w:val="uk-UA"/>
        </w:rPr>
        <w:t xml:space="preserve">не менше однієї </w:t>
      </w:r>
      <w:r w:rsidR="00C137D4" w:rsidRPr="00145995">
        <w:rPr>
          <w:rFonts w:ascii="Times New Roman" w:hAnsi="Times New Roman"/>
          <w:b/>
          <w:sz w:val="28"/>
          <w:lang w:val="uk-UA"/>
        </w:rPr>
        <w:t>універсальної</w:t>
      </w:r>
      <w:r w:rsidR="00C137D4">
        <w:rPr>
          <w:rFonts w:ascii="Times New Roman" w:hAnsi="Times New Roman"/>
          <w:sz w:val="28"/>
          <w:lang w:val="uk-UA"/>
        </w:rPr>
        <w:t xml:space="preserve"> кабіни», далі – за текстом.</w:t>
      </w:r>
    </w:p>
    <w:p w:rsidR="00B97169" w:rsidRDefault="00C137D4" w:rsidP="00711CCB">
      <w:pPr>
        <w:spacing w:after="0" w:line="360" w:lineRule="auto"/>
        <w:ind w:firstLine="540"/>
        <w:jc w:val="both"/>
        <w:rPr>
          <w:rFonts w:ascii="Times New Roman" w:hAnsi="Times New Roman"/>
          <w:sz w:val="28"/>
          <w:lang w:val="uk-UA"/>
        </w:rPr>
      </w:pPr>
      <w:r>
        <w:rPr>
          <w:rFonts w:ascii="Times New Roman" w:hAnsi="Times New Roman"/>
          <w:sz w:val="28"/>
          <w:lang w:val="uk-UA"/>
        </w:rPr>
        <w:t xml:space="preserve">А також </w:t>
      </w:r>
      <w:r w:rsidR="008652E9">
        <w:rPr>
          <w:rFonts w:ascii="Times New Roman" w:hAnsi="Times New Roman"/>
          <w:sz w:val="28"/>
          <w:lang w:val="uk-UA"/>
        </w:rPr>
        <w:t>долучити примітку такого змісту:</w:t>
      </w:r>
    </w:p>
    <w:p w:rsidR="00145995" w:rsidRDefault="008652E9" w:rsidP="00C137D4">
      <w:pPr>
        <w:spacing w:after="0" w:line="360" w:lineRule="auto"/>
        <w:ind w:firstLine="540"/>
        <w:jc w:val="both"/>
        <w:rPr>
          <w:rFonts w:ascii="Times New Roman" w:hAnsi="Times New Roman"/>
          <w:color w:val="000000"/>
          <w:spacing w:val="-5"/>
          <w:sz w:val="28"/>
          <w:szCs w:val="28"/>
          <w:lang w:val="uk-UA"/>
        </w:rPr>
      </w:pPr>
      <w:r>
        <w:rPr>
          <w:rFonts w:ascii="Times New Roman" w:hAnsi="Times New Roman"/>
          <w:b/>
          <w:sz w:val="28"/>
          <w:lang w:val="uk-UA"/>
        </w:rPr>
        <w:t>«</w:t>
      </w:r>
      <w:r w:rsidR="003D11EF" w:rsidRPr="003D11EF">
        <w:rPr>
          <w:rFonts w:ascii="Times New Roman" w:hAnsi="Times New Roman"/>
          <w:b/>
          <w:sz w:val="28"/>
          <w:lang w:val="uk-UA"/>
        </w:rPr>
        <w:t>Примітка</w:t>
      </w:r>
      <w:r w:rsidR="003D11EF">
        <w:rPr>
          <w:rFonts w:ascii="Times New Roman" w:hAnsi="Times New Roman"/>
          <w:sz w:val="28"/>
          <w:lang w:val="uk-UA"/>
        </w:rPr>
        <w:t xml:space="preserve">. В універсальних кабінах </w:t>
      </w:r>
      <w:r w:rsidR="003D11EF" w:rsidRPr="003D11EF">
        <w:rPr>
          <w:rFonts w:ascii="Times New Roman" w:hAnsi="Times New Roman"/>
          <w:color w:val="000000"/>
          <w:spacing w:val="-5"/>
          <w:sz w:val="28"/>
          <w:szCs w:val="28"/>
          <w:lang w:val="uk-UA"/>
        </w:rPr>
        <w:t xml:space="preserve">не допускається використання замість </w:t>
      </w:r>
      <w:r>
        <w:rPr>
          <w:rFonts w:ascii="Times New Roman" w:hAnsi="Times New Roman"/>
          <w:color w:val="000000"/>
          <w:spacing w:val="-5"/>
          <w:sz w:val="28"/>
          <w:szCs w:val="28"/>
          <w:lang w:val="uk-UA"/>
        </w:rPr>
        <w:t xml:space="preserve"> </w:t>
      </w:r>
      <w:r w:rsidR="003D11EF" w:rsidRPr="003D11EF">
        <w:rPr>
          <w:rFonts w:ascii="Times New Roman" w:hAnsi="Times New Roman"/>
          <w:color w:val="000000"/>
          <w:spacing w:val="-5"/>
          <w:sz w:val="28"/>
          <w:szCs w:val="28"/>
          <w:lang w:val="uk-UA"/>
        </w:rPr>
        <w:t>унітазів</w:t>
      </w:r>
      <w:r w:rsidR="003D11EF">
        <w:rPr>
          <w:rFonts w:ascii="Times New Roman" w:hAnsi="Times New Roman"/>
          <w:color w:val="000000"/>
          <w:spacing w:val="-5"/>
          <w:sz w:val="28"/>
          <w:szCs w:val="28"/>
          <w:lang w:val="uk-UA"/>
        </w:rPr>
        <w:t xml:space="preserve"> </w:t>
      </w:r>
      <w:r>
        <w:rPr>
          <w:rFonts w:ascii="Times New Roman" w:hAnsi="Times New Roman"/>
          <w:color w:val="000000"/>
          <w:spacing w:val="-5"/>
          <w:sz w:val="28"/>
          <w:szCs w:val="28"/>
          <w:lang w:val="uk-UA"/>
        </w:rPr>
        <w:t xml:space="preserve"> </w:t>
      </w:r>
      <w:r w:rsidR="003D11EF" w:rsidRPr="003D11EF">
        <w:rPr>
          <w:rFonts w:ascii="Times New Roman" w:hAnsi="Times New Roman"/>
          <w:color w:val="000000"/>
          <w:spacing w:val="-5"/>
          <w:sz w:val="28"/>
          <w:szCs w:val="28"/>
          <w:lang w:val="uk-UA"/>
        </w:rPr>
        <w:t>підлогових</w:t>
      </w:r>
      <w:r>
        <w:rPr>
          <w:rFonts w:ascii="Times New Roman" w:hAnsi="Times New Roman"/>
          <w:color w:val="000000"/>
          <w:spacing w:val="-5"/>
          <w:sz w:val="28"/>
          <w:szCs w:val="28"/>
          <w:lang w:val="uk-UA"/>
        </w:rPr>
        <w:t xml:space="preserve"> </w:t>
      </w:r>
      <w:r w:rsidR="003D11EF" w:rsidRPr="003D11EF">
        <w:rPr>
          <w:rFonts w:ascii="Times New Roman" w:hAnsi="Times New Roman"/>
          <w:color w:val="000000"/>
          <w:spacing w:val="-5"/>
          <w:sz w:val="28"/>
          <w:szCs w:val="28"/>
          <w:lang w:val="uk-UA"/>
        </w:rPr>
        <w:t xml:space="preserve"> чаш</w:t>
      </w:r>
      <w:r>
        <w:rPr>
          <w:rFonts w:ascii="Times New Roman" w:hAnsi="Times New Roman"/>
          <w:color w:val="000000"/>
          <w:spacing w:val="-5"/>
          <w:sz w:val="28"/>
          <w:szCs w:val="28"/>
          <w:lang w:val="uk-UA"/>
        </w:rPr>
        <w:t>»</w:t>
      </w:r>
      <w:r w:rsidR="003D11EF">
        <w:rPr>
          <w:rFonts w:ascii="Times New Roman" w:hAnsi="Times New Roman"/>
          <w:color w:val="000000"/>
          <w:spacing w:val="-5"/>
          <w:sz w:val="28"/>
          <w:szCs w:val="28"/>
          <w:lang w:val="uk-UA"/>
        </w:rPr>
        <w:t>.</w:t>
      </w:r>
      <w:r w:rsidR="00C137D4">
        <w:rPr>
          <w:rFonts w:ascii="Times New Roman" w:hAnsi="Times New Roman"/>
          <w:color w:val="000000"/>
          <w:spacing w:val="-5"/>
          <w:sz w:val="28"/>
          <w:szCs w:val="28"/>
          <w:lang w:val="uk-UA"/>
        </w:rPr>
        <w:t xml:space="preserve"> </w:t>
      </w:r>
    </w:p>
    <w:p w:rsidR="00B97169" w:rsidRDefault="00B97169" w:rsidP="00C137D4">
      <w:pPr>
        <w:spacing w:after="0" w:line="360" w:lineRule="auto"/>
        <w:ind w:firstLine="540"/>
        <w:jc w:val="both"/>
        <w:rPr>
          <w:rFonts w:ascii="Times New Roman" w:hAnsi="Times New Roman"/>
          <w:sz w:val="28"/>
          <w:szCs w:val="28"/>
          <w:lang w:val="uk-UA"/>
        </w:rPr>
      </w:pPr>
      <w:r>
        <w:rPr>
          <w:rFonts w:ascii="Times New Roman" w:hAnsi="Times New Roman"/>
          <w:sz w:val="28"/>
          <w:szCs w:val="28"/>
          <w:lang w:val="uk-UA"/>
        </w:rPr>
        <w:lastRenderedPageBreak/>
        <w:t>Сторінка 13</w:t>
      </w:r>
    </w:p>
    <w:p w:rsidR="00B97169" w:rsidRDefault="00B97169" w:rsidP="005C23E1">
      <w:pPr>
        <w:spacing w:after="0" w:line="360" w:lineRule="auto"/>
        <w:ind w:firstLine="540"/>
        <w:jc w:val="both"/>
        <w:rPr>
          <w:rFonts w:ascii="Times New Roman" w:hAnsi="Times New Roman"/>
          <w:sz w:val="28"/>
          <w:lang w:val="uk-UA"/>
        </w:rPr>
      </w:pPr>
    </w:p>
    <w:p w:rsidR="00B97169" w:rsidRPr="004A313C" w:rsidRDefault="00B97169" w:rsidP="005C23E1">
      <w:pPr>
        <w:spacing w:after="0" w:line="360" w:lineRule="auto"/>
        <w:ind w:firstLine="540"/>
        <w:jc w:val="both"/>
        <w:rPr>
          <w:rFonts w:ascii="Times New Roman" w:hAnsi="Times New Roman"/>
          <w:spacing w:val="-16"/>
          <w:sz w:val="28"/>
          <w:szCs w:val="28"/>
          <w:shd w:val="clear" w:color="auto" w:fill="FFFFFF"/>
          <w:lang w:val="uk-UA"/>
        </w:rPr>
      </w:pPr>
      <w:r>
        <w:rPr>
          <w:rFonts w:ascii="Times New Roman" w:hAnsi="Times New Roman"/>
          <w:sz w:val="28"/>
          <w:lang w:val="uk-UA"/>
        </w:rPr>
        <w:t xml:space="preserve">Доповнити розділ </w:t>
      </w:r>
      <w:r w:rsidRPr="0047224A">
        <w:rPr>
          <w:rFonts w:ascii="Times New Roman" w:hAnsi="Times New Roman"/>
          <w:b/>
          <w:spacing w:val="-16"/>
          <w:sz w:val="28"/>
          <w:szCs w:val="28"/>
          <w:shd w:val="clear" w:color="auto" w:fill="FFFFFF"/>
          <w:lang w:val="uk-UA"/>
        </w:rPr>
        <w:t>6 «ОБ</w:t>
      </w:r>
      <w:r>
        <w:rPr>
          <w:rFonts w:ascii="Times New Roman" w:hAnsi="Times New Roman"/>
          <w:b/>
          <w:spacing w:val="-12"/>
          <w:sz w:val="28"/>
          <w:szCs w:val="28"/>
          <w:shd w:val="clear" w:color="auto" w:fill="FFFFFF"/>
          <w:lang w:val="uk-UA"/>
        </w:rPr>
        <w:t>'</w:t>
      </w:r>
      <w:r w:rsidRPr="0047224A">
        <w:rPr>
          <w:rFonts w:ascii="Times New Roman" w:hAnsi="Times New Roman"/>
          <w:b/>
          <w:spacing w:val="-16"/>
          <w:sz w:val="28"/>
          <w:szCs w:val="28"/>
          <w:shd w:val="clear" w:color="auto" w:fill="FFFFFF"/>
          <w:lang w:val="uk-UA"/>
        </w:rPr>
        <w:t>ЄМНО-ПЛАНУ</w:t>
      </w:r>
      <w:r w:rsidR="003561AF">
        <w:rPr>
          <w:rFonts w:ascii="Times New Roman" w:hAnsi="Times New Roman"/>
          <w:b/>
          <w:spacing w:val="-16"/>
          <w:sz w:val="28"/>
          <w:szCs w:val="28"/>
          <w:shd w:val="clear" w:color="auto" w:fill="FFFFFF"/>
          <w:lang w:val="uk-UA"/>
        </w:rPr>
        <w:t>В</w:t>
      </w:r>
      <w:r w:rsidRPr="0047224A">
        <w:rPr>
          <w:rFonts w:ascii="Times New Roman" w:hAnsi="Times New Roman"/>
          <w:b/>
          <w:spacing w:val="-16"/>
          <w:sz w:val="28"/>
          <w:szCs w:val="28"/>
          <w:shd w:val="clear" w:color="auto" w:fill="FFFFFF"/>
          <w:lang w:val="uk-UA"/>
        </w:rPr>
        <w:t>АЛЬНІ ТА КОНСТРУКТИВНІ РІШЕННЯ»</w:t>
      </w:r>
      <w:r>
        <w:rPr>
          <w:rFonts w:ascii="Times New Roman" w:hAnsi="Times New Roman"/>
          <w:b/>
          <w:spacing w:val="-16"/>
          <w:sz w:val="28"/>
          <w:szCs w:val="28"/>
          <w:shd w:val="clear" w:color="auto" w:fill="FFFFFF"/>
          <w:lang w:val="uk-UA"/>
        </w:rPr>
        <w:t xml:space="preserve">  </w:t>
      </w:r>
      <w:r>
        <w:rPr>
          <w:rFonts w:ascii="Times New Roman" w:hAnsi="Times New Roman"/>
          <w:spacing w:val="-16"/>
          <w:sz w:val="28"/>
          <w:szCs w:val="28"/>
          <w:shd w:val="clear" w:color="auto" w:fill="FFFFFF"/>
          <w:lang w:val="uk-UA"/>
        </w:rPr>
        <w:t>новим  підрозділом:</w:t>
      </w:r>
    </w:p>
    <w:p w:rsidR="00B97169" w:rsidRDefault="00B97169" w:rsidP="004A313C">
      <w:pPr>
        <w:spacing w:after="0" w:line="360" w:lineRule="auto"/>
        <w:ind w:firstLine="540"/>
        <w:jc w:val="both"/>
        <w:rPr>
          <w:rFonts w:ascii="Times New Roman" w:hAnsi="Times New Roman"/>
          <w:b/>
          <w:spacing w:val="-12"/>
          <w:sz w:val="28"/>
          <w:szCs w:val="28"/>
          <w:shd w:val="clear" w:color="auto" w:fill="FFFFFF"/>
          <w:lang w:val="uk-UA"/>
        </w:rPr>
      </w:pPr>
      <w:r>
        <w:rPr>
          <w:rFonts w:ascii="Times New Roman" w:hAnsi="Times New Roman"/>
          <w:b/>
          <w:spacing w:val="-12"/>
          <w:sz w:val="28"/>
          <w:szCs w:val="28"/>
          <w:shd w:val="clear" w:color="auto" w:fill="FFFFFF"/>
          <w:lang w:val="uk-UA"/>
        </w:rPr>
        <w:t>«</w:t>
      </w:r>
      <w:r w:rsidRPr="00515FB6">
        <w:rPr>
          <w:rFonts w:ascii="Times New Roman" w:hAnsi="Times New Roman"/>
          <w:b/>
          <w:spacing w:val="-12"/>
          <w:sz w:val="28"/>
          <w:szCs w:val="28"/>
          <w:shd w:val="clear" w:color="auto" w:fill="FFFFFF"/>
          <w:lang w:val="uk-UA"/>
        </w:rPr>
        <w:t>6.</w:t>
      </w:r>
      <w:r>
        <w:rPr>
          <w:rFonts w:ascii="Times New Roman" w:hAnsi="Times New Roman"/>
          <w:b/>
          <w:spacing w:val="-12"/>
          <w:sz w:val="28"/>
          <w:szCs w:val="28"/>
          <w:shd w:val="clear" w:color="auto" w:fill="FFFFFF"/>
          <w:lang w:val="uk-UA"/>
        </w:rPr>
        <w:t>5</w:t>
      </w:r>
      <w:r w:rsidRPr="00515FB6">
        <w:rPr>
          <w:rFonts w:ascii="Times New Roman" w:hAnsi="Times New Roman"/>
          <w:b/>
          <w:spacing w:val="-12"/>
          <w:sz w:val="28"/>
          <w:szCs w:val="28"/>
          <w:shd w:val="clear" w:color="auto" w:fill="FFFFFF"/>
          <w:lang w:val="uk-UA"/>
        </w:rPr>
        <w:t xml:space="preserve"> </w:t>
      </w:r>
      <w:r w:rsidR="003561AF">
        <w:rPr>
          <w:rFonts w:ascii="Times New Roman" w:hAnsi="Times New Roman"/>
          <w:b/>
          <w:spacing w:val="-12"/>
          <w:sz w:val="28"/>
          <w:szCs w:val="28"/>
          <w:shd w:val="clear" w:color="auto" w:fill="FFFFFF"/>
          <w:lang w:val="uk-UA"/>
        </w:rPr>
        <w:t>В</w:t>
      </w:r>
      <w:r>
        <w:rPr>
          <w:rFonts w:ascii="Times New Roman" w:hAnsi="Times New Roman"/>
          <w:b/>
          <w:spacing w:val="-12"/>
          <w:sz w:val="28"/>
          <w:szCs w:val="28"/>
          <w:shd w:val="clear" w:color="auto" w:fill="FFFFFF"/>
          <w:lang w:val="uk-UA"/>
        </w:rPr>
        <w:t xml:space="preserve">имоги до проектування торговельних і </w:t>
      </w:r>
      <w:proofErr w:type="spellStart"/>
      <w:r>
        <w:rPr>
          <w:rFonts w:ascii="Times New Roman" w:hAnsi="Times New Roman"/>
          <w:b/>
          <w:spacing w:val="-12"/>
          <w:sz w:val="28"/>
          <w:szCs w:val="28"/>
          <w:shd w:val="clear" w:color="auto" w:fill="FFFFFF"/>
          <w:lang w:val="uk-UA"/>
        </w:rPr>
        <w:t>тоговельно-розважальних</w:t>
      </w:r>
      <w:proofErr w:type="spellEnd"/>
      <w:r>
        <w:rPr>
          <w:rFonts w:ascii="Times New Roman" w:hAnsi="Times New Roman"/>
          <w:b/>
          <w:spacing w:val="-12"/>
          <w:sz w:val="28"/>
          <w:szCs w:val="28"/>
          <w:shd w:val="clear" w:color="auto" w:fill="FFFFFF"/>
          <w:lang w:val="uk-UA"/>
        </w:rPr>
        <w:t xml:space="preserve"> центрів, </w:t>
      </w:r>
      <w:r w:rsidR="003561AF">
        <w:rPr>
          <w:rFonts w:ascii="Times New Roman" w:hAnsi="Times New Roman"/>
          <w:b/>
          <w:spacing w:val="-12"/>
          <w:sz w:val="28"/>
          <w:szCs w:val="28"/>
          <w:shd w:val="clear" w:color="auto" w:fill="FFFFFF"/>
          <w:lang w:val="uk-UA"/>
        </w:rPr>
        <w:t xml:space="preserve"> </w:t>
      </w:r>
      <w:r>
        <w:rPr>
          <w:rFonts w:ascii="Times New Roman" w:hAnsi="Times New Roman"/>
          <w:b/>
          <w:spacing w:val="-12"/>
          <w:sz w:val="28"/>
          <w:szCs w:val="28"/>
          <w:shd w:val="clear" w:color="auto" w:fill="FFFFFF"/>
          <w:lang w:val="uk-UA"/>
        </w:rPr>
        <w:t xml:space="preserve">що </w:t>
      </w:r>
      <w:r w:rsidR="003561AF">
        <w:rPr>
          <w:rFonts w:ascii="Times New Roman" w:hAnsi="Times New Roman"/>
          <w:b/>
          <w:spacing w:val="-12"/>
          <w:sz w:val="28"/>
          <w:szCs w:val="28"/>
          <w:shd w:val="clear" w:color="auto" w:fill="FFFFFF"/>
          <w:lang w:val="uk-UA"/>
        </w:rPr>
        <w:t xml:space="preserve"> </w:t>
      </w:r>
      <w:r>
        <w:rPr>
          <w:rFonts w:ascii="Times New Roman" w:hAnsi="Times New Roman"/>
          <w:b/>
          <w:spacing w:val="-12"/>
          <w:sz w:val="28"/>
          <w:szCs w:val="28"/>
          <w:shd w:val="clear" w:color="auto" w:fill="FFFFFF"/>
          <w:lang w:val="uk-UA"/>
        </w:rPr>
        <w:t>розміщуються</w:t>
      </w:r>
      <w:r w:rsidR="008234E3">
        <w:rPr>
          <w:rFonts w:ascii="Times New Roman" w:hAnsi="Times New Roman"/>
          <w:b/>
          <w:spacing w:val="-12"/>
          <w:sz w:val="28"/>
          <w:szCs w:val="28"/>
          <w:shd w:val="clear" w:color="auto" w:fill="FFFFFF"/>
          <w:lang w:val="uk-UA"/>
        </w:rPr>
        <w:t xml:space="preserve"> </w:t>
      </w:r>
      <w:r>
        <w:rPr>
          <w:rFonts w:ascii="Times New Roman" w:hAnsi="Times New Roman"/>
          <w:b/>
          <w:spacing w:val="-12"/>
          <w:sz w:val="28"/>
          <w:szCs w:val="28"/>
          <w:shd w:val="clear" w:color="auto" w:fill="FFFFFF"/>
          <w:lang w:val="uk-UA"/>
        </w:rPr>
        <w:t xml:space="preserve"> в </w:t>
      </w:r>
      <w:r w:rsidR="008234E3">
        <w:rPr>
          <w:rFonts w:ascii="Times New Roman" w:hAnsi="Times New Roman"/>
          <w:b/>
          <w:spacing w:val="-12"/>
          <w:sz w:val="28"/>
          <w:szCs w:val="28"/>
          <w:shd w:val="clear" w:color="auto" w:fill="FFFFFF"/>
          <w:lang w:val="uk-UA"/>
        </w:rPr>
        <w:t xml:space="preserve"> </w:t>
      </w:r>
      <w:r>
        <w:rPr>
          <w:rFonts w:ascii="Times New Roman" w:hAnsi="Times New Roman"/>
          <w:b/>
          <w:spacing w:val="-12"/>
          <w:sz w:val="28"/>
          <w:szCs w:val="28"/>
          <w:shd w:val="clear" w:color="auto" w:fill="FFFFFF"/>
          <w:lang w:val="uk-UA"/>
        </w:rPr>
        <w:t>одній</w:t>
      </w:r>
      <w:r w:rsidR="003561AF">
        <w:rPr>
          <w:rFonts w:ascii="Times New Roman" w:hAnsi="Times New Roman"/>
          <w:b/>
          <w:spacing w:val="-12"/>
          <w:sz w:val="28"/>
          <w:szCs w:val="28"/>
          <w:shd w:val="clear" w:color="auto" w:fill="FFFFFF"/>
          <w:lang w:val="uk-UA"/>
        </w:rPr>
        <w:t xml:space="preserve"> </w:t>
      </w:r>
      <w:r>
        <w:rPr>
          <w:rFonts w:ascii="Times New Roman" w:hAnsi="Times New Roman"/>
          <w:b/>
          <w:spacing w:val="-12"/>
          <w:sz w:val="28"/>
          <w:szCs w:val="28"/>
          <w:shd w:val="clear" w:color="auto" w:fill="FFFFFF"/>
          <w:lang w:val="uk-UA"/>
        </w:rPr>
        <w:t xml:space="preserve"> багатофункціональній</w:t>
      </w:r>
      <w:r w:rsidR="003561AF">
        <w:rPr>
          <w:rFonts w:ascii="Times New Roman" w:hAnsi="Times New Roman"/>
          <w:b/>
          <w:spacing w:val="-12"/>
          <w:sz w:val="28"/>
          <w:szCs w:val="28"/>
          <w:shd w:val="clear" w:color="auto" w:fill="FFFFFF"/>
          <w:lang w:val="uk-UA"/>
        </w:rPr>
        <w:t xml:space="preserve"> </w:t>
      </w:r>
      <w:r>
        <w:rPr>
          <w:rFonts w:ascii="Times New Roman" w:hAnsi="Times New Roman"/>
          <w:b/>
          <w:spacing w:val="-12"/>
          <w:sz w:val="28"/>
          <w:szCs w:val="28"/>
          <w:shd w:val="clear" w:color="auto" w:fill="FFFFFF"/>
          <w:lang w:val="uk-UA"/>
        </w:rPr>
        <w:t xml:space="preserve"> будівлі</w:t>
      </w:r>
    </w:p>
    <w:p w:rsidR="00B97169" w:rsidRPr="004A313C" w:rsidRDefault="00B97169" w:rsidP="004A313C">
      <w:pPr>
        <w:spacing w:after="0" w:line="360" w:lineRule="auto"/>
        <w:ind w:firstLine="540"/>
        <w:jc w:val="both"/>
        <w:rPr>
          <w:rFonts w:ascii="Times New Roman" w:hAnsi="Times New Roman"/>
          <w:b/>
          <w:spacing w:val="-12"/>
          <w:sz w:val="28"/>
          <w:szCs w:val="28"/>
          <w:shd w:val="clear" w:color="auto" w:fill="FFFFFF"/>
          <w:lang w:val="uk-UA"/>
        </w:rPr>
      </w:pPr>
      <w:r w:rsidRPr="004A313C">
        <w:rPr>
          <w:rFonts w:ascii="Times New Roman" w:hAnsi="Times New Roman"/>
          <w:b/>
          <w:spacing w:val="-12"/>
          <w:sz w:val="28"/>
          <w:szCs w:val="28"/>
          <w:shd w:val="clear" w:color="auto" w:fill="FFFFFF"/>
          <w:lang w:val="uk-UA"/>
        </w:rPr>
        <w:t xml:space="preserve">6.5.1 Загальні </w:t>
      </w:r>
      <w:r>
        <w:rPr>
          <w:rFonts w:ascii="Times New Roman" w:hAnsi="Times New Roman"/>
          <w:b/>
          <w:spacing w:val="-12"/>
          <w:sz w:val="28"/>
          <w:szCs w:val="28"/>
          <w:shd w:val="clear" w:color="auto" w:fill="FFFFFF"/>
          <w:lang w:val="uk-UA"/>
        </w:rPr>
        <w:t>вказівки</w:t>
      </w:r>
    </w:p>
    <w:p w:rsidR="00B97169" w:rsidRDefault="00B97169" w:rsidP="004A313C">
      <w:pPr>
        <w:spacing w:after="0" w:line="360" w:lineRule="auto"/>
        <w:ind w:firstLine="540"/>
        <w:jc w:val="both"/>
        <w:rPr>
          <w:rFonts w:ascii="Times New Roman" w:hAnsi="Times New Roman"/>
          <w:sz w:val="28"/>
          <w:lang w:val="uk-UA"/>
        </w:rPr>
      </w:pPr>
      <w:r>
        <w:rPr>
          <w:rFonts w:ascii="Times New Roman" w:hAnsi="Times New Roman"/>
          <w:sz w:val="28"/>
          <w:lang w:val="uk-UA"/>
        </w:rPr>
        <w:t xml:space="preserve">6.5.1.1 Правила підрахунку площі, будівельного об’єму, площі забудови, поверховості торговельних і торговельно-розважальних центрів (далі </w:t>
      </w:r>
      <w:r w:rsidRPr="00711CCB">
        <w:rPr>
          <w:rFonts w:ascii="Times New Roman" w:hAnsi="Times New Roman"/>
          <w:sz w:val="28"/>
          <w:lang w:val="uk-UA"/>
        </w:rPr>
        <w:t>–</w:t>
      </w:r>
      <w:r>
        <w:rPr>
          <w:rFonts w:ascii="Times New Roman" w:hAnsi="Times New Roman"/>
          <w:sz w:val="28"/>
          <w:lang w:val="uk-UA"/>
        </w:rPr>
        <w:t xml:space="preserve"> ТЦ і ТРЦ) визначаються вимогами ДБН В.2.2-9.</w:t>
      </w:r>
    </w:p>
    <w:p w:rsidR="00B97169" w:rsidRDefault="00B97169" w:rsidP="004A313C">
      <w:pPr>
        <w:spacing w:after="0" w:line="360" w:lineRule="auto"/>
        <w:ind w:firstLine="540"/>
        <w:jc w:val="both"/>
        <w:rPr>
          <w:rFonts w:ascii="Times New Roman" w:hAnsi="Times New Roman"/>
          <w:sz w:val="28"/>
          <w:lang w:val="uk-UA"/>
        </w:rPr>
      </w:pPr>
      <w:r>
        <w:rPr>
          <w:rFonts w:ascii="Times New Roman" w:hAnsi="Times New Roman"/>
          <w:sz w:val="28"/>
          <w:lang w:val="uk-UA"/>
        </w:rPr>
        <w:t xml:space="preserve">6.5.1.2 Доступність ТЦ і ТРЦ для маломобільних груп населення </w:t>
      </w:r>
      <w:r>
        <w:rPr>
          <w:rFonts w:ascii="Times New Roman" w:hAnsi="Times New Roman"/>
          <w:sz w:val="28"/>
          <w:lang w:val="uk-UA"/>
        </w:rPr>
        <w:br/>
        <w:t>(МГН), планування ділянки, приміщень та їх обладнання мають відповідати вимогам ДБН 360, ДБН В.2.2-9, ДБН В.2.2-17.</w:t>
      </w:r>
    </w:p>
    <w:p w:rsidR="00B97169" w:rsidRDefault="00B97169" w:rsidP="004A313C">
      <w:pPr>
        <w:spacing w:after="0" w:line="360" w:lineRule="auto"/>
        <w:ind w:firstLine="540"/>
        <w:jc w:val="both"/>
        <w:rPr>
          <w:rFonts w:ascii="Times New Roman" w:hAnsi="Times New Roman"/>
          <w:bCs/>
          <w:color w:val="000000"/>
          <w:spacing w:val="-6"/>
          <w:sz w:val="28"/>
          <w:szCs w:val="21"/>
          <w:lang w:val="uk-UA"/>
        </w:rPr>
      </w:pPr>
      <w:r>
        <w:rPr>
          <w:rFonts w:ascii="Times New Roman" w:hAnsi="Times New Roman"/>
          <w:sz w:val="28"/>
          <w:lang w:val="uk-UA"/>
        </w:rPr>
        <w:t xml:space="preserve">6.5.1.3  У ТЦ і ТРЦ повинні бути передбачені заходи щодо захисту працівників і відвідувачів від кримінальних проявів з урахуванням вимог ДБН В.2.2-9  і  </w:t>
      </w:r>
      <w:r w:rsidRPr="001E0DF8">
        <w:rPr>
          <w:rFonts w:ascii="Times New Roman" w:hAnsi="Times New Roman"/>
          <w:bCs/>
          <w:color w:val="000000"/>
          <w:spacing w:val="-6"/>
          <w:sz w:val="28"/>
          <w:szCs w:val="21"/>
          <w:lang w:val="uk-UA"/>
        </w:rPr>
        <w:t xml:space="preserve">ДСТУ </w:t>
      </w:r>
      <w:r w:rsidRPr="001E0DF8">
        <w:rPr>
          <w:rFonts w:ascii="Times New Roman" w:hAnsi="Times New Roman"/>
          <w:bCs/>
          <w:color w:val="000000"/>
          <w:spacing w:val="-6"/>
          <w:sz w:val="28"/>
          <w:szCs w:val="21"/>
        </w:rPr>
        <w:t>EN</w:t>
      </w:r>
      <w:r w:rsidRPr="001E0DF8">
        <w:rPr>
          <w:rFonts w:ascii="Times New Roman" w:hAnsi="Times New Roman"/>
          <w:bCs/>
          <w:color w:val="000000"/>
          <w:spacing w:val="-6"/>
          <w:sz w:val="28"/>
          <w:szCs w:val="21"/>
          <w:lang w:val="uk-UA"/>
        </w:rPr>
        <w:t xml:space="preserve"> 50131-1</w:t>
      </w:r>
      <w:r>
        <w:rPr>
          <w:rFonts w:ascii="Times New Roman" w:hAnsi="Times New Roman"/>
          <w:bCs/>
          <w:color w:val="000000"/>
          <w:spacing w:val="-6"/>
          <w:sz w:val="28"/>
          <w:szCs w:val="21"/>
          <w:lang w:val="uk-UA"/>
        </w:rPr>
        <w:t>.</w:t>
      </w:r>
    </w:p>
    <w:p w:rsidR="008234E3" w:rsidRPr="008234E3" w:rsidRDefault="008234E3" w:rsidP="004A313C">
      <w:pPr>
        <w:spacing w:after="0" w:line="360" w:lineRule="auto"/>
        <w:ind w:firstLine="540"/>
        <w:jc w:val="both"/>
        <w:rPr>
          <w:rFonts w:ascii="Times New Roman" w:hAnsi="Times New Roman"/>
          <w:bCs/>
          <w:color w:val="000000"/>
          <w:spacing w:val="-6"/>
          <w:sz w:val="16"/>
          <w:szCs w:val="16"/>
          <w:lang w:val="uk-UA"/>
        </w:rPr>
      </w:pPr>
    </w:p>
    <w:p w:rsidR="00B97169" w:rsidRPr="004A313C" w:rsidRDefault="00B97169" w:rsidP="004A313C">
      <w:pPr>
        <w:spacing w:after="0" w:line="360" w:lineRule="auto"/>
        <w:ind w:firstLine="540"/>
        <w:jc w:val="both"/>
        <w:rPr>
          <w:rFonts w:ascii="Times New Roman" w:hAnsi="Times New Roman"/>
          <w:sz w:val="28"/>
          <w:lang w:val="uk-UA"/>
        </w:rPr>
      </w:pPr>
      <w:r w:rsidRPr="004A313C">
        <w:rPr>
          <w:rFonts w:ascii="Times New Roman" w:hAnsi="Times New Roman"/>
          <w:b/>
          <w:spacing w:val="-12"/>
          <w:sz w:val="28"/>
          <w:szCs w:val="28"/>
          <w:shd w:val="clear" w:color="auto" w:fill="FFFFFF"/>
          <w:lang w:val="uk-UA"/>
        </w:rPr>
        <w:t>6.5.</w:t>
      </w:r>
      <w:r>
        <w:rPr>
          <w:rFonts w:ascii="Times New Roman" w:hAnsi="Times New Roman"/>
          <w:b/>
          <w:spacing w:val="-12"/>
          <w:sz w:val="28"/>
          <w:szCs w:val="28"/>
          <w:shd w:val="clear" w:color="auto" w:fill="FFFFFF"/>
          <w:lang w:val="uk-UA"/>
        </w:rPr>
        <w:t>2</w:t>
      </w:r>
      <w:r w:rsidRPr="004A313C">
        <w:rPr>
          <w:rFonts w:ascii="Times New Roman" w:hAnsi="Times New Roman"/>
          <w:b/>
          <w:spacing w:val="-12"/>
          <w:sz w:val="28"/>
          <w:szCs w:val="28"/>
          <w:shd w:val="clear" w:color="auto" w:fill="FFFFFF"/>
          <w:lang w:val="uk-UA"/>
        </w:rPr>
        <w:t xml:space="preserve"> </w:t>
      </w:r>
      <w:r>
        <w:rPr>
          <w:rFonts w:ascii="Times New Roman" w:hAnsi="Times New Roman"/>
          <w:b/>
          <w:spacing w:val="-12"/>
          <w:sz w:val="28"/>
          <w:szCs w:val="28"/>
          <w:shd w:val="clear" w:color="auto" w:fill="FFFFFF"/>
          <w:lang w:val="uk-UA"/>
        </w:rPr>
        <w:t xml:space="preserve"> Вимоги до ділянок розміщення</w:t>
      </w:r>
      <w:r w:rsidR="003561AF">
        <w:rPr>
          <w:rFonts w:ascii="Times New Roman" w:hAnsi="Times New Roman"/>
          <w:b/>
          <w:spacing w:val="-12"/>
          <w:sz w:val="28"/>
          <w:szCs w:val="28"/>
          <w:shd w:val="clear" w:color="auto" w:fill="FFFFFF"/>
          <w:lang w:val="uk-UA"/>
        </w:rPr>
        <w:t xml:space="preserve"> ТЦ і ТРЦ</w:t>
      </w:r>
    </w:p>
    <w:p w:rsidR="00B97169" w:rsidRDefault="00B97169" w:rsidP="00711CCB">
      <w:pPr>
        <w:spacing w:after="0" w:line="360" w:lineRule="auto"/>
        <w:ind w:firstLine="540"/>
        <w:jc w:val="both"/>
        <w:rPr>
          <w:rFonts w:ascii="Times New Roman" w:hAnsi="Times New Roman"/>
          <w:sz w:val="28"/>
          <w:lang w:val="uk-UA"/>
        </w:rPr>
      </w:pPr>
      <w:r>
        <w:rPr>
          <w:rFonts w:ascii="Times New Roman" w:hAnsi="Times New Roman"/>
          <w:sz w:val="28"/>
          <w:lang w:val="uk-UA"/>
        </w:rPr>
        <w:t xml:space="preserve">6.5.2.1 На ділянках ТЦ і ТРЦ у їх складі чи в пішохідній доступності від них у відповідності до ДБН 360 слід розміщувати: </w:t>
      </w:r>
    </w:p>
    <w:p w:rsidR="00B97169" w:rsidRDefault="00B97169" w:rsidP="00711CCB">
      <w:pPr>
        <w:spacing w:after="0" w:line="360" w:lineRule="auto"/>
        <w:ind w:firstLine="540"/>
        <w:jc w:val="both"/>
        <w:rPr>
          <w:rFonts w:ascii="Times New Roman" w:hAnsi="Times New Roman"/>
          <w:sz w:val="28"/>
          <w:lang w:val="uk-UA"/>
        </w:rPr>
      </w:pPr>
      <w:r>
        <w:rPr>
          <w:rFonts w:ascii="Times New Roman" w:hAnsi="Times New Roman"/>
          <w:sz w:val="28"/>
          <w:lang w:val="uk-UA"/>
        </w:rPr>
        <w:t>- об’єкти сервісного обслуговування для працівників;</w:t>
      </w:r>
    </w:p>
    <w:p w:rsidR="00B97169" w:rsidRDefault="00B97169" w:rsidP="00711CCB">
      <w:pPr>
        <w:spacing w:after="0" w:line="360" w:lineRule="auto"/>
        <w:ind w:firstLine="540"/>
        <w:jc w:val="both"/>
        <w:rPr>
          <w:rFonts w:ascii="Times New Roman" w:hAnsi="Times New Roman"/>
          <w:sz w:val="28"/>
          <w:lang w:val="uk-UA"/>
        </w:rPr>
      </w:pPr>
      <w:r>
        <w:rPr>
          <w:rFonts w:ascii="Times New Roman" w:hAnsi="Times New Roman"/>
          <w:sz w:val="28"/>
          <w:lang w:val="uk-UA"/>
        </w:rPr>
        <w:t>- місця паркування і зупинок легкових автомобілів для працівників;</w:t>
      </w:r>
    </w:p>
    <w:p w:rsidR="00B97169" w:rsidRDefault="00B97169" w:rsidP="00711CCB">
      <w:pPr>
        <w:spacing w:after="0" w:line="360" w:lineRule="auto"/>
        <w:ind w:firstLine="540"/>
        <w:jc w:val="both"/>
        <w:rPr>
          <w:rFonts w:ascii="Times New Roman" w:hAnsi="Times New Roman"/>
          <w:sz w:val="28"/>
          <w:lang w:val="uk-UA"/>
        </w:rPr>
      </w:pPr>
      <w:r>
        <w:rPr>
          <w:rFonts w:ascii="Times New Roman" w:hAnsi="Times New Roman"/>
          <w:sz w:val="28"/>
          <w:lang w:val="uk-UA"/>
        </w:rPr>
        <w:t>- місця паркування і зупинок вантажних автомобілів та автобусів, які обслуговують будівлю (за необхідності).</w:t>
      </w:r>
    </w:p>
    <w:p w:rsidR="00B97169" w:rsidRDefault="00B97169" w:rsidP="00711CCB">
      <w:pPr>
        <w:spacing w:after="0" w:line="360" w:lineRule="auto"/>
        <w:ind w:firstLine="540"/>
        <w:jc w:val="both"/>
        <w:rPr>
          <w:rFonts w:ascii="Times New Roman" w:hAnsi="Times New Roman"/>
          <w:sz w:val="28"/>
          <w:lang w:val="uk-UA"/>
        </w:rPr>
      </w:pPr>
      <w:r>
        <w:rPr>
          <w:rFonts w:ascii="Times New Roman" w:hAnsi="Times New Roman"/>
          <w:sz w:val="28"/>
          <w:lang w:val="uk-UA"/>
        </w:rPr>
        <w:t xml:space="preserve">6.5.2.2 Необхідна кількість машино-місць для паркування легкових автомобілів працівників і відвідувачів об’єктів різного функціонального призначення, що входять до складу ТЦ і ТРЦ, слід визначати згідно з </w:t>
      </w:r>
      <w:r>
        <w:rPr>
          <w:rFonts w:ascii="Times New Roman" w:hAnsi="Times New Roman"/>
          <w:sz w:val="28"/>
          <w:lang w:val="uk-UA"/>
        </w:rPr>
        <w:br/>
        <w:t>ДБН 360.</w:t>
      </w:r>
    </w:p>
    <w:p w:rsidR="00B97169" w:rsidRDefault="00B97169" w:rsidP="00711CCB">
      <w:pPr>
        <w:spacing w:after="0" w:line="360" w:lineRule="auto"/>
        <w:ind w:firstLine="540"/>
        <w:jc w:val="both"/>
        <w:rPr>
          <w:rFonts w:ascii="Times New Roman" w:hAnsi="Times New Roman"/>
          <w:sz w:val="28"/>
          <w:lang w:val="uk-UA"/>
        </w:rPr>
      </w:pPr>
      <w:r>
        <w:rPr>
          <w:rFonts w:ascii="Times New Roman" w:hAnsi="Times New Roman"/>
          <w:sz w:val="28"/>
          <w:lang w:val="uk-UA"/>
        </w:rPr>
        <w:t>6.5.2.3 Благоустрій території ТЦ і ТРЦ (у тому числі її озеленення) слід проектувати згідно з ДБН 360  і  ДБН Б.2.2-5.</w:t>
      </w:r>
    </w:p>
    <w:p w:rsidR="00B97169" w:rsidRDefault="00B97169" w:rsidP="005C23E1">
      <w:pPr>
        <w:spacing w:after="0" w:line="360" w:lineRule="auto"/>
        <w:ind w:left="540" w:hanging="540"/>
        <w:jc w:val="both"/>
        <w:rPr>
          <w:rFonts w:ascii="Times New Roman" w:hAnsi="Times New Roman"/>
          <w:spacing w:val="-4"/>
          <w:sz w:val="28"/>
          <w:szCs w:val="28"/>
          <w:lang w:val="uk-UA"/>
        </w:rPr>
      </w:pPr>
      <w:r>
        <w:rPr>
          <w:rFonts w:ascii="Times New Roman" w:hAnsi="Times New Roman"/>
          <w:spacing w:val="-4"/>
          <w:sz w:val="28"/>
          <w:szCs w:val="28"/>
          <w:lang w:val="uk-UA"/>
        </w:rPr>
        <w:lastRenderedPageBreak/>
        <w:t>Сторінка 14</w:t>
      </w:r>
    </w:p>
    <w:p w:rsidR="00B97169" w:rsidRDefault="00B97169" w:rsidP="005C23E1">
      <w:pPr>
        <w:spacing w:after="0" w:line="360" w:lineRule="auto"/>
        <w:ind w:left="539" w:hanging="540"/>
        <w:jc w:val="both"/>
        <w:rPr>
          <w:rFonts w:ascii="Times New Roman" w:hAnsi="Times New Roman"/>
          <w:spacing w:val="-4"/>
          <w:sz w:val="28"/>
          <w:szCs w:val="28"/>
          <w:lang w:val="uk-UA"/>
        </w:rPr>
      </w:pPr>
    </w:p>
    <w:p w:rsidR="00B97169" w:rsidRDefault="00B97169" w:rsidP="005C23E1">
      <w:pPr>
        <w:spacing w:after="0" w:line="360" w:lineRule="auto"/>
        <w:ind w:left="539"/>
        <w:jc w:val="both"/>
        <w:rPr>
          <w:rFonts w:ascii="Times New Roman" w:hAnsi="Times New Roman"/>
          <w:spacing w:val="-4"/>
          <w:sz w:val="28"/>
          <w:szCs w:val="28"/>
          <w:lang w:val="uk-UA"/>
        </w:rPr>
      </w:pPr>
      <w:r w:rsidRPr="004A313C">
        <w:rPr>
          <w:rFonts w:ascii="Times New Roman" w:hAnsi="Times New Roman"/>
          <w:b/>
          <w:spacing w:val="-12"/>
          <w:sz w:val="28"/>
          <w:szCs w:val="28"/>
          <w:shd w:val="clear" w:color="auto" w:fill="FFFFFF"/>
          <w:lang w:val="uk-UA"/>
        </w:rPr>
        <w:t>6.5.</w:t>
      </w:r>
      <w:r>
        <w:rPr>
          <w:rFonts w:ascii="Times New Roman" w:hAnsi="Times New Roman"/>
          <w:b/>
          <w:spacing w:val="-12"/>
          <w:sz w:val="28"/>
          <w:szCs w:val="28"/>
          <w:shd w:val="clear" w:color="auto" w:fill="FFFFFF"/>
          <w:lang w:val="uk-UA"/>
        </w:rPr>
        <w:t>3</w:t>
      </w:r>
      <w:r w:rsidRPr="004A313C">
        <w:rPr>
          <w:rFonts w:ascii="Times New Roman" w:hAnsi="Times New Roman"/>
          <w:b/>
          <w:spacing w:val="-12"/>
          <w:sz w:val="28"/>
          <w:szCs w:val="28"/>
          <w:shd w:val="clear" w:color="auto" w:fill="FFFFFF"/>
          <w:lang w:val="uk-UA"/>
        </w:rPr>
        <w:t xml:space="preserve"> </w:t>
      </w:r>
      <w:r>
        <w:rPr>
          <w:rFonts w:ascii="Times New Roman" w:hAnsi="Times New Roman"/>
          <w:b/>
          <w:spacing w:val="-12"/>
          <w:sz w:val="28"/>
          <w:szCs w:val="28"/>
          <w:shd w:val="clear" w:color="auto" w:fill="FFFFFF"/>
          <w:lang w:val="uk-UA"/>
        </w:rPr>
        <w:t xml:space="preserve"> Вимоги до об’ємно-планувальних та конструктивних рішень будівель</w:t>
      </w:r>
    </w:p>
    <w:p w:rsidR="00B97169" w:rsidRDefault="00B97169" w:rsidP="00C14CFA">
      <w:pPr>
        <w:spacing w:after="0" w:line="360" w:lineRule="auto"/>
        <w:ind w:firstLine="540"/>
        <w:jc w:val="both"/>
        <w:rPr>
          <w:rFonts w:ascii="Times New Roman" w:hAnsi="Times New Roman"/>
          <w:spacing w:val="-4"/>
          <w:sz w:val="28"/>
          <w:szCs w:val="28"/>
          <w:lang w:val="uk-UA"/>
        </w:rPr>
      </w:pPr>
      <w:r>
        <w:rPr>
          <w:rFonts w:ascii="Times New Roman" w:hAnsi="Times New Roman"/>
          <w:spacing w:val="-4"/>
          <w:sz w:val="28"/>
          <w:szCs w:val="28"/>
          <w:lang w:val="uk-UA"/>
        </w:rPr>
        <w:t>6.5.3.1 Склад, площі та взаємне розташування функціонально-плану</w:t>
      </w:r>
      <w:r>
        <w:rPr>
          <w:rFonts w:ascii="Times New Roman" w:hAnsi="Times New Roman"/>
          <w:spacing w:val="-4"/>
          <w:sz w:val="28"/>
          <w:szCs w:val="28"/>
          <w:lang w:val="uk-UA"/>
        </w:rPr>
        <w:softHyphen/>
        <w:t xml:space="preserve">вальних компонентів </w:t>
      </w:r>
      <w:r>
        <w:rPr>
          <w:rFonts w:ascii="Times New Roman" w:hAnsi="Times New Roman"/>
          <w:sz w:val="28"/>
          <w:lang w:val="uk-UA"/>
        </w:rPr>
        <w:t>ТЦ і ТРЦ визначається завданням на проектування.</w:t>
      </w:r>
    </w:p>
    <w:p w:rsidR="00B97169" w:rsidRDefault="00B97169" w:rsidP="00C14CFA">
      <w:pPr>
        <w:spacing w:after="0" w:line="360" w:lineRule="auto"/>
        <w:ind w:firstLine="539"/>
        <w:jc w:val="both"/>
        <w:rPr>
          <w:rFonts w:ascii="Times New Roman" w:hAnsi="Times New Roman"/>
          <w:spacing w:val="-4"/>
          <w:sz w:val="28"/>
          <w:szCs w:val="28"/>
          <w:lang w:val="uk-UA"/>
        </w:rPr>
      </w:pPr>
      <w:r>
        <w:rPr>
          <w:rFonts w:ascii="Times New Roman" w:hAnsi="Times New Roman"/>
          <w:spacing w:val="-4"/>
          <w:sz w:val="28"/>
          <w:szCs w:val="28"/>
          <w:lang w:val="uk-UA"/>
        </w:rPr>
        <w:t xml:space="preserve">6.5.3.2  Вимоги до громадських приміщень слід приймати згідно з ДБН В.2.2-9, до приміщень автостоянок – згідно з ДБН В.2.3-15. </w:t>
      </w:r>
      <w:r w:rsidRPr="00C14CFA">
        <w:rPr>
          <w:rFonts w:ascii="Times New Roman" w:hAnsi="Times New Roman"/>
          <w:caps/>
          <w:spacing w:val="-4"/>
          <w:sz w:val="28"/>
          <w:szCs w:val="28"/>
          <w:lang w:val="uk-UA"/>
        </w:rPr>
        <w:t>в</w:t>
      </w:r>
      <w:r>
        <w:rPr>
          <w:rFonts w:ascii="Times New Roman" w:hAnsi="Times New Roman"/>
          <w:spacing w:val="-4"/>
          <w:sz w:val="28"/>
          <w:szCs w:val="28"/>
          <w:lang w:val="uk-UA"/>
        </w:rPr>
        <w:t xml:space="preserve">имоги до приміщень спортивного і фізкультурно-оздоровчого призначення приймають згідно з ДБН В.2.2-13, а до приміщень культурно-видовищного та </w:t>
      </w:r>
      <w:proofErr w:type="spellStart"/>
      <w:r>
        <w:rPr>
          <w:rFonts w:ascii="Times New Roman" w:hAnsi="Times New Roman"/>
          <w:spacing w:val="-4"/>
          <w:sz w:val="28"/>
          <w:szCs w:val="28"/>
          <w:lang w:val="uk-UA"/>
        </w:rPr>
        <w:t>дозвіллєвого</w:t>
      </w:r>
      <w:proofErr w:type="spellEnd"/>
      <w:r>
        <w:rPr>
          <w:rFonts w:ascii="Times New Roman" w:hAnsi="Times New Roman"/>
          <w:spacing w:val="-4"/>
          <w:sz w:val="28"/>
          <w:szCs w:val="28"/>
          <w:lang w:val="uk-UA"/>
        </w:rPr>
        <w:t xml:space="preserve"> призначення – згідно з ДБН В.2.2-16.</w:t>
      </w:r>
    </w:p>
    <w:p w:rsidR="00B97169" w:rsidRDefault="00B97169" w:rsidP="00C76EF3">
      <w:pPr>
        <w:spacing w:after="0" w:line="360" w:lineRule="auto"/>
        <w:ind w:firstLine="540"/>
        <w:jc w:val="both"/>
        <w:rPr>
          <w:rFonts w:ascii="Times New Roman" w:hAnsi="Times New Roman"/>
          <w:spacing w:val="-4"/>
          <w:sz w:val="28"/>
          <w:szCs w:val="28"/>
          <w:lang w:val="uk-UA"/>
        </w:rPr>
      </w:pPr>
      <w:r>
        <w:rPr>
          <w:rFonts w:ascii="Times New Roman" w:hAnsi="Times New Roman"/>
          <w:spacing w:val="-4"/>
          <w:sz w:val="28"/>
          <w:szCs w:val="28"/>
          <w:lang w:val="uk-UA"/>
        </w:rPr>
        <w:t xml:space="preserve">6.5.3.3  У </w:t>
      </w:r>
      <w:r>
        <w:rPr>
          <w:rFonts w:ascii="Times New Roman" w:hAnsi="Times New Roman"/>
          <w:sz w:val="28"/>
          <w:lang w:val="uk-UA"/>
        </w:rPr>
        <w:t xml:space="preserve">ТЦ і ТРЦ, де відповідно до схеми розміщення споруд цивільної </w:t>
      </w:r>
      <w:r w:rsidRPr="00C76EF3">
        <w:rPr>
          <w:rFonts w:ascii="Times New Roman" w:hAnsi="Times New Roman"/>
          <w:spacing w:val="-4"/>
          <w:sz w:val="28"/>
          <w:lang w:val="uk-UA"/>
        </w:rPr>
        <w:t>оборони і завданням на проектування повинні бути влаштовані</w:t>
      </w:r>
      <w:r w:rsidRPr="00C76EF3">
        <w:rPr>
          <w:rFonts w:ascii="Times New Roman" w:hAnsi="Times New Roman"/>
          <w:spacing w:val="-4"/>
          <w:sz w:val="28"/>
          <w:szCs w:val="28"/>
          <w:lang w:val="uk-UA"/>
        </w:rPr>
        <w:t xml:space="preserve"> об’єкти цивільної оборони, для даних цілей слід передбачати приміщення подвійного призначення</w:t>
      </w:r>
      <w:r>
        <w:rPr>
          <w:rFonts w:ascii="Times New Roman" w:hAnsi="Times New Roman"/>
          <w:spacing w:val="-4"/>
          <w:sz w:val="28"/>
          <w:szCs w:val="28"/>
          <w:lang w:val="uk-UA"/>
        </w:rPr>
        <w:t xml:space="preserve">  згідно  з  ДСТУ Б А.2.2-7,  ДБН В.1.1-4,  ДБН В.2.2-5.</w:t>
      </w:r>
    </w:p>
    <w:p w:rsidR="00B97169" w:rsidRDefault="00B97169" w:rsidP="00543F7A">
      <w:pPr>
        <w:spacing w:after="0" w:line="360" w:lineRule="auto"/>
        <w:ind w:firstLine="540"/>
        <w:jc w:val="both"/>
        <w:rPr>
          <w:rFonts w:ascii="Times New Roman" w:hAnsi="Times New Roman"/>
          <w:spacing w:val="-4"/>
          <w:sz w:val="28"/>
          <w:szCs w:val="28"/>
          <w:lang w:val="uk-UA"/>
        </w:rPr>
      </w:pPr>
      <w:r>
        <w:rPr>
          <w:rFonts w:ascii="Times New Roman" w:hAnsi="Times New Roman"/>
          <w:spacing w:val="-4"/>
          <w:sz w:val="28"/>
          <w:szCs w:val="28"/>
          <w:lang w:val="uk-UA"/>
        </w:rPr>
        <w:t xml:space="preserve">6.5.3.4  Функціонально-планувальні компоненти </w:t>
      </w:r>
      <w:r>
        <w:rPr>
          <w:rFonts w:ascii="Times New Roman" w:hAnsi="Times New Roman"/>
          <w:sz w:val="28"/>
          <w:lang w:val="uk-UA"/>
        </w:rPr>
        <w:t xml:space="preserve">ТЦ і ТРЦ можуть бути поєднані горизонтальними та вертикальними комунікаціями (переходами, сходами тощо), але при цьому повинні бути функціонально та </w:t>
      </w:r>
      <w:proofErr w:type="spellStart"/>
      <w:r>
        <w:rPr>
          <w:rFonts w:ascii="Times New Roman" w:hAnsi="Times New Roman"/>
          <w:sz w:val="28"/>
          <w:lang w:val="uk-UA"/>
        </w:rPr>
        <w:t>планувально</w:t>
      </w:r>
      <w:proofErr w:type="spellEnd"/>
      <w:r>
        <w:rPr>
          <w:rFonts w:ascii="Times New Roman" w:hAnsi="Times New Roman"/>
          <w:sz w:val="28"/>
          <w:lang w:val="uk-UA"/>
        </w:rPr>
        <w:t xml:space="preserve"> </w:t>
      </w:r>
      <w:proofErr w:type="spellStart"/>
      <w:r>
        <w:rPr>
          <w:rFonts w:ascii="Times New Roman" w:hAnsi="Times New Roman"/>
          <w:sz w:val="28"/>
          <w:lang w:val="uk-UA"/>
        </w:rPr>
        <w:t>обособлені</w:t>
      </w:r>
      <w:proofErr w:type="spellEnd"/>
      <w:r>
        <w:rPr>
          <w:rFonts w:ascii="Times New Roman" w:hAnsi="Times New Roman"/>
          <w:sz w:val="28"/>
          <w:lang w:val="uk-UA"/>
        </w:rPr>
        <w:t xml:space="preserve"> та мати окремі евакуаційні сходові клітки і виходи згідно з протипожежними  вимогами,  а  також  холи,  вестибюлі.</w:t>
      </w:r>
    </w:p>
    <w:p w:rsidR="00B97169" w:rsidRDefault="00B97169" w:rsidP="00134A70">
      <w:pPr>
        <w:spacing w:after="0" w:line="360" w:lineRule="auto"/>
        <w:ind w:firstLine="540"/>
        <w:jc w:val="both"/>
        <w:rPr>
          <w:rFonts w:ascii="Times New Roman" w:hAnsi="Times New Roman"/>
          <w:spacing w:val="-4"/>
          <w:sz w:val="28"/>
          <w:szCs w:val="28"/>
          <w:lang w:val="uk-UA"/>
        </w:rPr>
      </w:pPr>
      <w:r>
        <w:rPr>
          <w:rFonts w:ascii="Times New Roman" w:hAnsi="Times New Roman"/>
          <w:spacing w:val="-4"/>
          <w:sz w:val="28"/>
          <w:szCs w:val="28"/>
          <w:lang w:val="uk-UA"/>
        </w:rPr>
        <w:t>6.5.3.5 Висоту поверхів і приміщень визначають у завданні на проектування, але не менше ніж встановленої ДБН В.2.2-9 для громадських приміщень.</w:t>
      </w:r>
    </w:p>
    <w:p w:rsidR="00B97169" w:rsidRDefault="00B97169" w:rsidP="00134A70">
      <w:pPr>
        <w:spacing w:after="0" w:line="360" w:lineRule="auto"/>
        <w:ind w:firstLine="540"/>
        <w:jc w:val="both"/>
        <w:rPr>
          <w:rFonts w:ascii="Times New Roman" w:hAnsi="Times New Roman"/>
          <w:spacing w:val="-4"/>
          <w:sz w:val="28"/>
          <w:szCs w:val="28"/>
          <w:lang w:val="uk-UA"/>
        </w:rPr>
      </w:pPr>
      <w:r>
        <w:rPr>
          <w:rFonts w:ascii="Times New Roman" w:hAnsi="Times New Roman"/>
          <w:spacing w:val="-4"/>
          <w:sz w:val="28"/>
          <w:szCs w:val="28"/>
          <w:lang w:val="uk-UA"/>
        </w:rPr>
        <w:t xml:space="preserve">Висоту технічних поверхів визначають залежно від виду розміщуваного </w:t>
      </w:r>
      <w:r>
        <w:rPr>
          <w:rFonts w:ascii="Times New Roman" w:hAnsi="Times New Roman"/>
          <w:spacing w:val="-4"/>
          <w:sz w:val="28"/>
          <w:szCs w:val="28"/>
          <w:lang w:val="uk-UA"/>
        </w:rPr>
        <w:br/>
        <w:t>в них інженерного обладнання, інженерних мереж та умов їх експлуатації у завданні  на  проектування, але  не  менше  ніж  встановленої  ДБН В.2.2-9.</w:t>
      </w:r>
    </w:p>
    <w:p w:rsidR="00B97169" w:rsidRDefault="00B97169" w:rsidP="00134A70">
      <w:pPr>
        <w:spacing w:after="0" w:line="360" w:lineRule="auto"/>
        <w:ind w:firstLine="540"/>
        <w:jc w:val="both"/>
        <w:rPr>
          <w:rFonts w:ascii="Times New Roman" w:hAnsi="Times New Roman"/>
          <w:spacing w:val="-4"/>
          <w:sz w:val="28"/>
          <w:szCs w:val="28"/>
          <w:lang w:val="uk-UA"/>
        </w:rPr>
      </w:pPr>
      <w:r>
        <w:rPr>
          <w:rFonts w:ascii="Times New Roman" w:hAnsi="Times New Roman"/>
          <w:spacing w:val="-4"/>
          <w:sz w:val="28"/>
          <w:szCs w:val="28"/>
          <w:lang w:val="uk-UA"/>
        </w:rPr>
        <w:t>6.5.3.</w:t>
      </w:r>
      <w:r w:rsidR="00AC2016">
        <w:rPr>
          <w:rFonts w:ascii="Times New Roman" w:hAnsi="Times New Roman"/>
          <w:spacing w:val="-4"/>
          <w:sz w:val="28"/>
          <w:szCs w:val="28"/>
          <w:lang w:val="uk-UA"/>
        </w:rPr>
        <w:t>6</w:t>
      </w:r>
      <w:r>
        <w:rPr>
          <w:rFonts w:ascii="Times New Roman" w:hAnsi="Times New Roman"/>
          <w:spacing w:val="-4"/>
          <w:sz w:val="28"/>
          <w:szCs w:val="28"/>
          <w:lang w:val="uk-UA"/>
        </w:rPr>
        <w:t xml:space="preserve">  При всіх зовнішніх входах у будівлю </w:t>
      </w:r>
      <w:r>
        <w:rPr>
          <w:rFonts w:ascii="Times New Roman" w:hAnsi="Times New Roman"/>
          <w:sz w:val="28"/>
          <w:lang w:val="uk-UA"/>
        </w:rPr>
        <w:t xml:space="preserve">ТЦ і ТРЦ слід передбачати тамбури з параметрами, які відповідають вимогам </w:t>
      </w:r>
      <w:r>
        <w:rPr>
          <w:rFonts w:ascii="Times New Roman" w:hAnsi="Times New Roman"/>
          <w:spacing w:val="-4"/>
          <w:sz w:val="28"/>
          <w:szCs w:val="28"/>
          <w:lang w:val="uk-UA"/>
        </w:rPr>
        <w:t>ДБН В.2.2-9.</w:t>
      </w:r>
    </w:p>
    <w:p w:rsidR="00B97169" w:rsidRDefault="00B97169" w:rsidP="00134A70">
      <w:pPr>
        <w:spacing w:after="0" w:line="360" w:lineRule="auto"/>
        <w:ind w:firstLine="540"/>
        <w:jc w:val="both"/>
        <w:rPr>
          <w:rFonts w:ascii="Times New Roman" w:hAnsi="Times New Roman"/>
          <w:spacing w:val="-4"/>
          <w:sz w:val="28"/>
          <w:szCs w:val="28"/>
          <w:lang w:val="uk-UA"/>
        </w:rPr>
      </w:pPr>
      <w:r>
        <w:rPr>
          <w:rFonts w:ascii="Times New Roman" w:hAnsi="Times New Roman"/>
          <w:spacing w:val="-4"/>
          <w:sz w:val="28"/>
          <w:szCs w:val="28"/>
          <w:lang w:val="uk-UA"/>
        </w:rPr>
        <w:t>6.5.3.</w:t>
      </w:r>
      <w:r w:rsidR="00A9006F">
        <w:rPr>
          <w:rFonts w:ascii="Times New Roman" w:hAnsi="Times New Roman"/>
          <w:spacing w:val="-4"/>
          <w:sz w:val="28"/>
          <w:szCs w:val="28"/>
          <w:lang w:val="uk-UA"/>
        </w:rPr>
        <w:t>7</w:t>
      </w:r>
      <w:r>
        <w:rPr>
          <w:rFonts w:ascii="Times New Roman" w:hAnsi="Times New Roman"/>
          <w:spacing w:val="-4"/>
          <w:sz w:val="28"/>
          <w:szCs w:val="28"/>
          <w:lang w:val="uk-UA"/>
        </w:rPr>
        <w:t xml:space="preserve">  Дахи у будівлі слід проектувати з урахуванням таких вимог: </w:t>
      </w:r>
    </w:p>
    <w:p w:rsidR="00AC2016" w:rsidRDefault="00B97169" w:rsidP="00C068F1">
      <w:pPr>
        <w:spacing w:after="0" w:line="360" w:lineRule="auto"/>
        <w:ind w:firstLine="539"/>
        <w:jc w:val="both"/>
        <w:rPr>
          <w:rFonts w:ascii="Times New Roman" w:hAnsi="Times New Roman"/>
          <w:sz w:val="28"/>
          <w:szCs w:val="28"/>
          <w:lang w:val="uk-UA"/>
        </w:rPr>
      </w:pPr>
      <w:r>
        <w:rPr>
          <w:rFonts w:ascii="Times New Roman" w:hAnsi="Times New Roman"/>
          <w:sz w:val="28"/>
          <w:szCs w:val="28"/>
          <w:lang w:val="uk-UA"/>
        </w:rPr>
        <w:t xml:space="preserve">- до двох поверхів (не вище </w:t>
      </w:r>
      <w:smartTag w:uri="urn:schemas-microsoft-com:office:smarttags" w:element="metricconverter">
        <w:smartTagPr>
          <w:attr w:name="ProductID" w:val="6 м"/>
        </w:smartTagPr>
        <w:r>
          <w:rPr>
            <w:rFonts w:ascii="Times New Roman" w:hAnsi="Times New Roman"/>
            <w:sz w:val="28"/>
            <w:szCs w:val="28"/>
            <w:lang w:val="uk-UA"/>
          </w:rPr>
          <w:t>6 м</w:t>
        </w:r>
      </w:smartTag>
      <w:r>
        <w:rPr>
          <w:rFonts w:ascii="Times New Roman" w:hAnsi="Times New Roman"/>
          <w:sz w:val="28"/>
          <w:szCs w:val="28"/>
          <w:lang w:val="uk-UA"/>
        </w:rPr>
        <w:t xml:space="preserve">) включно – допускається будь-який водостік, </w:t>
      </w:r>
      <w:r w:rsidR="00AC2016">
        <w:rPr>
          <w:rFonts w:ascii="Times New Roman" w:hAnsi="Times New Roman"/>
          <w:sz w:val="28"/>
          <w:szCs w:val="28"/>
          <w:lang w:val="uk-UA"/>
        </w:rPr>
        <w:t xml:space="preserve"> </w:t>
      </w:r>
      <w:r>
        <w:rPr>
          <w:rFonts w:ascii="Times New Roman" w:hAnsi="Times New Roman"/>
          <w:sz w:val="28"/>
          <w:szCs w:val="28"/>
          <w:lang w:val="uk-UA"/>
        </w:rPr>
        <w:t xml:space="preserve">в </w:t>
      </w:r>
      <w:r w:rsidR="00AC2016">
        <w:rPr>
          <w:rFonts w:ascii="Times New Roman" w:hAnsi="Times New Roman"/>
          <w:sz w:val="28"/>
          <w:szCs w:val="28"/>
          <w:lang w:val="uk-UA"/>
        </w:rPr>
        <w:t xml:space="preserve"> </w:t>
      </w:r>
      <w:r>
        <w:rPr>
          <w:rFonts w:ascii="Times New Roman" w:hAnsi="Times New Roman"/>
          <w:sz w:val="28"/>
          <w:szCs w:val="28"/>
          <w:lang w:val="uk-UA"/>
        </w:rPr>
        <w:t xml:space="preserve">тому </w:t>
      </w:r>
      <w:r w:rsidR="00AC2016">
        <w:rPr>
          <w:rFonts w:ascii="Times New Roman" w:hAnsi="Times New Roman"/>
          <w:sz w:val="28"/>
          <w:szCs w:val="28"/>
          <w:lang w:val="uk-UA"/>
        </w:rPr>
        <w:t xml:space="preserve"> </w:t>
      </w:r>
      <w:r>
        <w:rPr>
          <w:rFonts w:ascii="Times New Roman" w:hAnsi="Times New Roman"/>
          <w:sz w:val="28"/>
          <w:szCs w:val="28"/>
          <w:lang w:val="uk-UA"/>
        </w:rPr>
        <w:t>числі</w:t>
      </w:r>
      <w:r w:rsidR="00AC2016">
        <w:rPr>
          <w:rFonts w:ascii="Times New Roman" w:hAnsi="Times New Roman"/>
          <w:sz w:val="28"/>
          <w:szCs w:val="28"/>
          <w:lang w:val="uk-UA"/>
        </w:rPr>
        <w:t xml:space="preserve"> </w:t>
      </w:r>
      <w:r>
        <w:rPr>
          <w:rFonts w:ascii="Times New Roman" w:hAnsi="Times New Roman"/>
          <w:sz w:val="28"/>
          <w:szCs w:val="28"/>
          <w:lang w:val="uk-UA"/>
        </w:rPr>
        <w:t xml:space="preserve"> неорганізований </w:t>
      </w:r>
      <w:r w:rsidR="00AC2016">
        <w:rPr>
          <w:rFonts w:ascii="Times New Roman" w:hAnsi="Times New Roman"/>
          <w:sz w:val="28"/>
          <w:szCs w:val="28"/>
          <w:lang w:val="uk-UA"/>
        </w:rPr>
        <w:t xml:space="preserve">  </w:t>
      </w:r>
      <w:r>
        <w:rPr>
          <w:rFonts w:ascii="Times New Roman" w:hAnsi="Times New Roman"/>
          <w:sz w:val="28"/>
          <w:szCs w:val="28"/>
          <w:lang w:val="uk-UA"/>
        </w:rPr>
        <w:t>при</w:t>
      </w:r>
      <w:r w:rsidR="00AC2016">
        <w:rPr>
          <w:rFonts w:ascii="Times New Roman" w:hAnsi="Times New Roman"/>
          <w:sz w:val="28"/>
          <w:szCs w:val="28"/>
          <w:lang w:val="uk-UA"/>
        </w:rPr>
        <w:t xml:space="preserve"> </w:t>
      </w:r>
      <w:r>
        <w:rPr>
          <w:rFonts w:ascii="Times New Roman" w:hAnsi="Times New Roman"/>
          <w:sz w:val="28"/>
          <w:szCs w:val="28"/>
          <w:lang w:val="uk-UA"/>
        </w:rPr>
        <w:t xml:space="preserve"> обов’язковому </w:t>
      </w:r>
      <w:r w:rsidR="00AC2016">
        <w:rPr>
          <w:rFonts w:ascii="Times New Roman" w:hAnsi="Times New Roman"/>
          <w:sz w:val="28"/>
          <w:szCs w:val="28"/>
          <w:lang w:val="uk-UA"/>
        </w:rPr>
        <w:t xml:space="preserve"> </w:t>
      </w:r>
      <w:r>
        <w:rPr>
          <w:rFonts w:ascii="Times New Roman" w:hAnsi="Times New Roman"/>
          <w:sz w:val="28"/>
          <w:szCs w:val="28"/>
          <w:lang w:val="uk-UA"/>
        </w:rPr>
        <w:t>влаштуванні</w:t>
      </w:r>
    </w:p>
    <w:p w:rsidR="00AC2016" w:rsidRDefault="00AC2016" w:rsidP="00AC2016">
      <w:pPr>
        <w:spacing w:after="0" w:line="360" w:lineRule="auto"/>
        <w:jc w:val="both"/>
        <w:rPr>
          <w:rFonts w:ascii="Times New Roman" w:hAnsi="Times New Roman"/>
          <w:sz w:val="28"/>
          <w:szCs w:val="28"/>
          <w:lang w:val="uk-UA"/>
        </w:rPr>
      </w:pPr>
      <w:r>
        <w:rPr>
          <w:rFonts w:ascii="Times New Roman" w:hAnsi="Times New Roman"/>
          <w:sz w:val="28"/>
          <w:szCs w:val="28"/>
          <w:lang w:val="uk-UA"/>
        </w:rPr>
        <w:lastRenderedPageBreak/>
        <w:t>Сторінка 15</w:t>
      </w:r>
    </w:p>
    <w:p w:rsidR="00AC2016" w:rsidRDefault="00AC2016" w:rsidP="00AC2016">
      <w:pPr>
        <w:spacing w:after="0" w:line="360" w:lineRule="auto"/>
        <w:ind w:firstLine="540"/>
        <w:jc w:val="both"/>
        <w:rPr>
          <w:rFonts w:ascii="Times New Roman" w:hAnsi="Times New Roman"/>
          <w:spacing w:val="-4"/>
          <w:sz w:val="28"/>
          <w:szCs w:val="28"/>
          <w:lang w:val="uk-UA"/>
        </w:rPr>
      </w:pPr>
    </w:p>
    <w:p w:rsidR="00B97169" w:rsidRDefault="00B97169" w:rsidP="00AC2016">
      <w:pPr>
        <w:spacing w:after="0" w:line="360" w:lineRule="auto"/>
        <w:jc w:val="both"/>
        <w:rPr>
          <w:rFonts w:ascii="Times New Roman" w:hAnsi="Times New Roman"/>
          <w:sz w:val="28"/>
          <w:szCs w:val="28"/>
          <w:lang w:val="uk-UA"/>
        </w:rPr>
      </w:pPr>
      <w:r>
        <w:rPr>
          <w:rFonts w:ascii="Times New Roman" w:hAnsi="Times New Roman"/>
          <w:sz w:val="28"/>
          <w:szCs w:val="28"/>
          <w:lang w:val="uk-UA"/>
        </w:rPr>
        <w:t xml:space="preserve">козирків над входами і балконами другого поверху, винос карнизу при </w:t>
      </w:r>
      <w:r>
        <w:rPr>
          <w:rFonts w:ascii="Times New Roman" w:hAnsi="Times New Roman"/>
          <w:sz w:val="28"/>
          <w:szCs w:val="28"/>
          <w:lang w:val="uk-UA"/>
        </w:rPr>
        <w:br/>
        <w:t xml:space="preserve">цьому  має  бути  не  менше  ніж  </w:t>
      </w:r>
      <w:smartTag w:uri="urn:schemas-microsoft-com:office:smarttags" w:element="metricconverter">
        <w:smartTagPr>
          <w:attr w:name="ProductID" w:val="0,6 м"/>
        </w:smartTagPr>
        <w:r>
          <w:rPr>
            <w:rFonts w:ascii="Times New Roman" w:hAnsi="Times New Roman"/>
            <w:sz w:val="28"/>
            <w:szCs w:val="28"/>
            <w:lang w:val="uk-UA"/>
          </w:rPr>
          <w:t>0,6 м</w:t>
        </w:r>
      </w:smartTag>
      <w:r>
        <w:rPr>
          <w:rFonts w:ascii="Times New Roman" w:hAnsi="Times New Roman"/>
          <w:sz w:val="28"/>
          <w:szCs w:val="28"/>
          <w:lang w:val="uk-UA"/>
        </w:rPr>
        <w:t>;</w:t>
      </w:r>
    </w:p>
    <w:p w:rsidR="00B97169" w:rsidRDefault="00B97169" w:rsidP="008B2047">
      <w:pPr>
        <w:spacing w:after="0" w:line="360" w:lineRule="auto"/>
        <w:ind w:firstLine="539"/>
        <w:jc w:val="both"/>
        <w:rPr>
          <w:rFonts w:ascii="Times New Roman" w:hAnsi="Times New Roman"/>
          <w:sz w:val="28"/>
          <w:szCs w:val="28"/>
          <w:lang w:val="uk-UA"/>
        </w:rPr>
      </w:pPr>
      <w:r>
        <w:rPr>
          <w:rFonts w:ascii="Times New Roman" w:hAnsi="Times New Roman"/>
          <w:sz w:val="28"/>
          <w:szCs w:val="28"/>
          <w:lang w:val="uk-UA"/>
        </w:rPr>
        <w:t xml:space="preserve">- до п’яти поверхів (не вище ніж </w:t>
      </w:r>
      <w:smartTag w:uri="urn:schemas-microsoft-com:office:smarttags" w:element="metricconverter">
        <w:smartTagPr>
          <w:attr w:name="ProductID" w:val="15 м"/>
        </w:smartTagPr>
        <w:r>
          <w:rPr>
            <w:rFonts w:ascii="Times New Roman" w:hAnsi="Times New Roman"/>
            <w:sz w:val="28"/>
            <w:szCs w:val="28"/>
            <w:lang w:val="uk-UA"/>
          </w:rPr>
          <w:t>15 м</w:t>
        </w:r>
      </w:smartTag>
      <w:r>
        <w:rPr>
          <w:rFonts w:ascii="Times New Roman" w:hAnsi="Times New Roman"/>
          <w:sz w:val="28"/>
          <w:szCs w:val="28"/>
          <w:lang w:val="uk-UA"/>
        </w:rPr>
        <w:t xml:space="preserve">) включно – має бути передбачений зовнішній </w:t>
      </w:r>
      <w:r w:rsidR="00AC2016">
        <w:rPr>
          <w:rFonts w:ascii="Times New Roman" w:hAnsi="Times New Roman"/>
          <w:sz w:val="28"/>
          <w:szCs w:val="28"/>
          <w:lang w:val="uk-UA"/>
        </w:rPr>
        <w:t xml:space="preserve"> </w:t>
      </w:r>
      <w:r>
        <w:rPr>
          <w:rFonts w:ascii="Times New Roman" w:hAnsi="Times New Roman"/>
          <w:sz w:val="28"/>
          <w:szCs w:val="28"/>
          <w:lang w:val="uk-UA"/>
        </w:rPr>
        <w:t xml:space="preserve">організований </w:t>
      </w:r>
      <w:r w:rsidR="00AC2016">
        <w:rPr>
          <w:rFonts w:ascii="Times New Roman" w:hAnsi="Times New Roman"/>
          <w:sz w:val="28"/>
          <w:szCs w:val="28"/>
          <w:lang w:val="uk-UA"/>
        </w:rPr>
        <w:t xml:space="preserve"> </w:t>
      </w:r>
      <w:r>
        <w:rPr>
          <w:rFonts w:ascii="Times New Roman" w:hAnsi="Times New Roman"/>
          <w:sz w:val="28"/>
          <w:szCs w:val="28"/>
          <w:lang w:val="uk-UA"/>
        </w:rPr>
        <w:t xml:space="preserve">водостік </w:t>
      </w:r>
      <w:r w:rsidR="00AC2016">
        <w:rPr>
          <w:rFonts w:ascii="Times New Roman" w:hAnsi="Times New Roman"/>
          <w:sz w:val="28"/>
          <w:szCs w:val="28"/>
          <w:lang w:val="uk-UA"/>
        </w:rPr>
        <w:t xml:space="preserve"> </w:t>
      </w:r>
      <w:r>
        <w:rPr>
          <w:rFonts w:ascii="Times New Roman" w:hAnsi="Times New Roman"/>
          <w:sz w:val="28"/>
          <w:szCs w:val="28"/>
          <w:lang w:val="uk-UA"/>
        </w:rPr>
        <w:t xml:space="preserve">або, </w:t>
      </w:r>
      <w:r w:rsidR="00AC2016">
        <w:rPr>
          <w:rFonts w:ascii="Times New Roman" w:hAnsi="Times New Roman"/>
          <w:sz w:val="28"/>
          <w:szCs w:val="28"/>
          <w:lang w:val="uk-UA"/>
        </w:rPr>
        <w:t xml:space="preserve"> </w:t>
      </w:r>
      <w:r>
        <w:rPr>
          <w:rFonts w:ascii="Times New Roman" w:hAnsi="Times New Roman"/>
          <w:sz w:val="28"/>
          <w:szCs w:val="28"/>
          <w:lang w:val="uk-UA"/>
        </w:rPr>
        <w:t xml:space="preserve">за </w:t>
      </w:r>
      <w:r w:rsidR="00AC2016">
        <w:rPr>
          <w:rFonts w:ascii="Times New Roman" w:hAnsi="Times New Roman"/>
          <w:sz w:val="28"/>
          <w:szCs w:val="28"/>
          <w:lang w:val="uk-UA"/>
        </w:rPr>
        <w:t xml:space="preserve"> </w:t>
      </w:r>
      <w:r>
        <w:rPr>
          <w:rFonts w:ascii="Times New Roman" w:hAnsi="Times New Roman"/>
          <w:sz w:val="28"/>
          <w:szCs w:val="28"/>
          <w:lang w:val="uk-UA"/>
        </w:rPr>
        <w:t xml:space="preserve">необхідності, </w:t>
      </w:r>
      <w:r w:rsidR="00AC2016">
        <w:rPr>
          <w:rFonts w:ascii="Times New Roman" w:hAnsi="Times New Roman"/>
          <w:sz w:val="28"/>
          <w:szCs w:val="28"/>
          <w:lang w:val="uk-UA"/>
        </w:rPr>
        <w:t xml:space="preserve"> </w:t>
      </w:r>
      <w:r>
        <w:rPr>
          <w:rFonts w:ascii="Times New Roman" w:hAnsi="Times New Roman"/>
          <w:sz w:val="28"/>
          <w:szCs w:val="28"/>
          <w:lang w:val="uk-UA"/>
        </w:rPr>
        <w:t xml:space="preserve">внутрішній. </w:t>
      </w:r>
    </w:p>
    <w:p w:rsidR="00B97169" w:rsidRDefault="00B97169" w:rsidP="006A16FF">
      <w:pPr>
        <w:spacing w:after="0" w:line="360" w:lineRule="auto"/>
        <w:ind w:firstLine="540"/>
        <w:jc w:val="both"/>
        <w:rPr>
          <w:rFonts w:ascii="Times New Roman" w:hAnsi="Times New Roman"/>
          <w:sz w:val="28"/>
          <w:szCs w:val="28"/>
          <w:lang w:val="uk-UA"/>
        </w:rPr>
      </w:pPr>
      <w:r>
        <w:rPr>
          <w:rFonts w:ascii="Times New Roman" w:hAnsi="Times New Roman"/>
          <w:spacing w:val="-4"/>
          <w:sz w:val="28"/>
          <w:szCs w:val="28"/>
          <w:lang w:val="uk-UA"/>
        </w:rPr>
        <w:t>6.5.3.</w:t>
      </w:r>
      <w:r w:rsidR="00A9006F">
        <w:rPr>
          <w:rFonts w:ascii="Times New Roman" w:hAnsi="Times New Roman"/>
          <w:spacing w:val="-4"/>
          <w:sz w:val="28"/>
          <w:szCs w:val="28"/>
          <w:lang w:val="uk-UA"/>
        </w:rPr>
        <w:t>8</w:t>
      </w:r>
      <w:r>
        <w:rPr>
          <w:rFonts w:ascii="Times New Roman" w:hAnsi="Times New Roman"/>
          <w:spacing w:val="-4"/>
          <w:sz w:val="28"/>
          <w:szCs w:val="28"/>
          <w:lang w:val="uk-UA"/>
        </w:rPr>
        <w:t xml:space="preserve"> У вестибюльній групі на першому поверсі </w:t>
      </w:r>
      <w:r>
        <w:rPr>
          <w:rFonts w:ascii="Times New Roman" w:hAnsi="Times New Roman"/>
          <w:sz w:val="28"/>
          <w:lang w:val="uk-UA"/>
        </w:rPr>
        <w:t xml:space="preserve">ТЦ і ТРЦ слід передбачати комору для зберігання прибирального інвентаря, місця розміщення абонентських ящиків, приміщення для поста охорони, чергового, а </w:t>
      </w:r>
      <w:r w:rsidR="00D74C2B">
        <w:rPr>
          <w:rFonts w:ascii="Times New Roman" w:hAnsi="Times New Roman"/>
          <w:sz w:val="28"/>
          <w:lang w:val="uk-UA"/>
        </w:rPr>
        <w:t xml:space="preserve"> </w:t>
      </w:r>
      <w:r>
        <w:rPr>
          <w:rFonts w:ascii="Times New Roman" w:hAnsi="Times New Roman"/>
          <w:sz w:val="28"/>
          <w:lang w:val="uk-UA"/>
        </w:rPr>
        <w:t xml:space="preserve">також, </w:t>
      </w:r>
      <w:r w:rsidR="00D74C2B">
        <w:rPr>
          <w:rFonts w:ascii="Times New Roman" w:hAnsi="Times New Roman"/>
          <w:sz w:val="28"/>
          <w:lang w:val="uk-UA"/>
        </w:rPr>
        <w:t xml:space="preserve"> </w:t>
      </w:r>
      <w:r>
        <w:rPr>
          <w:rFonts w:ascii="Times New Roman" w:hAnsi="Times New Roman"/>
          <w:sz w:val="28"/>
          <w:lang w:val="uk-UA"/>
        </w:rPr>
        <w:t>якщо</w:t>
      </w:r>
      <w:r w:rsidR="00D74C2B">
        <w:rPr>
          <w:rFonts w:ascii="Times New Roman" w:hAnsi="Times New Roman"/>
          <w:sz w:val="28"/>
          <w:lang w:val="uk-UA"/>
        </w:rPr>
        <w:t xml:space="preserve"> </w:t>
      </w:r>
      <w:r>
        <w:rPr>
          <w:rFonts w:ascii="Times New Roman" w:hAnsi="Times New Roman"/>
          <w:sz w:val="28"/>
          <w:lang w:val="uk-UA"/>
        </w:rPr>
        <w:t xml:space="preserve"> вимагається </w:t>
      </w:r>
      <w:r w:rsidR="00D74C2B">
        <w:rPr>
          <w:rFonts w:ascii="Times New Roman" w:hAnsi="Times New Roman"/>
          <w:sz w:val="28"/>
          <w:lang w:val="uk-UA"/>
        </w:rPr>
        <w:t xml:space="preserve"> </w:t>
      </w:r>
      <w:r>
        <w:rPr>
          <w:rFonts w:ascii="Times New Roman" w:hAnsi="Times New Roman"/>
          <w:sz w:val="28"/>
          <w:lang w:val="uk-UA"/>
        </w:rPr>
        <w:t>завданням</w:t>
      </w:r>
      <w:r w:rsidR="00D74C2B">
        <w:rPr>
          <w:rFonts w:ascii="Times New Roman" w:hAnsi="Times New Roman"/>
          <w:sz w:val="28"/>
          <w:lang w:val="uk-UA"/>
        </w:rPr>
        <w:t xml:space="preserve"> </w:t>
      </w:r>
      <w:r>
        <w:rPr>
          <w:rFonts w:ascii="Times New Roman" w:hAnsi="Times New Roman"/>
          <w:sz w:val="28"/>
          <w:lang w:val="uk-UA"/>
        </w:rPr>
        <w:t xml:space="preserve"> на </w:t>
      </w:r>
      <w:r w:rsidR="00D74C2B">
        <w:rPr>
          <w:rFonts w:ascii="Times New Roman" w:hAnsi="Times New Roman"/>
          <w:sz w:val="28"/>
          <w:lang w:val="uk-UA"/>
        </w:rPr>
        <w:t xml:space="preserve"> </w:t>
      </w:r>
      <w:r>
        <w:rPr>
          <w:rFonts w:ascii="Times New Roman" w:hAnsi="Times New Roman"/>
          <w:sz w:val="28"/>
          <w:lang w:val="uk-UA"/>
        </w:rPr>
        <w:t xml:space="preserve">проектування, </w:t>
      </w:r>
      <w:r w:rsidR="00D74C2B">
        <w:rPr>
          <w:rFonts w:ascii="Times New Roman" w:hAnsi="Times New Roman"/>
          <w:sz w:val="28"/>
          <w:lang w:val="uk-UA"/>
        </w:rPr>
        <w:t xml:space="preserve"> </w:t>
      </w:r>
      <w:r>
        <w:rPr>
          <w:rFonts w:ascii="Times New Roman" w:hAnsi="Times New Roman"/>
          <w:sz w:val="28"/>
          <w:lang w:val="uk-UA"/>
        </w:rPr>
        <w:t>диспетчерської.</w:t>
      </w:r>
    </w:p>
    <w:p w:rsidR="00B97169" w:rsidRDefault="00B97169" w:rsidP="007E2188">
      <w:pPr>
        <w:spacing w:after="0" w:line="360" w:lineRule="auto"/>
        <w:ind w:firstLine="539"/>
        <w:jc w:val="both"/>
        <w:rPr>
          <w:rFonts w:ascii="Times New Roman" w:hAnsi="Times New Roman"/>
          <w:sz w:val="28"/>
          <w:szCs w:val="28"/>
          <w:lang w:val="uk-UA"/>
        </w:rPr>
      </w:pPr>
      <w:r>
        <w:rPr>
          <w:rFonts w:ascii="Times New Roman" w:hAnsi="Times New Roman"/>
          <w:sz w:val="28"/>
          <w:szCs w:val="28"/>
          <w:lang w:val="uk-UA"/>
        </w:rPr>
        <w:t xml:space="preserve">Приміщення диспетчерської, поста охорони, чергового рекомендується проектувати з природним освітленням (допускається другим світлом) і  з виходом у вестибюльну групу. Робоче місце необхідно передбачати площею не менше ніж </w:t>
      </w:r>
      <w:smartTag w:uri="urn:schemas-microsoft-com:office:smarttags" w:element="metricconverter">
        <w:smartTagPr>
          <w:attr w:name="ProductID" w:val="3,5 м2"/>
        </w:smartTagPr>
        <w:r>
          <w:rPr>
            <w:rFonts w:ascii="Times New Roman" w:hAnsi="Times New Roman"/>
            <w:sz w:val="28"/>
            <w:szCs w:val="28"/>
            <w:lang w:val="uk-UA"/>
          </w:rPr>
          <w:t>3,5 м</w:t>
        </w:r>
        <w:r w:rsidRPr="007E2188">
          <w:rPr>
            <w:rFonts w:ascii="Times New Roman" w:hAnsi="Times New Roman"/>
            <w:sz w:val="28"/>
            <w:szCs w:val="28"/>
            <w:vertAlign w:val="superscript"/>
            <w:lang w:val="uk-UA"/>
          </w:rPr>
          <w:t>2</w:t>
        </w:r>
      </w:smartTag>
      <w:r>
        <w:rPr>
          <w:rFonts w:ascii="Times New Roman" w:hAnsi="Times New Roman"/>
          <w:sz w:val="28"/>
          <w:szCs w:val="28"/>
          <w:lang w:val="uk-UA"/>
        </w:rPr>
        <w:t>. Крім того, в приміщенні поста охорони слід передбачати місце  для  розігріву  та  приймання  їжі,  а  також  відпочинку.</w:t>
      </w:r>
    </w:p>
    <w:p w:rsidR="00B97169" w:rsidRDefault="00B97169" w:rsidP="007E2188">
      <w:pPr>
        <w:spacing w:after="0" w:line="360" w:lineRule="auto"/>
        <w:ind w:firstLine="539"/>
        <w:jc w:val="both"/>
        <w:rPr>
          <w:rFonts w:ascii="Times New Roman" w:hAnsi="Times New Roman"/>
          <w:sz w:val="28"/>
          <w:szCs w:val="28"/>
          <w:lang w:val="uk-UA"/>
        </w:rPr>
      </w:pPr>
      <w:r>
        <w:rPr>
          <w:rFonts w:ascii="Times New Roman" w:hAnsi="Times New Roman"/>
          <w:sz w:val="28"/>
          <w:szCs w:val="28"/>
          <w:lang w:val="uk-UA"/>
        </w:rPr>
        <w:t>При даних приміщеннях має бути передбачений туалет, обладнаний унітазом та умивальником. Вхід до туалету допускається з робочого приміщення.</w:t>
      </w:r>
    </w:p>
    <w:p w:rsidR="00B97169" w:rsidRDefault="00B97169" w:rsidP="007E2188">
      <w:pPr>
        <w:spacing w:after="0" w:line="360" w:lineRule="auto"/>
        <w:ind w:firstLine="539"/>
        <w:jc w:val="both"/>
        <w:rPr>
          <w:rFonts w:ascii="Times New Roman" w:hAnsi="Times New Roman"/>
          <w:sz w:val="28"/>
          <w:szCs w:val="28"/>
          <w:lang w:val="uk-UA"/>
        </w:rPr>
      </w:pPr>
      <w:r>
        <w:rPr>
          <w:rFonts w:ascii="Times New Roman" w:hAnsi="Times New Roman"/>
          <w:sz w:val="28"/>
          <w:szCs w:val="28"/>
          <w:lang w:val="uk-UA"/>
        </w:rPr>
        <w:t>6.5.3.</w:t>
      </w:r>
      <w:r w:rsidR="00A9006F">
        <w:rPr>
          <w:rFonts w:ascii="Times New Roman" w:hAnsi="Times New Roman"/>
          <w:sz w:val="28"/>
          <w:szCs w:val="28"/>
          <w:lang w:val="uk-UA"/>
        </w:rPr>
        <w:t>9</w:t>
      </w:r>
      <w:r>
        <w:rPr>
          <w:rFonts w:ascii="Times New Roman" w:hAnsi="Times New Roman"/>
          <w:sz w:val="28"/>
          <w:szCs w:val="28"/>
          <w:lang w:val="uk-UA"/>
        </w:rPr>
        <w:t xml:space="preserve"> Засоби вертикального транспорту (ліфти та ін.), а також параметри  ліфтових  холів  слід  проектувати  згідно  з  ДБН В.2.2-9.</w:t>
      </w:r>
    </w:p>
    <w:p w:rsidR="00B97169" w:rsidRDefault="00B97169" w:rsidP="00660FB9">
      <w:pPr>
        <w:spacing w:after="0" w:line="360" w:lineRule="auto"/>
        <w:ind w:firstLine="540"/>
        <w:jc w:val="both"/>
        <w:rPr>
          <w:rFonts w:ascii="Times New Roman" w:hAnsi="Times New Roman"/>
          <w:sz w:val="28"/>
          <w:szCs w:val="28"/>
          <w:lang w:val="uk-UA"/>
        </w:rPr>
      </w:pPr>
      <w:r>
        <w:rPr>
          <w:rFonts w:ascii="Times New Roman" w:hAnsi="Times New Roman"/>
          <w:sz w:val="28"/>
          <w:szCs w:val="28"/>
          <w:lang w:val="uk-UA"/>
        </w:rPr>
        <w:t>6.5.3.1</w:t>
      </w:r>
      <w:r w:rsidR="00A9006F">
        <w:rPr>
          <w:rFonts w:ascii="Times New Roman" w:hAnsi="Times New Roman"/>
          <w:sz w:val="28"/>
          <w:szCs w:val="28"/>
          <w:lang w:val="uk-UA"/>
        </w:rPr>
        <w:t>0</w:t>
      </w:r>
      <w:r>
        <w:rPr>
          <w:rFonts w:ascii="Times New Roman" w:hAnsi="Times New Roman"/>
          <w:sz w:val="28"/>
          <w:szCs w:val="28"/>
          <w:lang w:val="uk-UA"/>
        </w:rPr>
        <w:t xml:space="preserve">  У будівлі ТЦ і ТРЦ допускається влаштування приміщень для короткотривалого перебування та дозвілля дітей (до 3-4-х год. без організації харчування та сну) згідно з ДБН В.2.2-4 і </w:t>
      </w:r>
      <w:r w:rsidRPr="00AF1523">
        <w:rPr>
          <w:rFonts w:ascii="Times New Roman" w:hAnsi="Times New Roman"/>
          <w:sz w:val="28"/>
          <w:szCs w:val="28"/>
          <w:lang w:val="uk-UA"/>
        </w:rPr>
        <w:t>СР 234</w:t>
      </w:r>
      <w:r>
        <w:rPr>
          <w:rFonts w:ascii="Times New Roman" w:hAnsi="Times New Roman"/>
          <w:sz w:val="28"/>
          <w:szCs w:val="28"/>
          <w:lang w:val="uk-UA"/>
        </w:rPr>
        <w:t>. такі приміщення не містять спалень і кухонь. Їх слід розміщувати не вище другого поверху з автономним евакуаційним виходом, бажано з протилежного боку від основних входів у будівлю.</w:t>
      </w:r>
    </w:p>
    <w:p w:rsidR="00B97169" w:rsidRDefault="00B97169" w:rsidP="00660FB9">
      <w:pPr>
        <w:spacing w:after="0" w:line="360" w:lineRule="auto"/>
        <w:jc w:val="both"/>
        <w:rPr>
          <w:rFonts w:ascii="Times New Roman" w:hAnsi="Times New Roman"/>
          <w:sz w:val="28"/>
          <w:szCs w:val="28"/>
          <w:lang w:val="uk-UA"/>
        </w:rPr>
      </w:pPr>
      <w:r>
        <w:rPr>
          <w:rFonts w:ascii="Times New Roman" w:hAnsi="Times New Roman"/>
          <w:sz w:val="28"/>
          <w:szCs w:val="28"/>
          <w:lang w:val="uk-UA"/>
        </w:rPr>
        <w:br w:type="page"/>
      </w:r>
      <w:r>
        <w:rPr>
          <w:rFonts w:ascii="Times New Roman" w:hAnsi="Times New Roman"/>
          <w:sz w:val="28"/>
          <w:szCs w:val="28"/>
          <w:lang w:val="uk-UA"/>
        </w:rPr>
        <w:lastRenderedPageBreak/>
        <w:t>Сторінка 16</w:t>
      </w:r>
    </w:p>
    <w:p w:rsidR="00B97169" w:rsidRDefault="00B97169" w:rsidP="005C23E1">
      <w:pPr>
        <w:spacing w:after="0" w:line="360" w:lineRule="auto"/>
        <w:ind w:left="539"/>
        <w:jc w:val="both"/>
        <w:rPr>
          <w:rFonts w:ascii="Times New Roman" w:hAnsi="Times New Roman"/>
          <w:spacing w:val="-4"/>
          <w:sz w:val="28"/>
          <w:szCs w:val="28"/>
          <w:lang w:val="uk-UA"/>
        </w:rPr>
      </w:pPr>
    </w:p>
    <w:p w:rsidR="00B97169" w:rsidRPr="005019C6" w:rsidRDefault="00B97169" w:rsidP="00711CCB">
      <w:pPr>
        <w:spacing w:after="0" w:line="360" w:lineRule="auto"/>
        <w:ind w:firstLine="540"/>
        <w:jc w:val="both"/>
        <w:rPr>
          <w:rFonts w:ascii="Times New Roman" w:hAnsi="Times New Roman"/>
          <w:spacing w:val="-12"/>
          <w:sz w:val="28"/>
          <w:szCs w:val="28"/>
          <w:shd w:val="clear" w:color="auto" w:fill="FFFFFF"/>
          <w:lang w:val="uk-UA"/>
        </w:rPr>
      </w:pPr>
      <w:r w:rsidRPr="0047224A">
        <w:rPr>
          <w:rFonts w:ascii="Times New Roman" w:hAnsi="Times New Roman"/>
          <w:b/>
          <w:spacing w:val="-16"/>
          <w:sz w:val="28"/>
          <w:szCs w:val="28"/>
          <w:shd w:val="clear" w:color="auto" w:fill="FFFFFF"/>
          <w:lang w:val="uk-UA"/>
        </w:rPr>
        <w:t xml:space="preserve">Розділ </w:t>
      </w:r>
      <w:r>
        <w:rPr>
          <w:rFonts w:ascii="Times New Roman" w:hAnsi="Times New Roman"/>
          <w:b/>
          <w:spacing w:val="-16"/>
          <w:sz w:val="28"/>
          <w:szCs w:val="28"/>
          <w:shd w:val="clear" w:color="auto" w:fill="FFFFFF"/>
          <w:lang w:val="uk-UA"/>
        </w:rPr>
        <w:t>7</w:t>
      </w:r>
      <w:r w:rsidRPr="0047224A">
        <w:rPr>
          <w:rFonts w:ascii="Times New Roman" w:hAnsi="Times New Roman"/>
          <w:b/>
          <w:spacing w:val="-16"/>
          <w:sz w:val="28"/>
          <w:szCs w:val="28"/>
          <w:shd w:val="clear" w:color="auto" w:fill="FFFFFF"/>
          <w:lang w:val="uk-UA"/>
        </w:rPr>
        <w:t xml:space="preserve"> «</w:t>
      </w:r>
      <w:r>
        <w:rPr>
          <w:rFonts w:ascii="Times New Roman" w:hAnsi="Times New Roman"/>
          <w:b/>
          <w:spacing w:val="-16"/>
          <w:sz w:val="28"/>
          <w:szCs w:val="28"/>
          <w:shd w:val="clear" w:color="auto" w:fill="FFFFFF"/>
          <w:lang w:val="uk-UA"/>
        </w:rPr>
        <w:t>САНІТАРНО-ГІГІЄНІЧНІ ВИМОГИ»</w:t>
      </w:r>
    </w:p>
    <w:p w:rsidR="00B97169" w:rsidRDefault="00B97169" w:rsidP="000D7416">
      <w:pPr>
        <w:tabs>
          <w:tab w:val="left" w:pos="540"/>
        </w:tabs>
        <w:spacing w:after="0" w:line="360" w:lineRule="auto"/>
        <w:jc w:val="both"/>
        <w:rPr>
          <w:rFonts w:ascii="Times New Roman" w:hAnsi="Times New Roman"/>
          <w:spacing w:val="-4"/>
          <w:sz w:val="28"/>
          <w:szCs w:val="28"/>
          <w:lang w:val="uk-UA"/>
        </w:rPr>
      </w:pPr>
      <w:r>
        <w:rPr>
          <w:rFonts w:ascii="Times New Roman" w:hAnsi="Times New Roman"/>
          <w:spacing w:val="-4"/>
          <w:sz w:val="28"/>
          <w:szCs w:val="28"/>
          <w:lang w:val="uk-UA"/>
        </w:rPr>
        <w:tab/>
      </w:r>
      <w:r w:rsidRPr="000D7416">
        <w:rPr>
          <w:rFonts w:ascii="Times New Roman" w:hAnsi="Times New Roman"/>
          <w:spacing w:val="-8"/>
          <w:sz w:val="28"/>
          <w:szCs w:val="28"/>
          <w:lang w:val="uk-UA"/>
        </w:rPr>
        <w:t xml:space="preserve">У 7.1 вилучити посилання на: «ДБН 1.4-01.01, СН 3077, </w:t>
      </w:r>
      <w:proofErr w:type="spellStart"/>
      <w:r w:rsidRPr="000D7416">
        <w:rPr>
          <w:rFonts w:ascii="Times New Roman" w:hAnsi="Times New Roman"/>
          <w:spacing w:val="-8"/>
          <w:sz w:val="28"/>
          <w:szCs w:val="28"/>
          <w:lang w:val="uk-UA"/>
        </w:rPr>
        <w:t>СанПиН</w:t>
      </w:r>
      <w:proofErr w:type="spellEnd"/>
      <w:r w:rsidRPr="000D7416">
        <w:rPr>
          <w:rFonts w:ascii="Times New Roman" w:hAnsi="Times New Roman"/>
          <w:spacing w:val="-8"/>
          <w:sz w:val="28"/>
          <w:szCs w:val="28"/>
          <w:lang w:val="uk-UA"/>
        </w:rPr>
        <w:t xml:space="preserve"> 42-120-4948, С</w:t>
      </w:r>
      <w:r>
        <w:rPr>
          <w:rFonts w:ascii="Times New Roman" w:hAnsi="Times New Roman"/>
          <w:spacing w:val="-4"/>
          <w:sz w:val="28"/>
          <w:szCs w:val="28"/>
          <w:lang w:val="uk-UA"/>
        </w:rPr>
        <w:t>Н 1757».</w:t>
      </w:r>
    </w:p>
    <w:p w:rsidR="00B97169" w:rsidRDefault="00B97169" w:rsidP="000D7416">
      <w:pPr>
        <w:spacing w:after="0" w:line="360" w:lineRule="auto"/>
        <w:ind w:firstLine="539"/>
        <w:jc w:val="both"/>
        <w:rPr>
          <w:rFonts w:ascii="Times New Roman" w:hAnsi="Times New Roman"/>
          <w:spacing w:val="-4"/>
          <w:sz w:val="28"/>
          <w:szCs w:val="28"/>
          <w:lang w:val="uk-UA"/>
        </w:rPr>
      </w:pPr>
      <w:r>
        <w:rPr>
          <w:rFonts w:ascii="Times New Roman" w:hAnsi="Times New Roman"/>
          <w:spacing w:val="-4"/>
          <w:sz w:val="28"/>
          <w:szCs w:val="28"/>
          <w:lang w:val="uk-UA"/>
        </w:rPr>
        <w:t xml:space="preserve">У </w:t>
      </w:r>
      <w:r w:rsidRPr="000D7416">
        <w:rPr>
          <w:rFonts w:ascii="Times New Roman" w:hAnsi="Times New Roman"/>
          <w:spacing w:val="-8"/>
          <w:sz w:val="28"/>
          <w:szCs w:val="28"/>
          <w:lang w:val="uk-UA"/>
        </w:rPr>
        <w:t>7.</w:t>
      </w:r>
      <w:r>
        <w:rPr>
          <w:rFonts w:ascii="Times New Roman" w:hAnsi="Times New Roman"/>
          <w:spacing w:val="-8"/>
          <w:sz w:val="28"/>
          <w:szCs w:val="28"/>
          <w:lang w:val="uk-UA"/>
        </w:rPr>
        <w:t xml:space="preserve">3 </w:t>
      </w:r>
      <w:r w:rsidRPr="000D7416">
        <w:rPr>
          <w:rFonts w:ascii="Times New Roman" w:hAnsi="Times New Roman"/>
          <w:spacing w:val="-8"/>
          <w:sz w:val="28"/>
          <w:szCs w:val="28"/>
          <w:lang w:val="uk-UA"/>
        </w:rPr>
        <w:t xml:space="preserve"> вилучити посилання на:</w:t>
      </w:r>
      <w:r>
        <w:rPr>
          <w:rFonts w:ascii="Times New Roman" w:hAnsi="Times New Roman"/>
          <w:spacing w:val="-8"/>
          <w:sz w:val="28"/>
          <w:szCs w:val="28"/>
          <w:lang w:val="uk-UA"/>
        </w:rPr>
        <w:t xml:space="preserve"> «</w:t>
      </w:r>
      <w:proofErr w:type="spellStart"/>
      <w:r w:rsidRPr="000D7416">
        <w:rPr>
          <w:rFonts w:ascii="Times New Roman" w:hAnsi="Times New Roman"/>
          <w:spacing w:val="-8"/>
          <w:sz w:val="28"/>
          <w:szCs w:val="28"/>
          <w:lang w:val="uk-UA"/>
        </w:rPr>
        <w:t>СанПиН</w:t>
      </w:r>
      <w:proofErr w:type="spellEnd"/>
      <w:r w:rsidRPr="000D7416">
        <w:rPr>
          <w:rFonts w:ascii="Times New Roman" w:hAnsi="Times New Roman"/>
          <w:spacing w:val="-8"/>
          <w:sz w:val="28"/>
          <w:szCs w:val="28"/>
          <w:lang w:val="uk-UA"/>
        </w:rPr>
        <w:t xml:space="preserve"> 42-12</w:t>
      </w:r>
      <w:r>
        <w:rPr>
          <w:rFonts w:ascii="Times New Roman" w:hAnsi="Times New Roman"/>
          <w:spacing w:val="-8"/>
          <w:sz w:val="28"/>
          <w:szCs w:val="28"/>
          <w:lang w:val="uk-UA"/>
        </w:rPr>
        <w:t>8</w:t>
      </w:r>
      <w:r w:rsidRPr="000D7416">
        <w:rPr>
          <w:rFonts w:ascii="Times New Roman" w:hAnsi="Times New Roman"/>
          <w:spacing w:val="-8"/>
          <w:sz w:val="28"/>
          <w:szCs w:val="28"/>
          <w:lang w:val="uk-UA"/>
        </w:rPr>
        <w:t>-</w:t>
      </w:r>
      <w:r>
        <w:rPr>
          <w:rFonts w:ascii="Times New Roman" w:hAnsi="Times New Roman"/>
          <w:spacing w:val="-8"/>
          <w:sz w:val="28"/>
          <w:szCs w:val="28"/>
          <w:lang w:val="uk-UA"/>
        </w:rPr>
        <w:t xml:space="preserve">4690, </w:t>
      </w:r>
      <w:proofErr w:type="spellStart"/>
      <w:r w:rsidRPr="000D7416">
        <w:rPr>
          <w:rFonts w:ascii="Times New Roman" w:hAnsi="Times New Roman"/>
          <w:spacing w:val="-8"/>
          <w:sz w:val="28"/>
          <w:szCs w:val="28"/>
          <w:lang w:val="uk-UA"/>
        </w:rPr>
        <w:t>СанПиН</w:t>
      </w:r>
      <w:proofErr w:type="spellEnd"/>
      <w:r w:rsidRPr="000D7416">
        <w:rPr>
          <w:rFonts w:ascii="Times New Roman" w:hAnsi="Times New Roman"/>
          <w:spacing w:val="-8"/>
          <w:sz w:val="28"/>
          <w:szCs w:val="28"/>
          <w:lang w:val="uk-UA"/>
        </w:rPr>
        <w:t xml:space="preserve"> 42-12</w:t>
      </w:r>
      <w:r>
        <w:rPr>
          <w:rFonts w:ascii="Times New Roman" w:hAnsi="Times New Roman"/>
          <w:spacing w:val="-8"/>
          <w:sz w:val="28"/>
          <w:szCs w:val="28"/>
          <w:lang w:val="uk-UA"/>
        </w:rPr>
        <w:t>1</w:t>
      </w:r>
      <w:r w:rsidRPr="000D7416">
        <w:rPr>
          <w:rFonts w:ascii="Times New Roman" w:hAnsi="Times New Roman"/>
          <w:spacing w:val="-8"/>
          <w:sz w:val="28"/>
          <w:szCs w:val="28"/>
          <w:lang w:val="uk-UA"/>
        </w:rPr>
        <w:t>-</w:t>
      </w:r>
      <w:r>
        <w:rPr>
          <w:rFonts w:ascii="Times New Roman" w:hAnsi="Times New Roman"/>
          <w:spacing w:val="-8"/>
          <w:sz w:val="28"/>
          <w:szCs w:val="28"/>
          <w:lang w:val="uk-UA"/>
        </w:rPr>
        <w:t xml:space="preserve">4130, </w:t>
      </w:r>
      <w:proofErr w:type="spellStart"/>
      <w:r w:rsidRPr="000D7416">
        <w:rPr>
          <w:rFonts w:ascii="Times New Roman" w:hAnsi="Times New Roman"/>
          <w:spacing w:val="-8"/>
          <w:sz w:val="28"/>
          <w:szCs w:val="28"/>
          <w:lang w:val="uk-UA"/>
        </w:rPr>
        <w:t>СанПиН</w:t>
      </w:r>
      <w:proofErr w:type="spellEnd"/>
      <w:r w:rsidRPr="000D7416">
        <w:rPr>
          <w:rFonts w:ascii="Times New Roman" w:hAnsi="Times New Roman"/>
          <w:spacing w:val="-8"/>
          <w:sz w:val="28"/>
          <w:szCs w:val="28"/>
          <w:lang w:val="uk-UA"/>
        </w:rPr>
        <w:t xml:space="preserve"> 4</w:t>
      </w:r>
      <w:r>
        <w:rPr>
          <w:rFonts w:ascii="Times New Roman" w:hAnsi="Times New Roman"/>
          <w:spacing w:val="-8"/>
          <w:sz w:val="28"/>
          <w:szCs w:val="28"/>
          <w:lang w:val="uk-UA"/>
        </w:rPr>
        <w:t>630».</w:t>
      </w:r>
    </w:p>
    <w:p w:rsidR="00B97169" w:rsidRDefault="00B97169" w:rsidP="000D7416">
      <w:pPr>
        <w:spacing w:after="0" w:line="360" w:lineRule="auto"/>
        <w:ind w:firstLine="539"/>
        <w:rPr>
          <w:rFonts w:ascii="Times New Roman" w:hAnsi="Times New Roman"/>
          <w:spacing w:val="-8"/>
          <w:sz w:val="28"/>
          <w:szCs w:val="28"/>
          <w:lang w:val="uk-UA"/>
        </w:rPr>
      </w:pPr>
      <w:r>
        <w:rPr>
          <w:rFonts w:ascii="Times New Roman" w:hAnsi="Times New Roman"/>
          <w:spacing w:val="-4"/>
          <w:sz w:val="28"/>
          <w:szCs w:val="28"/>
          <w:lang w:val="uk-UA"/>
        </w:rPr>
        <w:t xml:space="preserve">У </w:t>
      </w:r>
      <w:r w:rsidRPr="000D7416">
        <w:rPr>
          <w:rFonts w:ascii="Times New Roman" w:hAnsi="Times New Roman"/>
          <w:spacing w:val="-8"/>
          <w:sz w:val="28"/>
          <w:szCs w:val="28"/>
          <w:lang w:val="uk-UA"/>
        </w:rPr>
        <w:t>7.</w:t>
      </w:r>
      <w:r>
        <w:rPr>
          <w:rFonts w:ascii="Times New Roman" w:hAnsi="Times New Roman"/>
          <w:spacing w:val="-8"/>
          <w:sz w:val="28"/>
          <w:szCs w:val="28"/>
          <w:lang w:val="uk-UA"/>
        </w:rPr>
        <w:t xml:space="preserve">6 </w:t>
      </w:r>
      <w:r w:rsidRPr="000D7416">
        <w:rPr>
          <w:rFonts w:ascii="Times New Roman" w:hAnsi="Times New Roman"/>
          <w:spacing w:val="-8"/>
          <w:sz w:val="28"/>
          <w:szCs w:val="28"/>
          <w:lang w:val="uk-UA"/>
        </w:rPr>
        <w:t xml:space="preserve"> вилучити </w:t>
      </w:r>
      <w:r>
        <w:rPr>
          <w:rFonts w:ascii="Times New Roman" w:hAnsi="Times New Roman"/>
          <w:spacing w:val="-8"/>
          <w:sz w:val="28"/>
          <w:szCs w:val="28"/>
          <w:lang w:val="uk-UA"/>
        </w:rPr>
        <w:t xml:space="preserve"> </w:t>
      </w:r>
      <w:r w:rsidRPr="000D7416">
        <w:rPr>
          <w:rFonts w:ascii="Times New Roman" w:hAnsi="Times New Roman"/>
          <w:spacing w:val="-8"/>
          <w:sz w:val="28"/>
          <w:szCs w:val="28"/>
          <w:lang w:val="uk-UA"/>
        </w:rPr>
        <w:t xml:space="preserve">посилання </w:t>
      </w:r>
      <w:r>
        <w:rPr>
          <w:rFonts w:ascii="Times New Roman" w:hAnsi="Times New Roman"/>
          <w:spacing w:val="-8"/>
          <w:sz w:val="28"/>
          <w:szCs w:val="28"/>
          <w:lang w:val="uk-UA"/>
        </w:rPr>
        <w:t xml:space="preserve"> </w:t>
      </w:r>
      <w:r w:rsidRPr="000D7416">
        <w:rPr>
          <w:rFonts w:ascii="Times New Roman" w:hAnsi="Times New Roman"/>
          <w:spacing w:val="-8"/>
          <w:sz w:val="28"/>
          <w:szCs w:val="28"/>
          <w:lang w:val="uk-UA"/>
        </w:rPr>
        <w:t>на:</w:t>
      </w:r>
      <w:r>
        <w:rPr>
          <w:rFonts w:ascii="Times New Roman" w:hAnsi="Times New Roman"/>
          <w:spacing w:val="-8"/>
          <w:sz w:val="28"/>
          <w:szCs w:val="28"/>
          <w:lang w:val="uk-UA"/>
        </w:rPr>
        <w:t xml:space="preserve"> </w:t>
      </w:r>
      <w:r w:rsidRPr="000D7416">
        <w:rPr>
          <w:rFonts w:ascii="Times New Roman" w:hAnsi="Times New Roman"/>
          <w:spacing w:val="-8"/>
          <w:sz w:val="28"/>
          <w:szCs w:val="28"/>
          <w:lang w:val="uk-UA"/>
        </w:rPr>
        <w:t>«ДБН 1.4-01.01,</w:t>
      </w:r>
      <w:r>
        <w:rPr>
          <w:rFonts w:ascii="Times New Roman" w:hAnsi="Times New Roman"/>
          <w:spacing w:val="-8"/>
          <w:sz w:val="28"/>
          <w:szCs w:val="28"/>
          <w:lang w:val="uk-UA"/>
        </w:rPr>
        <w:t xml:space="preserve">  Д</w:t>
      </w:r>
      <w:r w:rsidRPr="000D7416">
        <w:rPr>
          <w:rFonts w:ascii="Times New Roman" w:hAnsi="Times New Roman"/>
          <w:spacing w:val="-8"/>
          <w:sz w:val="28"/>
          <w:szCs w:val="28"/>
          <w:lang w:val="uk-UA"/>
        </w:rPr>
        <w:t>БН 1.4-0</w:t>
      </w:r>
      <w:r>
        <w:rPr>
          <w:rFonts w:ascii="Times New Roman" w:hAnsi="Times New Roman"/>
          <w:spacing w:val="-8"/>
          <w:sz w:val="28"/>
          <w:szCs w:val="28"/>
          <w:lang w:val="uk-UA"/>
        </w:rPr>
        <w:t>2</w:t>
      </w:r>
      <w:r w:rsidRPr="000D7416">
        <w:rPr>
          <w:rFonts w:ascii="Times New Roman" w:hAnsi="Times New Roman"/>
          <w:spacing w:val="-8"/>
          <w:sz w:val="28"/>
          <w:szCs w:val="28"/>
          <w:lang w:val="uk-UA"/>
        </w:rPr>
        <w:t>.01</w:t>
      </w:r>
      <w:r>
        <w:rPr>
          <w:rFonts w:ascii="Times New Roman" w:hAnsi="Times New Roman"/>
          <w:spacing w:val="-8"/>
          <w:sz w:val="28"/>
          <w:szCs w:val="28"/>
          <w:lang w:val="uk-UA"/>
        </w:rPr>
        <w:t>».</w:t>
      </w:r>
    </w:p>
    <w:p w:rsidR="00B97169" w:rsidRDefault="00B97169" w:rsidP="00925B87">
      <w:pPr>
        <w:spacing w:after="0" w:line="360" w:lineRule="auto"/>
        <w:ind w:firstLine="540"/>
        <w:jc w:val="both"/>
        <w:rPr>
          <w:rFonts w:ascii="Times New Roman" w:hAnsi="Times New Roman"/>
          <w:sz w:val="28"/>
        </w:rPr>
      </w:pPr>
      <w:r w:rsidRPr="00925B87">
        <w:rPr>
          <w:rFonts w:ascii="Times New Roman" w:hAnsi="Times New Roman"/>
          <w:color w:val="FF0000"/>
          <w:sz w:val="28"/>
        </w:rPr>
        <w:t xml:space="preserve">7.12 </w:t>
      </w:r>
      <w:r>
        <w:rPr>
          <w:rFonts w:ascii="Times New Roman" w:hAnsi="Times New Roman"/>
          <w:color w:val="FF0000"/>
          <w:sz w:val="28"/>
          <w:lang w:val="uk-UA"/>
        </w:rPr>
        <w:t xml:space="preserve"> </w:t>
      </w:r>
      <w:r w:rsidRPr="00925B87">
        <w:rPr>
          <w:rFonts w:ascii="Times New Roman" w:hAnsi="Times New Roman"/>
          <w:color w:val="FF0000"/>
          <w:sz w:val="28"/>
          <w:lang w:val="uk-UA"/>
        </w:rPr>
        <w:t>вилучити</w:t>
      </w:r>
      <w:r w:rsidRPr="00925B87">
        <w:rPr>
          <w:rFonts w:ascii="Times New Roman" w:hAnsi="Times New Roman"/>
          <w:sz w:val="28"/>
          <w:lang w:val="uk-UA"/>
        </w:rPr>
        <w:t>.</w:t>
      </w:r>
    </w:p>
    <w:p w:rsidR="00B97169" w:rsidRDefault="00B97169" w:rsidP="00925B87">
      <w:pPr>
        <w:spacing w:after="0" w:line="360" w:lineRule="auto"/>
        <w:ind w:firstLine="539"/>
        <w:rPr>
          <w:rFonts w:ascii="Times New Roman" w:hAnsi="Times New Roman"/>
          <w:spacing w:val="-4"/>
          <w:sz w:val="28"/>
          <w:szCs w:val="28"/>
          <w:lang w:val="uk-UA"/>
        </w:rPr>
      </w:pPr>
      <w:r>
        <w:rPr>
          <w:rFonts w:ascii="Times New Roman" w:hAnsi="Times New Roman"/>
          <w:spacing w:val="-4"/>
          <w:sz w:val="28"/>
          <w:szCs w:val="28"/>
          <w:lang w:val="uk-UA"/>
        </w:rPr>
        <w:t xml:space="preserve">У  </w:t>
      </w:r>
      <w:r w:rsidRPr="000D7416">
        <w:rPr>
          <w:rFonts w:ascii="Times New Roman" w:hAnsi="Times New Roman"/>
          <w:spacing w:val="-8"/>
          <w:sz w:val="28"/>
          <w:szCs w:val="28"/>
          <w:lang w:val="uk-UA"/>
        </w:rPr>
        <w:t>7</w:t>
      </w:r>
      <w:r>
        <w:rPr>
          <w:rFonts w:ascii="Times New Roman" w:hAnsi="Times New Roman"/>
          <w:spacing w:val="-8"/>
          <w:sz w:val="28"/>
          <w:szCs w:val="28"/>
          <w:lang w:val="uk-UA"/>
        </w:rPr>
        <w:t>.15  в кінці  вилучити: «згідно  з  СН 2152».</w:t>
      </w:r>
    </w:p>
    <w:p w:rsidR="00B97169" w:rsidRDefault="00B97169" w:rsidP="00DD474B">
      <w:pPr>
        <w:spacing w:after="0" w:line="360" w:lineRule="auto"/>
        <w:ind w:firstLine="539"/>
        <w:rPr>
          <w:rFonts w:ascii="Times New Roman" w:hAnsi="Times New Roman"/>
          <w:spacing w:val="-6"/>
          <w:sz w:val="28"/>
          <w:szCs w:val="28"/>
          <w:lang w:val="uk-UA"/>
        </w:rPr>
      </w:pPr>
      <w:r>
        <w:rPr>
          <w:rFonts w:ascii="Times New Roman" w:hAnsi="Times New Roman"/>
          <w:spacing w:val="-4"/>
          <w:sz w:val="28"/>
          <w:szCs w:val="28"/>
          <w:lang w:val="uk-UA"/>
        </w:rPr>
        <w:t xml:space="preserve">У  </w:t>
      </w:r>
      <w:r w:rsidRPr="000D7416">
        <w:rPr>
          <w:rFonts w:ascii="Times New Roman" w:hAnsi="Times New Roman"/>
          <w:spacing w:val="-8"/>
          <w:sz w:val="28"/>
          <w:szCs w:val="28"/>
          <w:lang w:val="uk-UA"/>
        </w:rPr>
        <w:t>7</w:t>
      </w:r>
      <w:r>
        <w:rPr>
          <w:rFonts w:ascii="Times New Roman" w:hAnsi="Times New Roman"/>
          <w:spacing w:val="-8"/>
          <w:sz w:val="28"/>
          <w:szCs w:val="28"/>
          <w:lang w:val="uk-UA"/>
        </w:rPr>
        <w:t>.16 посилання «СНиП  ІІ-12» замінити на: «</w:t>
      </w:r>
      <w:r>
        <w:rPr>
          <w:rFonts w:ascii="Times New Roman" w:hAnsi="Times New Roman"/>
          <w:spacing w:val="-6"/>
          <w:sz w:val="28"/>
          <w:szCs w:val="28"/>
          <w:lang w:val="uk-UA"/>
        </w:rPr>
        <w:t>ДБН В.1.1-31, ДБН В.1.2-10, ДСТУ-Н Б В.1.1-34, ДСТУ-Н Б В.1.1-35», а посилання на: «СН 1304, СН 3077» вилучити.</w:t>
      </w:r>
    </w:p>
    <w:p w:rsidR="00B97169" w:rsidRDefault="00B97169" w:rsidP="00DD474B">
      <w:pPr>
        <w:spacing w:after="0" w:line="360" w:lineRule="auto"/>
        <w:ind w:firstLine="539"/>
        <w:rPr>
          <w:rFonts w:ascii="Times New Roman" w:hAnsi="Times New Roman"/>
          <w:spacing w:val="-6"/>
          <w:sz w:val="28"/>
          <w:szCs w:val="28"/>
          <w:lang w:val="uk-UA"/>
        </w:rPr>
      </w:pPr>
      <w:r>
        <w:rPr>
          <w:rFonts w:ascii="Times New Roman" w:hAnsi="Times New Roman"/>
          <w:spacing w:val="-4"/>
          <w:sz w:val="28"/>
          <w:szCs w:val="28"/>
          <w:lang w:val="uk-UA"/>
        </w:rPr>
        <w:t xml:space="preserve">У  </w:t>
      </w:r>
      <w:r w:rsidRPr="000D7416">
        <w:rPr>
          <w:rFonts w:ascii="Times New Roman" w:hAnsi="Times New Roman"/>
          <w:spacing w:val="-8"/>
          <w:sz w:val="28"/>
          <w:szCs w:val="28"/>
          <w:lang w:val="uk-UA"/>
        </w:rPr>
        <w:t>7</w:t>
      </w:r>
      <w:r>
        <w:rPr>
          <w:rFonts w:ascii="Times New Roman" w:hAnsi="Times New Roman"/>
          <w:spacing w:val="-8"/>
          <w:sz w:val="28"/>
          <w:szCs w:val="28"/>
          <w:lang w:val="uk-UA"/>
        </w:rPr>
        <w:t xml:space="preserve">.18  </w:t>
      </w:r>
      <w:r w:rsidRPr="000D7416">
        <w:rPr>
          <w:rFonts w:ascii="Times New Roman" w:hAnsi="Times New Roman"/>
          <w:spacing w:val="-8"/>
          <w:sz w:val="28"/>
          <w:szCs w:val="28"/>
          <w:lang w:val="uk-UA"/>
        </w:rPr>
        <w:t xml:space="preserve">вилучити </w:t>
      </w:r>
      <w:r>
        <w:rPr>
          <w:rFonts w:ascii="Times New Roman" w:hAnsi="Times New Roman"/>
          <w:spacing w:val="-8"/>
          <w:sz w:val="28"/>
          <w:szCs w:val="28"/>
          <w:lang w:val="uk-UA"/>
        </w:rPr>
        <w:t xml:space="preserve"> </w:t>
      </w:r>
      <w:r w:rsidRPr="000D7416">
        <w:rPr>
          <w:rFonts w:ascii="Times New Roman" w:hAnsi="Times New Roman"/>
          <w:spacing w:val="-8"/>
          <w:sz w:val="28"/>
          <w:szCs w:val="28"/>
          <w:lang w:val="uk-UA"/>
        </w:rPr>
        <w:t xml:space="preserve">посилання </w:t>
      </w:r>
      <w:r>
        <w:rPr>
          <w:rFonts w:ascii="Times New Roman" w:hAnsi="Times New Roman"/>
          <w:spacing w:val="-8"/>
          <w:sz w:val="28"/>
          <w:szCs w:val="28"/>
          <w:lang w:val="uk-UA"/>
        </w:rPr>
        <w:t xml:space="preserve"> </w:t>
      </w:r>
      <w:r w:rsidRPr="000D7416">
        <w:rPr>
          <w:rFonts w:ascii="Times New Roman" w:hAnsi="Times New Roman"/>
          <w:spacing w:val="-8"/>
          <w:sz w:val="28"/>
          <w:szCs w:val="28"/>
          <w:lang w:val="uk-UA"/>
        </w:rPr>
        <w:t>на:</w:t>
      </w:r>
      <w:r>
        <w:rPr>
          <w:rFonts w:ascii="Times New Roman" w:hAnsi="Times New Roman"/>
          <w:spacing w:val="-8"/>
          <w:sz w:val="28"/>
          <w:szCs w:val="28"/>
          <w:lang w:val="uk-UA"/>
        </w:rPr>
        <w:t xml:space="preserve"> «</w:t>
      </w:r>
      <w:r>
        <w:rPr>
          <w:rFonts w:ascii="Times New Roman" w:hAnsi="Times New Roman"/>
          <w:spacing w:val="-6"/>
          <w:sz w:val="28"/>
          <w:szCs w:val="28"/>
          <w:lang w:val="uk-UA"/>
        </w:rPr>
        <w:t xml:space="preserve">СН 1304  і  </w:t>
      </w:r>
      <w:proofErr w:type="spellStart"/>
      <w:r>
        <w:rPr>
          <w:rFonts w:ascii="Times New Roman" w:hAnsi="Times New Roman"/>
          <w:spacing w:val="-6"/>
          <w:sz w:val="28"/>
          <w:szCs w:val="28"/>
          <w:lang w:val="uk-UA"/>
        </w:rPr>
        <w:t>СанПиН</w:t>
      </w:r>
      <w:proofErr w:type="spellEnd"/>
      <w:r>
        <w:rPr>
          <w:rFonts w:ascii="Times New Roman" w:hAnsi="Times New Roman"/>
          <w:spacing w:val="-6"/>
          <w:sz w:val="28"/>
          <w:szCs w:val="28"/>
          <w:lang w:val="uk-UA"/>
        </w:rPr>
        <w:t xml:space="preserve"> 42-120-4948».</w:t>
      </w:r>
    </w:p>
    <w:p w:rsidR="00B97169" w:rsidRDefault="00B97169" w:rsidP="00DD474B">
      <w:pPr>
        <w:spacing w:after="0" w:line="360" w:lineRule="auto"/>
        <w:ind w:firstLine="539"/>
        <w:rPr>
          <w:rFonts w:ascii="Times New Roman" w:hAnsi="Times New Roman"/>
          <w:spacing w:val="-6"/>
          <w:sz w:val="28"/>
          <w:szCs w:val="28"/>
          <w:lang w:val="uk-UA"/>
        </w:rPr>
      </w:pPr>
      <w:r>
        <w:rPr>
          <w:rFonts w:ascii="Times New Roman" w:hAnsi="Times New Roman"/>
          <w:spacing w:val="-4"/>
          <w:sz w:val="28"/>
          <w:szCs w:val="28"/>
          <w:lang w:val="uk-UA"/>
        </w:rPr>
        <w:t xml:space="preserve">У  </w:t>
      </w:r>
      <w:r w:rsidRPr="000D7416">
        <w:rPr>
          <w:rFonts w:ascii="Times New Roman" w:hAnsi="Times New Roman"/>
          <w:spacing w:val="-8"/>
          <w:sz w:val="28"/>
          <w:szCs w:val="28"/>
          <w:lang w:val="uk-UA"/>
        </w:rPr>
        <w:t>7</w:t>
      </w:r>
      <w:r>
        <w:rPr>
          <w:rFonts w:ascii="Times New Roman" w:hAnsi="Times New Roman"/>
          <w:spacing w:val="-8"/>
          <w:sz w:val="28"/>
          <w:szCs w:val="28"/>
          <w:lang w:val="uk-UA"/>
        </w:rPr>
        <w:t xml:space="preserve">.19  </w:t>
      </w:r>
      <w:r w:rsidRPr="000D7416">
        <w:rPr>
          <w:rFonts w:ascii="Times New Roman" w:hAnsi="Times New Roman"/>
          <w:spacing w:val="-8"/>
          <w:sz w:val="28"/>
          <w:szCs w:val="28"/>
          <w:lang w:val="uk-UA"/>
        </w:rPr>
        <w:t xml:space="preserve">вилучити </w:t>
      </w:r>
      <w:r>
        <w:rPr>
          <w:rFonts w:ascii="Times New Roman" w:hAnsi="Times New Roman"/>
          <w:spacing w:val="-8"/>
          <w:sz w:val="28"/>
          <w:szCs w:val="28"/>
          <w:lang w:val="uk-UA"/>
        </w:rPr>
        <w:t xml:space="preserve"> </w:t>
      </w:r>
      <w:r w:rsidRPr="000D7416">
        <w:rPr>
          <w:rFonts w:ascii="Times New Roman" w:hAnsi="Times New Roman"/>
          <w:spacing w:val="-8"/>
          <w:sz w:val="28"/>
          <w:szCs w:val="28"/>
          <w:lang w:val="uk-UA"/>
        </w:rPr>
        <w:t xml:space="preserve">посилання </w:t>
      </w:r>
      <w:r>
        <w:rPr>
          <w:rFonts w:ascii="Times New Roman" w:hAnsi="Times New Roman"/>
          <w:spacing w:val="-8"/>
          <w:sz w:val="28"/>
          <w:szCs w:val="28"/>
          <w:lang w:val="uk-UA"/>
        </w:rPr>
        <w:t xml:space="preserve"> </w:t>
      </w:r>
      <w:r w:rsidRPr="000D7416">
        <w:rPr>
          <w:rFonts w:ascii="Times New Roman" w:hAnsi="Times New Roman"/>
          <w:spacing w:val="-8"/>
          <w:sz w:val="28"/>
          <w:szCs w:val="28"/>
          <w:lang w:val="uk-UA"/>
        </w:rPr>
        <w:t>на:</w:t>
      </w:r>
      <w:r>
        <w:rPr>
          <w:rFonts w:ascii="Times New Roman" w:hAnsi="Times New Roman"/>
          <w:spacing w:val="-8"/>
          <w:sz w:val="28"/>
          <w:szCs w:val="28"/>
          <w:lang w:val="uk-UA"/>
        </w:rPr>
        <w:t xml:space="preserve"> «</w:t>
      </w:r>
      <w:r>
        <w:rPr>
          <w:rFonts w:ascii="Times New Roman" w:hAnsi="Times New Roman"/>
          <w:spacing w:val="-6"/>
          <w:sz w:val="28"/>
          <w:szCs w:val="28"/>
          <w:lang w:val="uk-UA"/>
        </w:rPr>
        <w:t>СН 1757».</w:t>
      </w:r>
    </w:p>
    <w:p w:rsidR="00B97169" w:rsidRPr="00660FB9" w:rsidRDefault="00B97169" w:rsidP="00DD474B">
      <w:pPr>
        <w:spacing w:after="0" w:line="360" w:lineRule="auto"/>
        <w:ind w:firstLine="539"/>
        <w:rPr>
          <w:rFonts w:ascii="Times New Roman" w:hAnsi="Times New Roman"/>
          <w:b/>
          <w:spacing w:val="-16"/>
          <w:sz w:val="28"/>
          <w:szCs w:val="28"/>
          <w:shd w:val="clear" w:color="auto" w:fill="FFFFFF"/>
          <w:lang w:val="uk-UA"/>
        </w:rPr>
      </w:pPr>
    </w:p>
    <w:p w:rsidR="00B97169" w:rsidRDefault="00B97169" w:rsidP="00DD474B">
      <w:pPr>
        <w:spacing w:after="0" w:line="360" w:lineRule="auto"/>
        <w:ind w:firstLine="539"/>
        <w:rPr>
          <w:rFonts w:ascii="Times New Roman" w:hAnsi="Times New Roman"/>
          <w:spacing w:val="-4"/>
          <w:sz w:val="28"/>
          <w:szCs w:val="28"/>
          <w:lang w:val="uk-UA"/>
        </w:rPr>
      </w:pPr>
      <w:r w:rsidRPr="0047224A">
        <w:rPr>
          <w:rFonts w:ascii="Times New Roman" w:hAnsi="Times New Roman"/>
          <w:b/>
          <w:spacing w:val="-16"/>
          <w:sz w:val="28"/>
          <w:szCs w:val="28"/>
          <w:shd w:val="clear" w:color="auto" w:fill="FFFFFF"/>
          <w:lang w:val="uk-UA"/>
        </w:rPr>
        <w:t xml:space="preserve">Розділ </w:t>
      </w:r>
      <w:r>
        <w:rPr>
          <w:rFonts w:ascii="Times New Roman" w:hAnsi="Times New Roman"/>
          <w:b/>
          <w:spacing w:val="-16"/>
          <w:sz w:val="28"/>
          <w:szCs w:val="28"/>
          <w:shd w:val="clear" w:color="auto" w:fill="FFFFFF"/>
          <w:lang w:val="uk-UA"/>
        </w:rPr>
        <w:t>8</w:t>
      </w:r>
      <w:r w:rsidRPr="0047224A">
        <w:rPr>
          <w:rFonts w:ascii="Times New Roman" w:hAnsi="Times New Roman"/>
          <w:b/>
          <w:spacing w:val="-16"/>
          <w:sz w:val="28"/>
          <w:szCs w:val="28"/>
          <w:shd w:val="clear" w:color="auto" w:fill="FFFFFF"/>
          <w:lang w:val="uk-UA"/>
        </w:rPr>
        <w:t xml:space="preserve"> </w:t>
      </w:r>
      <w:r>
        <w:rPr>
          <w:rFonts w:ascii="Times New Roman" w:hAnsi="Times New Roman"/>
          <w:b/>
          <w:spacing w:val="-16"/>
          <w:sz w:val="28"/>
          <w:szCs w:val="28"/>
          <w:shd w:val="clear" w:color="auto" w:fill="FFFFFF"/>
          <w:lang w:val="uk-UA"/>
        </w:rPr>
        <w:t xml:space="preserve"> </w:t>
      </w:r>
      <w:r w:rsidRPr="0047224A">
        <w:rPr>
          <w:rFonts w:ascii="Times New Roman" w:hAnsi="Times New Roman"/>
          <w:b/>
          <w:spacing w:val="-16"/>
          <w:sz w:val="28"/>
          <w:szCs w:val="28"/>
          <w:shd w:val="clear" w:color="auto" w:fill="FFFFFF"/>
          <w:lang w:val="uk-UA"/>
        </w:rPr>
        <w:t>«</w:t>
      </w:r>
      <w:r>
        <w:rPr>
          <w:rFonts w:ascii="Times New Roman" w:hAnsi="Times New Roman"/>
          <w:b/>
          <w:spacing w:val="-16"/>
          <w:sz w:val="28"/>
          <w:szCs w:val="28"/>
          <w:shd w:val="clear" w:color="auto" w:fill="FFFFFF"/>
          <w:lang w:val="uk-UA"/>
        </w:rPr>
        <w:t>ПОЖЕЖНА  БЕЗПЕКА»</w:t>
      </w:r>
    </w:p>
    <w:p w:rsidR="00B97169" w:rsidRPr="00024650" w:rsidRDefault="00B97169" w:rsidP="00573486">
      <w:pPr>
        <w:ind w:firstLine="540"/>
        <w:rPr>
          <w:rFonts w:ascii="Times New Roman" w:hAnsi="Times New Roman"/>
          <w:sz w:val="28"/>
          <w:szCs w:val="28"/>
          <w:lang w:val="uk-UA"/>
        </w:rPr>
      </w:pPr>
      <w:r w:rsidRPr="00024650">
        <w:rPr>
          <w:rFonts w:ascii="Times New Roman" w:hAnsi="Times New Roman"/>
          <w:sz w:val="28"/>
          <w:szCs w:val="28"/>
          <w:lang w:val="uk-UA"/>
        </w:rPr>
        <w:t>У 8.3 перший абзац викласти в новій редакції:</w:t>
      </w:r>
    </w:p>
    <w:p w:rsidR="00B97169" w:rsidRDefault="00B97169" w:rsidP="00024650">
      <w:pPr>
        <w:spacing w:after="0" w:line="360" w:lineRule="auto"/>
        <w:ind w:firstLine="540"/>
        <w:jc w:val="both"/>
        <w:rPr>
          <w:rFonts w:ascii="Times New Roman" w:hAnsi="Times New Roman"/>
          <w:sz w:val="28"/>
          <w:lang w:val="uk-UA"/>
        </w:rPr>
      </w:pPr>
      <w:r>
        <w:rPr>
          <w:rFonts w:ascii="Times New Roman" w:hAnsi="Times New Roman"/>
          <w:sz w:val="28"/>
          <w:szCs w:val="28"/>
          <w:lang w:val="uk-UA"/>
        </w:rPr>
        <w:t>«</w:t>
      </w:r>
      <w:r w:rsidRPr="00024650">
        <w:rPr>
          <w:rFonts w:ascii="Times New Roman" w:hAnsi="Times New Roman"/>
          <w:sz w:val="28"/>
          <w:lang w:val="uk-UA"/>
        </w:rPr>
        <w:t xml:space="preserve">Із торговельного залу повинно бути передбачено не менше двох розосереджених евакуаційних виходів безпосередньо назовні або в евакуаційні коридори, сходові клітки. Допускається передбачати евакуаційні виходи </w:t>
      </w:r>
      <w:r>
        <w:rPr>
          <w:rFonts w:ascii="Times New Roman" w:hAnsi="Times New Roman"/>
          <w:sz w:val="28"/>
          <w:lang w:val="uk-UA"/>
        </w:rPr>
        <w:t xml:space="preserve"> </w:t>
      </w:r>
      <w:r w:rsidRPr="00024650">
        <w:rPr>
          <w:rFonts w:ascii="Times New Roman" w:hAnsi="Times New Roman"/>
          <w:sz w:val="28"/>
          <w:lang w:val="uk-UA"/>
        </w:rPr>
        <w:t xml:space="preserve">на </w:t>
      </w:r>
      <w:r>
        <w:rPr>
          <w:rFonts w:ascii="Times New Roman" w:hAnsi="Times New Roman"/>
          <w:sz w:val="28"/>
          <w:lang w:val="uk-UA"/>
        </w:rPr>
        <w:t xml:space="preserve"> </w:t>
      </w:r>
      <w:r w:rsidRPr="00024650">
        <w:rPr>
          <w:rFonts w:ascii="Times New Roman" w:hAnsi="Times New Roman"/>
          <w:sz w:val="28"/>
          <w:lang w:val="uk-UA"/>
        </w:rPr>
        <w:t xml:space="preserve">сходи </w:t>
      </w:r>
      <w:r>
        <w:rPr>
          <w:rFonts w:ascii="Times New Roman" w:hAnsi="Times New Roman"/>
          <w:sz w:val="28"/>
          <w:lang w:val="uk-UA"/>
        </w:rPr>
        <w:t xml:space="preserve"> </w:t>
      </w:r>
      <w:r w:rsidRPr="00024650">
        <w:rPr>
          <w:rFonts w:ascii="Times New Roman" w:hAnsi="Times New Roman"/>
          <w:sz w:val="28"/>
          <w:lang w:val="uk-UA"/>
        </w:rPr>
        <w:t xml:space="preserve">типу С 2 </w:t>
      </w:r>
      <w:r>
        <w:rPr>
          <w:rFonts w:ascii="Times New Roman" w:hAnsi="Times New Roman"/>
          <w:sz w:val="28"/>
          <w:lang w:val="uk-UA"/>
        </w:rPr>
        <w:t xml:space="preserve"> </w:t>
      </w:r>
      <w:r w:rsidRPr="00024650">
        <w:rPr>
          <w:rFonts w:ascii="Times New Roman" w:hAnsi="Times New Roman"/>
          <w:sz w:val="28"/>
          <w:lang w:val="uk-UA"/>
        </w:rPr>
        <w:t>за</w:t>
      </w:r>
      <w:r>
        <w:rPr>
          <w:rFonts w:ascii="Times New Roman" w:hAnsi="Times New Roman"/>
          <w:sz w:val="28"/>
          <w:lang w:val="uk-UA"/>
        </w:rPr>
        <w:t xml:space="preserve"> </w:t>
      </w:r>
      <w:r w:rsidRPr="00024650">
        <w:rPr>
          <w:rFonts w:ascii="Times New Roman" w:hAnsi="Times New Roman"/>
          <w:sz w:val="28"/>
          <w:lang w:val="uk-UA"/>
        </w:rPr>
        <w:t xml:space="preserve"> умови </w:t>
      </w:r>
      <w:r>
        <w:rPr>
          <w:rFonts w:ascii="Times New Roman" w:hAnsi="Times New Roman"/>
          <w:sz w:val="28"/>
          <w:lang w:val="uk-UA"/>
        </w:rPr>
        <w:t xml:space="preserve"> </w:t>
      </w:r>
      <w:r w:rsidRPr="00024650">
        <w:rPr>
          <w:rFonts w:ascii="Times New Roman" w:hAnsi="Times New Roman"/>
          <w:sz w:val="28"/>
          <w:lang w:val="uk-UA"/>
        </w:rPr>
        <w:t xml:space="preserve">виконання </w:t>
      </w:r>
      <w:r>
        <w:rPr>
          <w:rFonts w:ascii="Times New Roman" w:hAnsi="Times New Roman"/>
          <w:sz w:val="28"/>
          <w:lang w:val="uk-UA"/>
        </w:rPr>
        <w:t xml:space="preserve"> </w:t>
      </w:r>
      <w:r w:rsidRPr="00024650">
        <w:rPr>
          <w:rFonts w:ascii="Times New Roman" w:hAnsi="Times New Roman"/>
          <w:sz w:val="28"/>
          <w:lang w:val="uk-UA"/>
        </w:rPr>
        <w:t xml:space="preserve">вимог 8.9 </w:t>
      </w:r>
      <w:r>
        <w:rPr>
          <w:rFonts w:ascii="Times New Roman" w:hAnsi="Times New Roman"/>
          <w:sz w:val="28"/>
          <w:lang w:val="uk-UA"/>
        </w:rPr>
        <w:t xml:space="preserve"> </w:t>
      </w:r>
      <w:r w:rsidRPr="00024650">
        <w:rPr>
          <w:rFonts w:ascii="Times New Roman" w:hAnsi="Times New Roman"/>
          <w:sz w:val="28"/>
          <w:lang w:val="uk-UA"/>
        </w:rPr>
        <w:t xml:space="preserve">цих </w:t>
      </w:r>
      <w:r>
        <w:rPr>
          <w:rFonts w:ascii="Times New Roman" w:hAnsi="Times New Roman"/>
          <w:sz w:val="28"/>
          <w:lang w:val="uk-UA"/>
        </w:rPr>
        <w:t xml:space="preserve"> </w:t>
      </w:r>
      <w:r w:rsidRPr="00024650">
        <w:rPr>
          <w:rFonts w:ascii="Times New Roman" w:hAnsi="Times New Roman"/>
          <w:sz w:val="28"/>
          <w:lang w:val="uk-UA"/>
        </w:rPr>
        <w:t xml:space="preserve">Норм. </w:t>
      </w:r>
    </w:p>
    <w:p w:rsidR="00B97169" w:rsidRPr="00024650" w:rsidRDefault="00B97169" w:rsidP="00024650">
      <w:pPr>
        <w:spacing w:after="0" w:line="360" w:lineRule="auto"/>
        <w:ind w:firstLine="540"/>
        <w:jc w:val="both"/>
        <w:rPr>
          <w:rFonts w:ascii="Times New Roman" w:hAnsi="Times New Roman"/>
          <w:sz w:val="28"/>
          <w:lang w:val="uk-UA"/>
        </w:rPr>
      </w:pPr>
      <w:r w:rsidRPr="00024650">
        <w:rPr>
          <w:rFonts w:ascii="Times New Roman" w:hAnsi="Times New Roman"/>
          <w:sz w:val="28"/>
          <w:lang w:val="uk-UA"/>
        </w:rPr>
        <w:t>Один вихід з торгівельно</w:t>
      </w:r>
      <w:r>
        <w:rPr>
          <w:rFonts w:ascii="Times New Roman" w:hAnsi="Times New Roman"/>
          <w:sz w:val="28"/>
          <w:lang w:val="uk-UA"/>
        </w:rPr>
        <w:t>го</w:t>
      </w:r>
      <w:r w:rsidRPr="00024650">
        <w:rPr>
          <w:rFonts w:ascii="Times New Roman" w:hAnsi="Times New Roman"/>
          <w:sz w:val="28"/>
          <w:lang w:val="uk-UA"/>
        </w:rPr>
        <w:t xml:space="preserve"> зал</w:t>
      </w:r>
      <w:r>
        <w:rPr>
          <w:rFonts w:ascii="Times New Roman" w:hAnsi="Times New Roman"/>
          <w:sz w:val="28"/>
          <w:lang w:val="uk-UA"/>
        </w:rPr>
        <w:t>у</w:t>
      </w:r>
      <w:r w:rsidRPr="00024650">
        <w:rPr>
          <w:rFonts w:ascii="Times New Roman" w:hAnsi="Times New Roman"/>
          <w:sz w:val="28"/>
          <w:lang w:val="uk-UA"/>
        </w:rPr>
        <w:t xml:space="preserve"> допускається передбачати за умови, </w:t>
      </w:r>
      <w:r>
        <w:rPr>
          <w:rFonts w:ascii="Times New Roman" w:hAnsi="Times New Roman"/>
          <w:sz w:val="28"/>
          <w:lang w:val="uk-UA"/>
        </w:rPr>
        <w:br/>
      </w:r>
      <w:r w:rsidRPr="00024650">
        <w:rPr>
          <w:rFonts w:ascii="Times New Roman" w:hAnsi="Times New Roman"/>
          <w:sz w:val="28"/>
          <w:lang w:val="uk-UA"/>
        </w:rPr>
        <w:t xml:space="preserve">що </w:t>
      </w:r>
      <w:r>
        <w:rPr>
          <w:rFonts w:ascii="Times New Roman" w:hAnsi="Times New Roman"/>
          <w:sz w:val="28"/>
          <w:lang w:val="uk-UA"/>
        </w:rPr>
        <w:t>його</w:t>
      </w:r>
      <w:r w:rsidRPr="00024650">
        <w:rPr>
          <w:rFonts w:ascii="Times New Roman" w:hAnsi="Times New Roman"/>
          <w:sz w:val="28"/>
          <w:lang w:val="uk-UA"/>
        </w:rPr>
        <w:t xml:space="preserve"> площа не перевищує </w:t>
      </w:r>
      <w:smartTag w:uri="urn:schemas-microsoft-com:office:smarttags" w:element="metricconverter">
        <w:smartTagPr>
          <w:attr w:name="ProductID" w:val="0,7 м"/>
        </w:smartTagPr>
        <w:r w:rsidRPr="00024650">
          <w:rPr>
            <w:rFonts w:ascii="Times New Roman" w:hAnsi="Times New Roman"/>
            <w:sz w:val="28"/>
            <w:lang w:val="uk-UA"/>
          </w:rPr>
          <w:t>150 м</w:t>
        </w:r>
        <w:r w:rsidRPr="00024650">
          <w:rPr>
            <w:rFonts w:ascii="Times New Roman" w:hAnsi="Times New Roman"/>
            <w:sz w:val="28"/>
            <w:vertAlign w:val="superscript"/>
            <w:lang w:val="uk-UA"/>
          </w:rPr>
          <w:t>2</w:t>
        </w:r>
      </w:smartTag>
      <w:r w:rsidRPr="00024650">
        <w:rPr>
          <w:rFonts w:ascii="Times New Roman" w:hAnsi="Times New Roman"/>
          <w:sz w:val="28"/>
          <w:lang w:val="uk-UA"/>
        </w:rPr>
        <w:t xml:space="preserve"> та відстань від найвіддаленішої точки підлоги </w:t>
      </w:r>
      <w:r>
        <w:rPr>
          <w:rFonts w:ascii="Times New Roman" w:hAnsi="Times New Roman"/>
          <w:sz w:val="28"/>
          <w:lang w:val="uk-UA"/>
        </w:rPr>
        <w:t xml:space="preserve"> </w:t>
      </w:r>
      <w:r w:rsidRPr="00024650">
        <w:rPr>
          <w:rFonts w:ascii="Times New Roman" w:hAnsi="Times New Roman"/>
          <w:sz w:val="28"/>
          <w:lang w:val="uk-UA"/>
        </w:rPr>
        <w:t xml:space="preserve">приміщення </w:t>
      </w:r>
      <w:r>
        <w:rPr>
          <w:rFonts w:ascii="Times New Roman" w:hAnsi="Times New Roman"/>
          <w:sz w:val="28"/>
          <w:lang w:val="uk-UA"/>
        </w:rPr>
        <w:t xml:space="preserve"> </w:t>
      </w:r>
      <w:r w:rsidRPr="00024650">
        <w:rPr>
          <w:rFonts w:ascii="Times New Roman" w:hAnsi="Times New Roman"/>
          <w:sz w:val="28"/>
          <w:lang w:val="uk-UA"/>
        </w:rPr>
        <w:t>до</w:t>
      </w:r>
      <w:r>
        <w:rPr>
          <w:rFonts w:ascii="Times New Roman" w:hAnsi="Times New Roman"/>
          <w:sz w:val="28"/>
          <w:lang w:val="uk-UA"/>
        </w:rPr>
        <w:t xml:space="preserve"> </w:t>
      </w:r>
      <w:r w:rsidRPr="00024650">
        <w:rPr>
          <w:rFonts w:ascii="Times New Roman" w:hAnsi="Times New Roman"/>
          <w:sz w:val="28"/>
          <w:lang w:val="uk-UA"/>
        </w:rPr>
        <w:t xml:space="preserve"> евакуаційного </w:t>
      </w:r>
      <w:r>
        <w:rPr>
          <w:rFonts w:ascii="Times New Roman" w:hAnsi="Times New Roman"/>
          <w:sz w:val="28"/>
          <w:lang w:val="uk-UA"/>
        </w:rPr>
        <w:t xml:space="preserve"> </w:t>
      </w:r>
      <w:r w:rsidRPr="00024650">
        <w:rPr>
          <w:rFonts w:ascii="Times New Roman" w:hAnsi="Times New Roman"/>
          <w:sz w:val="28"/>
          <w:lang w:val="uk-UA"/>
        </w:rPr>
        <w:t>виходу</w:t>
      </w:r>
      <w:r>
        <w:rPr>
          <w:rFonts w:ascii="Times New Roman" w:hAnsi="Times New Roman"/>
          <w:sz w:val="28"/>
          <w:lang w:val="uk-UA"/>
        </w:rPr>
        <w:t xml:space="preserve"> </w:t>
      </w:r>
      <w:r w:rsidRPr="00024650">
        <w:rPr>
          <w:rFonts w:ascii="Times New Roman" w:hAnsi="Times New Roman"/>
          <w:sz w:val="28"/>
          <w:lang w:val="uk-UA"/>
        </w:rPr>
        <w:t xml:space="preserve"> не </w:t>
      </w:r>
      <w:r>
        <w:rPr>
          <w:rFonts w:ascii="Times New Roman" w:hAnsi="Times New Roman"/>
          <w:sz w:val="28"/>
          <w:lang w:val="uk-UA"/>
        </w:rPr>
        <w:t xml:space="preserve"> </w:t>
      </w:r>
      <w:r w:rsidRPr="00024650">
        <w:rPr>
          <w:rFonts w:ascii="Times New Roman" w:hAnsi="Times New Roman"/>
          <w:sz w:val="28"/>
          <w:lang w:val="uk-UA"/>
        </w:rPr>
        <w:t>перевищує 25 м».</w:t>
      </w:r>
    </w:p>
    <w:p w:rsidR="00B97169" w:rsidRPr="007B5100" w:rsidRDefault="00B97169" w:rsidP="007B5100">
      <w:pPr>
        <w:spacing w:after="0" w:line="360" w:lineRule="auto"/>
        <w:ind w:firstLine="540"/>
        <w:jc w:val="both"/>
        <w:rPr>
          <w:rFonts w:ascii="Times New Roman" w:hAnsi="Times New Roman"/>
          <w:color w:val="FF0000"/>
          <w:sz w:val="28"/>
          <w:lang w:val="uk-UA"/>
        </w:rPr>
      </w:pPr>
      <w:r>
        <w:rPr>
          <w:rFonts w:ascii="Times New Roman" w:hAnsi="Times New Roman"/>
          <w:sz w:val="28"/>
          <w:szCs w:val="28"/>
          <w:lang w:val="uk-UA"/>
        </w:rPr>
        <w:t xml:space="preserve">У 8.4 </w:t>
      </w:r>
      <w:r w:rsidRPr="007B5100">
        <w:rPr>
          <w:rFonts w:ascii="Times New Roman" w:hAnsi="Times New Roman"/>
          <w:color w:val="FF0000"/>
          <w:sz w:val="28"/>
          <w:lang w:val="uk-UA"/>
        </w:rPr>
        <w:t xml:space="preserve">останнє речення викласти у новій редакції: </w:t>
      </w:r>
    </w:p>
    <w:p w:rsidR="00B97169" w:rsidRPr="007B5100" w:rsidRDefault="00B97169" w:rsidP="007B5100">
      <w:pPr>
        <w:spacing w:after="0" w:line="360" w:lineRule="auto"/>
        <w:ind w:firstLine="540"/>
        <w:jc w:val="both"/>
        <w:rPr>
          <w:rFonts w:ascii="Times New Roman" w:hAnsi="Times New Roman"/>
          <w:color w:val="FF0000"/>
          <w:sz w:val="28"/>
          <w:szCs w:val="28"/>
          <w:lang w:val="uk-UA"/>
        </w:rPr>
      </w:pPr>
      <w:r w:rsidRPr="007B5100">
        <w:rPr>
          <w:rFonts w:ascii="Times New Roman" w:hAnsi="Times New Roman"/>
          <w:color w:val="FF0000"/>
          <w:sz w:val="28"/>
          <w:lang w:val="uk-UA"/>
        </w:rPr>
        <w:t xml:space="preserve">«Влаштування евакуаційних виходів через склади, комори а також через розвантажувальні приміщення, платформи, майданчики, зони підвезення </w:t>
      </w:r>
      <w:r>
        <w:rPr>
          <w:rFonts w:ascii="Times New Roman" w:hAnsi="Times New Roman"/>
          <w:color w:val="FF0000"/>
          <w:sz w:val="28"/>
          <w:lang w:val="uk-UA"/>
        </w:rPr>
        <w:t xml:space="preserve"> </w:t>
      </w:r>
      <w:r w:rsidRPr="007B5100">
        <w:rPr>
          <w:rFonts w:ascii="Times New Roman" w:hAnsi="Times New Roman"/>
          <w:color w:val="FF0000"/>
          <w:sz w:val="28"/>
          <w:lang w:val="uk-UA"/>
        </w:rPr>
        <w:t xml:space="preserve">і </w:t>
      </w:r>
      <w:r>
        <w:rPr>
          <w:rFonts w:ascii="Times New Roman" w:hAnsi="Times New Roman"/>
          <w:color w:val="FF0000"/>
          <w:sz w:val="28"/>
          <w:lang w:val="uk-UA"/>
        </w:rPr>
        <w:t xml:space="preserve"> </w:t>
      </w:r>
      <w:r w:rsidRPr="007B5100">
        <w:rPr>
          <w:rFonts w:ascii="Times New Roman" w:hAnsi="Times New Roman"/>
          <w:color w:val="FF0000"/>
          <w:sz w:val="28"/>
          <w:lang w:val="uk-UA"/>
        </w:rPr>
        <w:t xml:space="preserve">розвантаження </w:t>
      </w:r>
      <w:r>
        <w:rPr>
          <w:rFonts w:ascii="Times New Roman" w:hAnsi="Times New Roman"/>
          <w:color w:val="FF0000"/>
          <w:sz w:val="28"/>
          <w:lang w:val="uk-UA"/>
        </w:rPr>
        <w:t xml:space="preserve"> </w:t>
      </w:r>
      <w:r w:rsidRPr="007B5100">
        <w:rPr>
          <w:rFonts w:ascii="Times New Roman" w:hAnsi="Times New Roman"/>
          <w:color w:val="FF0000"/>
          <w:sz w:val="28"/>
          <w:lang w:val="uk-UA"/>
        </w:rPr>
        <w:t>товарів</w:t>
      </w:r>
      <w:r>
        <w:rPr>
          <w:rFonts w:ascii="Times New Roman" w:hAnsi="Times New Roman"/>
          <w:color w:val="FF0000"/>
          <w:sz w:val="28"/>
          <w:lang w:val="uk-UA"/>
        </w:rPr>
        <w:t xml:space="preserve"> </w:t>
      </w:r>
      <w:r w:rsidRPr="007B5100">
        <w:rPr>
          <w:rFonts w:ascii="Times New Roman" w:hAnsi="Times New Roman"/>
          <w:color w:val="FF0000"/>
          <w:sz w:val="28"/>
          <w:lang w:val="uk-UA"/>
        </w:rPr>
        <w:t xml:space="preserve"> не</w:t>
      </w:r>
      <w:r>
        <w:rPr>
          <w:rFonts w:ascii="Times New Roman" w:hAnsi="Times New Roman"/>
          <w:color w:val="FF0000"/>
          <w:sz w:val="28"/>
          <w:lang w:val="uk-UA"/>
        </w:rPr>
        <w:t xml:space="preserve"> </w:t>
      </w:r>
      <w:r w:rsidRPr="007B5100">
        <w:rPr>
          <w:rFonts w:ascii="Times New Roman" w:hAnsi="Times New Roman"/>
          <w:color w:val="FF0000"/>
          <w:sz w:val="28"/>
          <w:lang w:val="uk-UA"/>
        </w:rPr>
        <w:t xml:space="preserve"> допускається»</w:t>
      </w:r>
      <w:r>
        <w:rPr>
          <w:rFonts w:ascii="Times New Roman" w:hAnsi="Times New Roman"/>
          <w:color w:val="FF0000"/>
          <w:sz w:val="28"/>
          <w:lang w:val="uk-UA"/>
        </w:rPr>
        <w:t>.</w:t>
      </w:r>
      <w:r w:rsidRPr="007B5100">
        <w:rPr>
          <w:rFonts w:ascii="Times New Roman" w:hAnsi="Times New Roman"/>
          <w:color w:val="FF0000"/>
          <w:sz w:val="28"/>
          <w:szCs w:val="28"/>
          <w:lang w:val="uk-UA"/>
        </w:rPr>
        <w:t xml:space="preserve"> </w:t>
      </w:r>
    </w:p>
    <w:p w:rsidR="00B97169" w:rsidRDefault="00B97169" w:rsidP="007B5100">
      <w:pPr>
        <w:spacing w:after="0" w:line="360" w:lineRule="auto"/>
        <w:ind w:firstLine="540"/>
        <w:jc w:val="both"/>
        <w:rPr>
          <w:rFonts w:ascii="Times New Roman" w:hAnsi="Times New Roman"/>
          <w:sz w:val="28"/>
        </w:rPr>
      </w:pPr>
      <w:r>
        <w:rPr>
          <w:rFonts w:ascii="Times New Roman" w:hAnsi="Times New Roman"/>
          <w:sz w:val="28"/>
          <w:szCs w:val="28"/>
          <w:lang w:val="uk-UA"/>
        </w:rPr>
        <w:t xml:space="preserve">8.5  </w:t>
      </w:r>
      <w:r w:rsidRPr="00925B87">
        <w:rPr>
          <w:rFonts w:ascii="Times New Roman" w:hAnsi="Times New Roman"/>
          <w:color w:val="FF0000"/>
          <w:sz w:val="28"/>
          <w:lang w:val="uk-UA"/>
        </w:rPr>
        <w:t>вилучити</w:t>
      </w:r>
      <w:r w:rsidRPr="00925B87">
        <w:rPr>
          <w:rFonts w:ascii="Times New Roman" w:hAnsi="Times New Roman"/>
          <w:sz w:val="28"/>
          <w:lang w:val="uk-UA"/>
        </w:rPr>
        <w:t>.</w:t>
      </w:r>
    </w:p>
    <w:p w:rsidR="00B97169" w:rsidRDefault="00B97169" w:rsidP="00660FB9">
      <w:pPr>
        <w:spacing w:after="0" w:line="360" w:lineRule="auto"/>
        <w:jc w:val="both"/>
        <w:rPr>
          <w:rFonts w:ascii="Times New Roman" w:hAnsi="Times New Roman"/>
          <w:sz w:val="28"/>
          <w:szCs w:val="28"/>
          <w:lang w:val="uk-UA"/>
        </w:rPr>
      </w:pPr>
      <w:r>
        <w:rPr>
          <w:rFonts w:ascii="Times New Roman" w:hAnsi="Times New Roman"/>
          <w:sz w:val="28"/>
          <w:szCs w:val="28"/>
          <w:lang w:val="uk-UA"/>
        </w:rPr>
        <w:lastRenderedPageBreak/>
        <w:t>Сторінка 17</w:t>
      </w:r>
    </w:p>
    <w:p w:rsidR="00B97169" w:rsidRDefault="00B97169" w:rsidP="00660FB9">
      <w:pPr>
        <w:spacing w:after="0" w:line="360" w:lineRule="auto"/>
        <w:jc w:val="both"/>
        <w:rPr>
          <w:rFonts w:ascii="Times New Roman" w:hAnsi="Times New Roman"/>
          <w:sz w:val="28"/>
          <w:szCs w:val="28"/>
          <w:lang w:val="uk-UA"/>
        </w:rPr>
      </w:pPr>
    </w:p>
    <w:p w:rsidR="00B97169" w:rsidRDefault="00B97169" w:rsidP="007B5100">
      <w:pPr>
        <w:ind w:firstLine="540"/>
        <w:rPr>
          <w:rFonts w:ascii="Times New Roman" w:hAnsi="Times New Roman"/>
          <w:color w:val="FF0000"/>
          <w:sz w:val="28"/>
          <w:lang w:val="uk-UA"/>
        </w:rPr>
      </w:pPr>
      <w:r>
        <w:rPr>
          <w:rFonts w:ascii="Times New Roman" w:hAnsi="Times New Roman"/>
          <w:sz w:val="28"/>
          <w:szCs w:val="28"/>
          <w:lang w:val="uk-UA"/>
        </w:rPr>
        <w:t xml:space="preserve">У 8.6 </w:t>
      </w:r>
      <w:r w:rsidRPr="007B5100">
        <w:rPr>
          <w:rFonts w:ascii="Times New Roman" w:hAnsi="Times New Roman"/>
          <w:color w:val="FF0000"/>
          <w:sz w:val="28"/>
          <w:szCs w:val="28"/>
          <w:lang w:val="uk-UA"/>
        </w:rPr>
        <w:t>другий абзац</w:t>
      </w:r>
      <w:r>
        <w:rPr>
          <w:rFonts w:ascii="Times New Roman" w:hAnsi="Times New Roman"/>
          <w:sz w:val="28"/>
          <w:szCs w:val="28"/>
          <w:lang w:val="uk-UA"/>
        </w:rPr>
        <w:t xml:space="preserve"> </w:t>
      </w:r>
      <w:r>
        <w:rPr>
          <w:rFonts w:ascii="Times New Roman" w:hAnsi="Times New Roman"/>
          <w:color w:val="FF0000"/>
          <w:sz w:val="28"/>
          <w:lang w:val="uk-UA"/>
        </w:rPr>
        <w:t>вилучити</w:t>
      </w:r>
    </w:p>
    <w:p w:rsidR="00B97169" w:rsidRDefault="00B97169" w:rsidP="007B5100">
      <w:pPr>
        <w:spacing w:after="0" w:line="360" w:lineRule="auto"/>
        <w:ind w:firstLine="539"/>
        <w:jc w:val="both"/>
        <w:rPr>
          <w:rFonts w:ascii="Times New Roman" w:hAnsi="Times New Roman"/>
          <w:spacing w:val="-4"/>
          <w:sz w:val="28"/>
          <w:szCs w:val="28"/>
          <w:lang w:val="uk-UA"/>
        </w:rPr>
      </w:pPr>
      <w:r>
        <w:rPr>
          <w:rFonts w:ascii="Times New Roman" w:hAnsi="Times New Roman"/>
          <w:sz w:val="28"/>
          <w:szCs w:val="28"/>
          <w:lang w:val="uk-UA"/>
        </w:rPr>
        <w:t>У 8.12 слова: «вимог 5.32 ДБН В.1.1-7» замінити на: «вимог 7.3.11</w:t>
      </w:r>
      <w:r>
        <w:rPr>
          <w:rFonts w:ascii="Times New Roman" w:hAnsi="Times New Roman"/>
          <w:sz w:val="28"/>
          <w:szCs w:val="28"/>
          <w:lang w:val="uk-UA"/>
        </w:rPr>
        <w:br/>
        <w:t>ДБН В.1.1-7».</w:t>
      </w:r>
    </w:p>
    <w:p w:rsidR="00B97169" w:rsidRDefault="00B97169" w:rsidP="004B10FD">
      <w:pPr>
        <w:spacing w:after="0" w:line="360" w:lineRule="auto"/>
        <w:ind w:firstLine="540"/>
        <w:rPr>
          <w:rFonts w:ascii="Times New Roman" w:hAnsi="Times New Roman"/>
          <w:spacing w:val="-4"/>
          <w:sz w:val="28"/>
          <w:szCs w:val="28"/>
          <w:lang w:val="uk-UA"/>
        </w:rPr>
      </w:pPr>
      <w:r>
        <w:rPr>
          <w:rFonts w:ascii="Times New Roman" w:hAnsi="Times New Roman"/>
          <w:spacing w:val="-4"/>
          <w:sz w:val="28"/>
          <w:szCs w:val="28"/>
          <w:lang w:val="uk-UA"/>
        </w:rPr>
        <w:t>У 8.13 останнє речення викласти в такій редакції:</w:t>
      </w:r>
    </w:p>
    <w:p w:rsidR="00B97169" w:rsidRPr="004B10FD" w:rsidRDefault="00B97169" w:rsidP="004B10FD">
      <w:pPr>
        <w:spacing w:after="0" w:line="360" w:lineRule="auto"/>
        <w:ind w:firstLine="540"/>
        <w:jc w:val="both"/>
        <w:rPr>
          <w:rFonts w:ascii="Times New Roman" w:hAnsi="Times New Roman"/>
          <w:sz w:val="28"/>
          <w:lang w:val="uk-UA"/>
        </w:rPr>
      </w:pPr>
      <w:r w:rsidRPr="00C650DF">
        <w:rPr>
          <w:rFonts w:ascii="Times New Roman" w:hAnsi="Times New Roman"/>
          <w:sz w:val="28"/>
        </w:rPr>
        <w:t>«</w:t>
      </w:r>
      <w:r w:rsidRPr="004B10FD">
        <w:rPr>
          <w:rFonts w:ascii="Times New Roman" w:hAnsi="Times New Roman"/>
          <w:sz w:val="28"/>
          <w:lang w:val="uk-UA"/>
        </w:rPr>
        <w:t>Висота протидимних завіс визначається за розрахунками згідно із</w:t>
      </w:r>
      <w:r w:rsidRPr="004B10FD">
        <w:rPr>
          <w:rFonts w:ascii="Times New Roman" w:hAnsi="Times New Roman"/>
          <w:sz w:val="28"/>
          <w:lang w:val="uk-UA"/>
        </w:rPr>
        <w:br/>
        <w:t xml:space="preserve">ДБН В.2.5-56, </w:t>
      </w:r>
      <w:r>
        <w:rPr>
          <w:rFonts w:ascii="Times New Roman" w:hAnsi="Times New Roman"/>
          <w:sz w:val="28"/>
          <w:lang w:val="uk-UA"/>
        </w:rPr>
        <w:t xml:space="preserve"> </w:t>
      </w:r>
      <w:r w:rsidRPr="004B10FD">
        <w:rPr>
          <w:rFonts w:ascii="Times New Roman" w:hAnsi="Times New Roman"/>
          <w:sz w:val="28"/>
          <w:lang w:val="uk-UA"/>
        </w:rPr>
        <w:t xml:space="preserve">клас </w:t>
      </w:r>
      <w:r>
        <w:rPr>
          <w:rFonts w:ascii="Times New Roman" w:hAnsi="Times New Roman"/>
          <w:sz w:val="28"/>
          <w:lang w:val="uk-UA"/>
        </w:rPr>
        <w:t xml:space="preserve"> </w:t>
      </w:r>
      <w:r w:rsidRPr="004B10FD">
        <w:rPr>
          <w:rFonts w:ascii="Times New Roman" w:hAnsi="Times New Roman"/>
          <w:sz w:val="28"/>
          <w:lang w:val="uk-UA"/>
        </w:rPr>
        <w:t xml:space="preserve">вогнестійкості завіс </w:t>
      </w:r>
      <w:r>
        <w:rPr>
          <w:rFonts w:ascii="Times New Roman" w:hAnsi="Times New Roman"/>
          <w:sz w:val="28"/>
          <w:lang w:val="uk-UA"/>
        </w:rPr>
        <w:t xml:space="preserve"> </w:t>
      </w:r>
      <w:r w:rsidRPr="004B10FD">
        <w:rPr>
          <w:rFonts w:ascii="Times New Roman" w:hAnsi="Times New Roman"/>
          <w:sz w:val="28"/>
          <w:lang w:val="uk-UA"/>
        </w:rPr>
        <w:t>слід приймати не менш ніж SW 30».</w:t>
      </w:r>
    </w:p>
    <w:p w:rsidR="00B97169" w:rsidRDefault="00B97169" w:rsidP="00EF63CA">
      <w:pPr>
        <w:numPr>
          <w:ilvl w:val="1"/>
          <w:numId w:val="3"/>
        </w:numPr>
        <w:spacing w:after="0" w:line="360" w:lineRule="auto"/>
        <w:jc w:val="both"/>
        <w:rPr>
          <w:rFonts w:ascii="Times New Roman" w:hAnsi="Times New Roman"/>
          <w:spacing w:val="-4"/>
          <w:sz w:val="28"/>
          <w:szCs w:val="28"/>
          <w:lang w:val="uk-UA"/>
        </w:rPr>
      </w:pPr>
      <w:r>
        <w:rPr>
          <w:rFonts w:ascii="Times New Roman" w:hAnsi="Times New Roman"/>
          <w:spacing w:val="-4"/>
          <w:sz w:val="28"/>
          <w:szCs w:val="28"/>
          <w:lang w:val="uk-UA"/>
        </w:rPr>
        <w:t>викласти  в  новій  редакції:</w:t>
      </w:r>
    </w:p>
    <w:p w:rsidR="00B97169" w:rsidRPr="00EF63CA" w:rsidRDefault="00B97169" w:rsidP="00EF63CA">
      <w:pPr>
        <w:spacing w:after="0" w:line="360" w:lineRule="auto"/>
        <w:ind w:firstLine="540"/>
        <w:jc w:val="both"/>
        <w:rPr>
          <w:rFonts w:ascii="Times New Roman" w:hAnsi="Times New Roman"/>
          <w:sz w:val="28"/>
          <w:lang w:val="uk-UA"/>
        </w:rPr>
      </w:pPr>
      <w:r>
        <w:rPr>
          <w:rFonts w:ascii="Times New Roman" w:hAnsi="Times New Roman"/>
          <w:sz w:val="28"/>
        </w:rPr>
        <w:t>«</w:t>
      </w:r>
      <w:r w:rsidRPr="00EF63CA">
        <w:rPr>
          <w:rFonts w:ascii="Times New Roman" w:hAnsi="Times New Roman"/>
          <w:sz w:val="28"/>
          <w:lang w:val="uk-UA"/>
        </w:rPr>
        <w:t>Для торговельних залів без природного освітлення слід передбачати системи протидимної вентиляції (димовидаляння) згідно з ДБН В.2.5-56».</w:t>
      </w:r>
    </w:p>
    <w:p w:rsidR="00B97169" w:rsidRDefault="00B97169" w:rsidP="00EF63CA">
      <w:pPr>
        <w:spacing w:after="0" w:line="360" w:lineRule="auto"/>
        <w:ind w:firstLine="539"/>
        <w:jc w:val="both"/>
        <w:rPr>
          <w:rFonts w:ascii="Times New Roman" w:hAnsi="Times New Roman"/>
          <w:spacing w:val="-4"/>
          <w:sz w:val="28"/>
          <w:szCs w:val="28"/>
          <w:lang w:val="uk-UA"/>
        </w:rPr>
      </w:pPr>
      <w:r>
        <w:rPr>
          <w:rFonts w:ascii="Times New Roman" w:hAnsi="Times New Roman"/>
          <w:sz w:val="28"/>
          <w:szCs w:val="28"/>
          <w:lang w:val="uk-UA"/>
        </w:rPr>
        <w:t>У другому абзаці 8.16 слова: «вимог 5.24 ДБН В.1.1-7» замінити на: «вимог 7.3.3 ДБН В.1.1-7». У третьому абзаці 8.16 вилучити позначення: «4.38».</w:t>
      </w:r>
    </w:p>
    <w:p w:rsidR="00B97169" w:rsidRDefault="00B97169" w:rsidP="00EF63CA">
      <w:pPr>
        <w:spacing w:after="0" w:line="360" w:lineRule="auto"/>
        <w:ind w:left="540"/>
        <w:jc w:val="both"/>
        <w:rPr>
          <w:rFonts w:ascii="Times New Roman" w:hAnsi="Times New Roman"/>
          <w:sz w:val="28"/>
          <w:szCs w:val="28"/>
          <w:lang w:val="uk-UA"/>
        </w:rPr>
      </w:pPr>
      <w:r w:rsidRPr="009D70C3">
        <w:rPr>
          <w:rFonts w:ascii="Times New Roman" w:hAnsi="Times New Roman"/>
          <w:color w:val="FF0000"/>
          <w:sz w:val="28"/>
          <w:szCs w:val="28"/>
          <w:lang w:val="uk-UA"/>
        </w:rPr>
        <w:t>8.17,  8.18  та  8.20  вилучити</w:t>
      </w:r>
      <w:r>
        <w:rPr>
          <w:rFonts w:ascii="Times New Roman" w:hAnsi="Times New Roman"/>
          <w:sz w:val="28"/>
          <w:szCs w:val="28"/>
          <w:lang w:val="uk-UA"/>
        </w:rPr>
        <w:t>.</w:t>
      </w:r>
    </w:p>
    <w:p w:rsidR="00B97169" w:rsidRDefault="00B97169" w:rsidP="009D70C3">
      <w:pPr>
        <w:numPr>
          <w:ilvl w:val="1"/>
          <w:numId w:val="4"/>
        </w:numPr>
        <w:spacing w:after="0" w:line="360" w:lineRule="auto"/>
        <w:jc w:val="both"/>
        <w:rPr>
          <w:rFonts w:ascii="Times New Roman" w:hAnsi="Times New Roman"/>
          <w:spacing w:val="-4"/>
          <w:sz w:val="28"/>
          <w:szCs w:val="28"/>
          <w:lang w:val="uk-UA"/>
        </w:rPr>
      </w:pPr>
      <w:r>
        <w:rPr>
          <w:rFonts w:ascii="Times New Roman" w:hAnsi="Times New Roman"/>
          <w:spacing w:val="-4"/>
          <w:sz w:val="28"/>
          <w:szCs w:val="28"/>
          <w:lang w:val="uk-UA"/>
        </w:rPr>
        <w:t xml:space="preserve">  викласти  в  новій  редакції:</w:t>
      </w:r>
    </w:p>
    <w:p w:rsidR="00B97169" w:rsidRPr="009D70C3" w:rsidRDefault="00B97169" w:rsidP="009D70C3">
      <w:pPr>
        <w:spacing w:after="0" w:line="360" w:lineRule="auto"/>
        <w:ind w:firstLine="540"/>
        <w:jc w:val="both"/>
        <w:rPr>
          <w:rFonts w:ascii="Times New Roman" w:hAnsi="Times New Roman"/>
          <w:sz w:val="28"/>
          <w:lang w:val="uk-UA"/>
        </w:rPr>
      </w:pPr>
      <w:r w:rsidRPr="009D70C3">
        <w:rPr>
          <w:rFonts w:ascii="Times New Roman" w:hAnsi="Times New Roman"/>
          <w:sz w:val="28"/>
          <w:lang w:val="uk-UA"/>
        </w:rPr>
        <w:t>«Улаштування та проектування систем автоматичної пожежної сигналізації, автоматичного пожежогасіння, оповіщення про пожежу та управління евакуацією людей слід виконувати згідно з ДБН В.2.5-56».</w:t>
      </w:r>
    </w:p>
    <w:p w:rsidR="00B97169" w:rsidRDefault="00B97169" w:rsidP="009D70C3">
      <w:pPr>
        <w:spacing w:after="0" w:line="360" w:lineRule="auto"/>
        <w:ind w:firstLine="540"/>
        <w:jc w:val="both"/>
        <w:rPr>
          <w:rFonts w:ascii="Times New Roman" w:hAnsi="Times New Roman"/>
          <w:spacing w:val="-4"/>
          <w:sz w:val="28"/>
          <w:szCs w:val="28"/>
          <w:lang w:val="uk-UA"/>
        </w:rPr>
      </w:pPr>
      <w:r>
        <w:rPr>
          <w:rFonts w:ascii="Times New Roman" w:hAnsi="Times New Roman"/>
          <w:spacing w:val="-4"/>
          <w:sz w:val="28"/>
          <w:szCs w:val="28"/>
          <w:lang w:val="uk-UA"/>
        </w:rPr>
        <w:t xml:space="preserve">У 8.21 посилання «СНиП 2.04.01 і СНиП 2.04.02» замінити на: </w:t>
      </w:r>
      <w:r>
        <w:rPr>
          <w:rFonts w:ascii="Times New Roman" w:hAnsi="Times New Roman"/>
          <w:spacing w:val="-4"/>
          <w:sz w:val="28"/>
          <w:szCs w:val="28"/>
          <w:lang w:val="uk-UA"/>
        </w:rPr>
        <w:br/>
        <w:t>«ДБН В.2.5-64   і   ДБН В.2.5-74».</w:t>
      </w:r>
    </w:p>
    <w:p w:rsidR="00B97169" w:rsidRDefault="00B97169" w:rsidP="009D70C3">
      <w:pPr>
        <w:spacing w:after="0" w:line="360" w:lineRule="auto"/>
        <w:ind w:firstLine="540"/>
        <w:jc w:val="both"/>
        <w:rPr>
          <w:rFonts w:ascii="Times New Roman" w:hAnsi="Times New Roman"/>
          <w:color w:val="FF0000"/>
          <w:sz w:val="28"/>
          <w:szCs w:val="28"/>
          <w:lang w:val="uk-UA"/>
        </w:rPr>
      </w:pPr>
      <w:r w:rsidRPr="009D70C3">
        <w:rPr>
          <w:rFonts w:ascii="Times New Roman" w:hAnsi="Times New Roman"/>
          <w:color w:val="FF0000"/>
          <w:sz w:val="28"/>
          <w:szCs w:val="28"/>
          <w:lang w:val="uk-UA"/>
        </w:rPr>
        <w:t>8.2</w:t>
      </w:r>
      <w:r>
        <w:rPr>
          <w:rFonts w:ascii="Times New Roman" w:hAnsi="Times New Roman"/>
          <w:color w:val="FF0000"/>
          <w:sz w:val="28"/>
          <w:szCs w:val="28"/>
          <w:lang w:val="uk-UA"/>
        </w:rPr>
        <w:t>2</w:t>
      </w:r>
      <w:r w:rsidRPr="009D70C3">
        <w:rPr>
          <w:rFonts w:ascii="Times New Roman" w:hAnsi="Times New Roman"/>
          <w:color w:val="FF0000"/>
          <w:sz w:val="28"/>
          <w:szCs w:val="28"/>
          <w:lang w:val="uk-UA"/>
        </w:rPr>
        <w:t xml:space="preserve">  вилучити</w:t>
      </w:r>
      <w:r>
        <w:rPr>
          <w:rFonts w:ascii="Times New Roman" w:hAnsi="Times New Roman"/>
          <w:color w:val="FF0000"/>
          <w:sz w:val="28"/>
          <w:szCs w:val="28"/>
          <w:lang w:val="uk-UA"/>
        </w:rPr>
        <w:t xml:space="preserve">. </w:t>
      </w:r>
    </w:p>
    <w:p w:rsidR="00B97169" w:rsidRDefault="00B97169" w:rsidP="009D70C3">
      <w:pPr>
        <w:spacing w:after="0" w:line="360" w:lineRule="auto"/>
        <w:ind w:firstLine="540"/>
        <w:jc w:val="both"/>
        <w:rPr>
          <w:rFonts w:ascii="Times New Roman" w:hAnsi="Times New Roman"/>
          <w:color w:val="FF0000"/>
          <w:sz w:val="28"/>
          <w:szCs w:val="28"/>
          <w:lang w:val="uk-UA"/>
        </w:rPr>
      </w:pPr>
      <w:r>
        <w:rPr>
          <w:rFonts w:ascii="Times New Roman" w:hAnsi="Times New Roman"/>
          <w:spacing w:val="-4"/>
          <w:sz w:val="28"/>
          <w:szCs w:val="28"/>
          <w:lang w:val="uk-UA"/>
        </w:rPr>
        <w:t xml:space="preserve">У 8.23  </w:t>
      </w:r>
      <w:r w:rsidRPr="009D70C3">
        <w:rPr>
          <w:rFonts w:ascii="Times New Roman" w:hAnsi="Times New Roman"/>
          <w:color w:val="FF0000"/>
          <w:sz w:val="28"/>
          <w:szCs w:val="28"/>
          <w:lang w:val="uk-UA"/>
        </w:rPr>
        <w:t>вилучити</w:t>
      </w:r>
      <w:r>
        <w:rPr>
          <w:rFonts w:ascii="Times New Roman" w:hAnsi="Times New Roman"/>
          <w:color w:val="FF0000"/>
          <w:sz w:val="28"/>
          <w:szCs w:val="28"/>
          <w:lang w:val="uk-UA"/>
        </w:rPr>
        <w:t xml:space="preserve">  другий абзац.</w:t>
      </w:r>
    </w:p>
    <w:p w:rsidR="00B97169" w:rsidRPr="00BF2D61" w:rsidRDefault="00B97169" w:rsidP="006C3574">
      <w:pPr>
        <w:spacing w:after="0" w:line="360" w:lineRule="auto"/>
        <w:ind w:firstLine="540"/>
        <w:rPr>
          <w:rFonts w:ascii="Times New Roman" w:hAnsi="Times New Roman"/>
          <w:spacing w:val="-4"/>
          <w:sz w:val="8"/>
          <w:szCs w:val="8"/>
          <w:lang w:val="uk-UA"/>
        </w:rPr>
      </w:pPr>
    </w:p>
    <w:p w:rsidR="00B97169" w:rsidRDefault="00B97169" w:rsidP="006C3574">
      <w:pPr>
        <w:spacing w:after="0" w:line="360" w:lineRule="auto"/>
        <w:ind w:firstLine="540"/>
        <w:rPr>
          <w:rFonts w:ascii="Times New Roman" w:hAnsi="Times New Roman"/>
          <w:spacing w:val="-4"/>
          <w:sz w:val="28"/>
          <w:szCs w:val="28"/>
          <w:lang w:val="uk-UA"/>
        </w:rPr>
      </w:pPr>
      <w:r>
        <w:rPr>
          <w:rFonts w:ascii="Times New Roman" w:hAnsi="Times New Roman"/>
          <w:spacing w:val="-4"/>
          <w:sz w:val="28"/>
          <w:szCs w:val="28"/>
          <w:lang w:val="uk-UA"/>
        </w:rPr>
        <w:t>Розділ 8  «Пожежна  безпека»  доповнити  новим  пунктом:</w:t>
      </w:r>
    </w:p>
    <w:p w:rsidR="00B97169" w:rsidRDefault="00B97169" w:rsidP="006C3574">
      <w:pPr>
        <w:spacing w:after="0" w:line="360" w:lineRule="auto"/>
        <w:ind w:firstLine="539"/>
        <w:jc w:val="both"/>
        <w:rPr>
          <w:rFonts w:ascii="Times New Roman" w:hAnsi="Times New Roman"/>
          <w:sz w:val="28"/>
          <w:lang w:val="uk-UA"/>
        </w:rPr>
      </w:pPr>
      <w:r w:rsidRPr="006C3574">
        <w:rPr>
          <w:rFonts w:ascii="Times New Roman" w:hAnsi="Times New Roman"/>
          <w:sz w:val="28"/>
          <w:lang w:val="uk-UA"/>
        </w:rPr>
        <w:t>«8.24 Атріуми у підприємствах торгівлі слід проектувати відповідно до ДБН В.2.2-9»</w:t>
      </w:r>
      <w:r>
        <w:rPr>
          <w:rFonts w:ascii="Times New Roman" w:hAnsi="Times New Roman"/>
          <w:sz w:val="28"/>
          <w:lang w:val="uk-UA"/>
        </w:rPr>
        <w:t>.</w:t>
      </w:r>
    </w:p>
    <w:p w:rsidR="00E215CD" w:rsidRDefault="00E215CD" w:rsidP="006C3574">
      <w:pPr>
        <w:spacing w:after="0" w:line="360" w:lineRule="auto"/>
        <w:ind w:firstLine="539"/>
        <w:jc w:val="both"/>
        <w:rPr>
          <w:rFonts w:ascii="Times New Roman" w:hAnsi="Times New Roman"/>
          <w:sz w:val="28"/>
          <w:lang w:val="uk-UA"/>
        </w:rPr>
      </w:pPr>
    </w:p>
    <w:p w:rsidR="00E215CD" w:rsidRDefault="00E215CD" w:rsidP="006C3574">
      <w:pPr>
        <w:spacing w:after="0" w:line="360" w:lineRule="auto"/>
        <w:ind w:firstLine="539"/>
        <w:jc w:val="both"/>
        <w:rPr>
          <w:rFonts w:ascii="Times New Roman" w:hAnsi="Times New Roman"/>
          <w:sz w:val="28"/>
          <w:lang w:val="uk-UA"/>
        </w:rPr>
      </w:pPr>
    </w:p>
    <w:p w:rsidR="00B97169" w:rsidRDefault="00E215CD" w:rsidP="00E215CD">
      <w:pPr>
        <w:spacing w:after="0" w:line="360" w:lineRule="auto"/>
        <w:jc w:val="both"/>
        <w:rPr>
          <w:rFonts w:ascii="Times New Roman" w:hAnsi="Times New Roman"/>
          <w:spacing w:val="-4"/>
          <w:sz w:val="28"/>
          <w:szCs w:val="28"/>
          <w:lang w:val="uk-UA"/>
        </w:rPr>
      </w:pPr>
      <w:r>
        <w:rPr>
          <w:rFonts w:ascii="Times New Roman" w:hAnsi="Times New Roman"/>
          <w:spacing w:val="-4"/>
          <w:sz w:val="28"/>
          <w:szCs w:val="28"/>
          <w:lang w:val="uk-UA"/>
        </w:rPr>
        <w:br w:type="page"/>
      </w:r>
      <w:r w:rsidR="00B97169">
        <w:rPr>
          <w:rFonts w:ascii="Times New Roman" w:hAnsi="Times New Roman"/>
          <w:spacing w:val="-4"/>
          <w:sz w:val="28"/>
          <w:szCs w:val="28"/>
          <w:lang w:val="uk-UA"/>
        </w:rPr>
        <w:lastRenderedPageBreak/>
        <w:t>Сторінка 18</w:t>
      </w:r>
    </w:p>
    <w:p w:rsidR="00B97169" w:rsidRDefault="00B97169" w:rsidP="00660FB9">
      <w:pPr>
        <w:spacing w:after="0" w:line="360" w:lineRule="auto"/>
        <w:ind w:left="540" w:hanging="540"/>
        <w:jc w:val="both"/>
        <w:rPr>
          <w:rFonts w:ascii="Times New Roman" w:hAnsi="Times New Roman"/>
          <w:spacing w:val="-4"/>
          <w:sz w:val="28"/>
          <w:szCs w:val="28"/>
          <w:lang w:val="uk-UA"/>
        </w:rPr>
      </w:pPr>
    </w:p>
    <w:p w:rsidR="00B97169" w:rsidRPr="00FB593B" w:rsidRDefault="00B97169" w:rsidP="00FB593B">
      <w:pPr>
        <w:spacing w:after="0" w:line="360" w:lineRule="auto"/>
        <w:ind w:firstLine="539"/>
        <w:jc w:val="both"/>
        <w:rPr>
          <w:rFonts w:ascii="Times New Roman" w:hAnsi="Times New Roman"/>
          <w:sz w:val="28"/>
          <w:lang w:val="uk-UA"/>
        </w:rPr>
      </w:pPr>
      <w:r w:rsidRPr="00FB593B">
        <w:rPr>
          <w:rFonts w:ascii="Times New Roman" w:hAnsi="Times New Roman"/>
          <w:spacing w:val="-4"/>
          <w:sz w:val="28"/>
          <w:szCs w:val="28"/>
          <w:lang w:val="uk-UA"/>
        </w:rPr>
        <w:t xml:space="preserve">Розділ 8 «Пожежна безпека» </w:t>
      </w:r>
      <w:r w:rsidRPr="00FB593B">
        <w:rPr>
          <w:rFonts w:ascii="Times New Roman" w:hAnsi="Times New Roman"/>
          <w:sz w:val="28"/>
          <w:lang w:val="uk-UA"/>
        </w:rPr>
        <w:t>доповнити підрозділом  такого змісту:</w:t>
      </w:r>
    </w:p>
    <w:p w:rsidR="00B97169" w:rsidRPr="00FB593B" w:rsidRDefault="00B97169" w:rsidP="00FB593B">
      <w:pPr>
        <w:spacing w:after="0" w:line="360" w:lineRule="auto"/>
        <w:ind w:firstLine="539"/>
        <w:jc w:val="both"/>
        <w:rPr>
          <w:rFonts w:ascii="Times New Roman" w:hAnsi="Times New Roman"/>
          <w:sz w:val="28"/>
          <w:lang w:val="uk-UA"/>
        </w:rPr>
      </w:pPr>
      <w:r w:rsidRPr="00FB593B">
        <w:rPr>
          <w:rFonts w:ascii="Times New Roman" w:hAnsi="Times New Roman"/>
          <w:sz w:val="28"/>
          <w:lang w:val="uk-UA"/>
        </w:rPr>
        <w:t>«</w:t>
      </w:r>
      <w:r w:rsidR="00A9006F">
        <w:rPr>
          <w:rFonts w:ascii="Times New Roman" w:hAnsi="Times New Roman"/>
          <w:b/>
          <w:sz w:val="28"/>
          <w:lang w:val="uk-UA"/>
        </w:rPr>
        <w:t>В</w:t>
      </w:r>
      <w:r>
        <w:rPr>
          <w:rFonts w:ascii="Times New Roman" w:hAnsi="Times New Roman"/>
          <w:b/>
          <w:sz w:val="28"/>
          <w:lang w:val="uk-UA"/>
        </w:rPr>
        <w:t>имоги до проектування торговельних та торговельно-розважальних центрів</w:t>
      </w:r>
    </w:p>
    <w:p w:rsidR="00B97169" w:rsidRPr="00660FB9" w:rsidRDefault="00B97169" w:rsidP="00FB593B">
      <w:pPr>
        <w:spacing w:after="0" w:line="360" w:lineRule="auto"/>
        <w:ind w:firstLine="539"/>
        <w:jc w:val="both"/>
        <w:rPr>
          <w:rFonts w:ascii="Times New Roman" w:hAnsi="Times New Roman"/>
          <w:sz w:val="16"/>
          <w:szCs w:val="16"/>
          <w:lang w:val="uk-UA"/>
        </w:rPr>
      </w:pPr>
    </w:p>
    <w:p w:rsidR="00B97169" w:rsidRPr="00FB593B" w:rsidRDefault="00B97169" w:rsidP="00FB593B">
      <w:pPr>
        <w:spacing w:after="0" w:line="360" w:lineRule="auto"/>
        <w:ind w:firstLine="539"/>
        <w:jc w:val="both"/>
        <w:rPr>
          <w:rFonts w:ascii="Times New Roman" w:hAnsi="Times New Roman"/>
          <w:sz w:val="28"/>
          <w:lang w:val="uk-UA"/>
        </w:rPr>
      </w:pPr>
      <w:r w:rsidRPr="006C3574">
        <w:rPr>
          <w:rFonts w:ascii="Times New Roman" w:hAnsi="Times New Roman"/>
          <w:sz w:val="28"/>
          <w:lang w:val="uk-UA"/>
        </w:rPr>
        <w:t>8.2</w:t>
      </w:r>
      <w:r>
        <w:rPr>
          <w:rFonts w:ascii="Times New Roman" w:hAnsi="Times New Roman"/>
          <w:sz w:val="28"/>
          <w:lang w:val="uk-UA"/>
        </w:rPr>
        <w:t>5</w:t>
      </w:r>
      <w:r w:rsidRPr="006C3574">
        <w:rPr>
          <w:rFonts w:ascii="Times New Roman" w:hAnsi="Times New Roman"/>
          <w:sz w:val="28"/>
          <w:lang w:val="uk-UA"/>
        </w:rPr>
        <w:t xml:space="preserve"> </w:t>
      </w:r>
      <w:r w:rsidRPr="00FB593B">
        <w:rPr>
          <w:rFonts w:ascii="Times New Roman" w:hAnsi="Times New Roman"/>
          <w:sz w:val="28"/>
          <w:lang w:val="uk-UA"/>
        </w:rPr>
        <w:t>Торгівель</w:t>
      </w:r>
      <w:r>
        <w:rPr>
          <w:rFonts w:ascii="Times New Roman" w:hAnsi="Times New Roman"/>
          <w:sz w:val="28"/>
          <w:lang w:val="uk-UA"/>
        </w:rPr>
        <w:t>ні та торговельно</w:t>
      </w:r>
      <w:r w:rsidRPr="00FB593B">
        <w:rPr>
          <w:rFonts w:ascii="Times New Roman" w:hAnsi="Times New Roman"/>
          <w:sz w:val="28"/>
          <w:lang w:val="uk-UA"/>
        </w:rPr>
        <w:t xml:space="preserve">-розважальні центри (далі – </w:t>
      </w:r>
      <w:r>
        <w:rPr>
          <w:rFonts w:ascii="Times New Roman" w:hAnsi="Times New Roman"/>
          <w:sz w:val="28"/>
          <w:lang w:val="uk-UA"/>
        </w:rPr>
        <w:t xml:space="preserve">ТЦ і </w:t>
      </w:r>
      <w:r w:rsidRPr="00FB593B">
        <w:rPr>
          <w:rFonts w:ascii="Times New Roman" w:hAnsi="Times New Roman"/>
          <w:sz w:val="28"/>
          <w:lang w:val="uk-UA"/>
        </w:rPr>
        <w:t>ТРЦ) слід передбачати</w:t>
      </w:r>
      <w:r>
        <w:rPr>
          <w:rFonts w:ascii="Times New Roman" w:hAnsi="Times New Roman"/>
          <w:sz w:val="28"/>
          <w:lang w:val="uk-UA"/>
        </w:rPr>
        <w:t xml:space="preserve"> </w:t>
      </w:r>
      <w:r w:rsidRPr="00FB593B">
        <w:rPr>
          <w:rFonts w:ascii="Times New Roman" w:hAnsi="Times New Roman"/>
          <w:sz w:val="28"/>
          <w:lang w:val="uk-UA"/>
        </w:rPr>
        <w:t>І ступеня вогнестійкості з кількістю поверхів не більше п’яти.</w:t>
      </w:r>
    </w:p>
    <w:p w:rsidR="00B97169" w:rsidRPr="00FB593B" w:rsidRDefault="00B97169" w:rsidP="00FB593B">
      <w:pPr>
        <w:spacing w:after="0" w:line="360" w:lineRule="auto"/>
        <w:ind w:firstLine="539"/>
        <w:jc w:val="both"/>
        <w:rPr>
          <w:rFonts w:ascii="Times New Roman" w:hAnsi="Times New Roman"/>
          <w:sz w:val="28"/>
          <w:lang w:val="uk-UA"/>
        </w:rPr>
      </w:pPr>
      <w:r>
        <w:rPr>
          <w:rFonts w:ascii="Times New Roman" w:hAnsi="Times New Roman"/>
          <w:sz w:val="28"/>
          <w:lang w:val="uk-UA"/>
        </w:rPr>
        <w:t>8</w:t>
      </w:r>
      <w:r w:rsidRPr="00FB593B">
        <w:rPr>
          <w:rFonts w:ascii="Times New Roman" w:hAnsi="Times New Roman"/>
          <w:sz w:val="28"/>
          <w:lang w:val="uk-UA"/>
        </w:rPr>
        <w:t>.2</w:t>
      </w:r>
      <w:r>
        <w:rPr>
          <w:rFonts w:ascii="Times New Roman" w:hAnsi="Times New Roman"/>
          <w:sz w:val="28"/>
          <w:lang w:val="uk-UA"/>
        </w:rPr>
        <w:t>6</w:t>
      </w:r>
      <w:r w:rsidRPr="00FB593B">
        <w:rPr>
          <w:rFonts w:ascii="Times New Roman" w:hAnsi="Times New Roman"/>
          <w:sz w:val="28"/>
          <w:lang w:val="uk-UA"/>
        </w:rPr>
        <w:t xml:space="preserve"> </w:t>
      </w:r>
      <w:r>
        <w:rPr>
          <w:rFonts w:ascii="Times New Roman" w:hAnsi="Times New Roman"/>
          <w:sz w:val="28"/>
          <w:lang w:val="uk-UA"/>
        </w:rPr>
        <w:t xml:space="preserve"> </w:t>
      </w:r>
      <w:r w:rsidRPr="00FB593B">
        <w:rPr>
          <w:rFonts w:ascii="Times New Roman" w:hAnsi="Times New Roman"/>
          <w:sz w:val="28"/>
          <w:lang w:val="uk-UA"/>
        </w:rPr>
        <w:t xml:space="preserve">Атріуми у </w:t>
      </w:r>
      <w:r>
        <w:rPr>
          <w:rFonts w:ascii="Times New Roman" w:hAnsi="Times New Roman"/>
          <w:sz w:val="28"/>
          <w:lang w:val="uk-UA"/>
        </w:rPr>
        <w:t xml:space="preserve">ТЦ і </w:t>
      </w:r>
      <w:r w:rsidRPr="00FB593B">
        <w:rPr>
          <w:rFonts w:ascii="Times New Roman" w:hAnsi="Times New Roman"/>
          <w:sz w:val="28"/>
          <w:lang w:val="uk-UA"/>
        </w:rPr>
        <w:t>ТРЦ влаштовуються відповідно до ДБН В.2.2-9.</w:t>
      </w:r>
    </w:p>
    <w:p w:rsidR="00B97169" w:rsidRPr="00FB593B" w:rsidRDefault="00B97169" w:rsidP="00FB593B">
      <w:pPr>
        <w:spacing w:after="0" w:line="360" w:lineRule="auto"/>
        <w:ind w:firstLine="539"/>
        <w:jc w:val="both"/>
        <w:rPr>
          <w:rFonts w:ascii="Times New Roman" w:hAnsi="Times New Roman"/>
          <w:sz w:val="28"/>
          <w:lang w:val="uk-UA"/>
        </w:rPr>
      </w:pPr>
      <w:r>
        <w:rPr>
          <w:rFonts w:ascii="Times New Roman" w:hAnsi="Times New Roman"/>
          <w:sz w:val="28"/>
          <w:lang w:val="uk-UA"/>
        </w:rPr>
        <w:t>8</w:t>
      </w:r>
      <w:r w:rsidRPr="00FB593B">
        <w:rPr>
          <w:rFonts w:ascii="Times New Roman" w:hAnsi="Times New Roman"/>
          <w:sz w:val="28"/>
          <w:lang w:val="uk-UA"/>
        </w:rPr>
        <w:t>.</w:t>
      </w:r>
      <w:r>
        <w:rPr>
          <w:rFonts w:ascii="Times New Roman" w:hAnsi="Times New Roman"/>
          <w:sz w:val="28"/>
          <w:lang w:val="uk-UA"/>
        </w:rPr>
        <w:t>27</w:t>
      </w:r>
      <w:r w:rsidRPr="00FB593B">
        <w:rPr>
          <w:rFonts w:ascii="Times New Roman" w:hAnsi="Times New Roman"/>
          <w:sz w:val="28"/>
          <w:lang w:val="uk-UA"/>
        </w:rPr>
        <w:t xml:space="preserve"> Конструкцію дорожнього покриття проїздів для протипожежної техніки до </w:t>
      </w:r>
      <w:r>
        <w:rPr>
          <w:rFonts w:ascii="Times New Roman" w:hAnsi="Times New Roman"/>
          <w:sz w:val="28"/>
          <w:lang w:val="uk-UA"/>
        </w:rPr>
        <w:t>ТЦ і</w:t>
      </w:r>
      <w:r w:rsidRPr="00FB593B">
        <w:rPr>
          <w:rFonts w:ascii="Times New Roman" w:hAnsi="Times New Roman"/>
          <w:sz w:val="28"/>
          <w:lang w:val="uk-UA"/>
        </w:rPr>
        <w:t xml:space="preserve"> ТРЦ, в тому числі покриття підземних споруд (під проїздом для протипожежної техніки), проектують з урахуванням максимальної маси протипожежної техніки </w:t>
      </w:r>
      <w:smartTag w:uri="urn:schemas-microsoft-com:office:smarttags" w:element="metricconverter">
        <w:smartTagPr>
          <w:attr w:name="ProductID" w:val="0,7 м"/>
        </w:smartTagPr>
        <w:r w:rsidRPr="00FB593B">
          <w:rPr>
            <w:rFonts w:ascii="Times New Roman" w:hAnsi="Times New Roman"/>
            <w:sz w:val="28"/>
            <w:lang w:val="uk-UA"/>
          </w:rPr>
          <w:t>25000 кг</w:t>
        </w:r>
      </w:smartTag>
      <w:r w:rsidRPr="00FB593B">
        <w:rPr>
          <w:rFonts w:ascii="Times New Roman" w:hAnsi="Times New Roman"/>
          <w:sz w:val="28"/>
          <w:lang w:val="uk-UA"/>
        </w:rPr>
        <w:t xml:space="preserve">, максимального навантаження на вісь </w:t>
      </w:r>
      <w:r>
        <w:rPr>
          <w:rFonts w:ascii="Times New Roman" w:hAnsi="Times New Roman"/>
          <w:sz w:val="28"/>
          <w:lang w:val="uk-UA"/>
        </w:rPr>
        <w:br/>
      </w:r>
      <w:r w:rsidRPr="00FB593B">
        <w:rPr>
          <w:rFonts w:ascii="Times New Roman" w:hAnsi="Times New Roman"/>
          <w:sz w:val="28"/>
          <w:lang w:val="uk-UA"/>
        </w:rPr>
        <w:t xml:space="preserve">15000 кг, </w:t>
      </w:r>
      <w:r>
        <w:rPr>
          <w:rFonts w:ascii="Times New Roman" w:hAnsi="Times New Roman"/>
          <w:sz w:val="28"/>
          <w:lang w:val="uk-UA"/>
        </w:rPr>
        <w:t xml:space="preserve"> </w:t>
      </w:r>
      <w:r w:rsidRPr="00FB593B">
        <w:rPr>
          <w:rFonts w:ascii="Times New Roman" w:hAnsi="Times New Roman"/>
          <w:sz w:val="28"/>
          <w:lang w:val="uk-UA"/>
        </w:rPr>
        <w:t xml:space="preserve">максимального </w:t>
      </w:r>
      <w:r>
        <w:rPr>
          <w:rFonts w:ascii="Times New Roman" w:hAnsi="Times New Roman"/>
          <w:sz w:val="28"/>
          <w:lang w:val="uk-UA"/>
        </w:rPr>
        <w:t xml:space="preserve"> </w:t>
      </w:r>
      <w:r w:rsidRPr="00FB593B">
        <w:rPr>
          <w:rFonts w:ascii="Times New Roman" w:hAnsi="Times New Roman"/>
          <w:sz w:val="28"/>
          <w:lang w:val="uk-UA"/>
        </w:rPr>
        <w:t>тиску</w:t>
      </w:r>
      <w:r>
        <w:rPr>
          <w:rFonts w:ascii="Times New Roman" w:hAnsi="Times New Roman"/>
          <w:sz w:val="28"/>
          <w:lang w:val="uk-UA"/>
        </w:rPr>
        <w:t xml:space="preserve"> </w:t>
      </w:r>
      <w:r w:rsidRPr="00FB593B">
        <w:rPr>
          <w:rFonts w:ascii="Times New Roman" w:hAnsi="Times New Roman"/>
          <w:sz w:val="28"/>
          <w:lang w:val="uk-UA"/>
        </w:rPr>
        <w:t xml:space="preserve"> виносної </w:t>
      </w:r>
      <w:r>
        <w:rPr>
          <w:rFonts w:ascii="Times New Roman" w:hAnsi="Times New Roman"/>
          <w:sz w:val="28"/>
          <w:lang w:val="uk-UA"/>
        </w:rPr>
        <w:t xml:space="preserve"> </w:t>
      </w:r>
      <w:r w:rsidRPr="00FB593B">
        <w:rPr>
          <w:rFonts w:ascii="Times New Roman" w:hAnsi="Times New Roman"/>
          <w:sz w:val="28"/>
          <w:lang w:val="uk-UA"/>
        </w:rPr>
        <w:t xml:space="preserve">опори </w:t>
      </w:r>
      <w:r>
        <w:rPr>
          <w:rFonts w:ascii="Times New Roman" w:hAnsi="Times New Roman"/>
          <w:sz w:val="28"/>
          <w:lang w:val="uk-UA"/>
        </w:rPr>
        <w:t xml:space="preserve"> </w:t>
      </w:r>
      <w:r w:rsidRPr="00711CCB">
        <w:rPr>
          <w:rFonts w:ascii="Times New Roman" w:hAnsi="Times New Roman"/>
          <w:sz w:val="28"/>
          <w:lang w:val="uk-UA"/>
        </w:rPr>
        <w:t>–</w:t>
      </w:r>
      <w:r>
        <w:rPr>
          <w:rFonts w:ascii="Times New Roman" w:hAnsi="Times New Roman"/>
          <w:sz w:val="28"/>
          <w:lang w:val="uk-UA"/>
        </w:rPr>
        <w:t xml:space="preserve">  </w:t>
      </w:r>
      <w:r w:rsidRPr="00FB593B">
        <w:rPr>
          <w:rFonts w:ascii="Times New Roman" w:hAnsi="Times New Roman"/>
          <w:sz w:val="28"/>
          <w:lang w:val="uk-UA"/>
        </w:rPr>
        <w:t>10,4 кг/см</w:t>
      </w:r>
      <w:r w:rsidRPr="00FB593B">
        <w:rPr>
          <w:rFonts w:ascii="Times New Roman" w:hAnsi="Times New Roman"/>
          <w:sz w:val="28"/>
          <w:vertAlign w:val="superscript"/>
          <w:lang w:val="uk-UA"/>
        </w:rPr>
        <w:t>2</w:t>
      </w:r>
      <w:r w:rsidRPr="00FB593B">
        <w:rPr>
          <w:rFonts w:ascii="Times New Roman" w:hAnsi="Times New Roman"/>
          <w:sz w:val="28"/>
          <w:lang w:val="uk-UA"/>
        </w:rPr>
        <w:t>.</w:t>
      </w:r>
    </w:p>
    <w:p w:rsidR="00B97169" w:rsidRPr="00FB593B" w:rsidRDefault="00B97169" w:rsidP="00FB593B">
      <w:pPr>
        <w:spacing w:after="0" w:line="360" w:lineRule="auto"/>
        <w:ind w:firstLine="539"/>
        <w:jc w:val="both"/>
        <w:rPr>
          <w:rFonts w:ascii="Times New Roman" w:hAnsi="Times New Roman"/>
          <w:sz w:val="28"/>
          <w:lang w:val="uk-UA"/>
        </w:rPr>
      </w:pPr>
      <w:r>
        <w:rPr>
          <w:rFonts w:ascii="Times New Roman" w:hAnsi="Times New Roman"/>
          <w:sz w:val="28"/>
          <w:lang w:val="uk-UA"/>
        </w:rPr>
        <w:t>8</w:t>
      </w:r>
      <w:r w:rsidRPr="00FB593B">
        <w:rPr>
          <w:rFonts w:ascii="Times New Roman" w:hAnsi="Times New Roman"/>
          <w:sz w:val="28"/>
          <w:lang w:val="uk-UA"/>
        </w:rPr>
        <w:t>.</w:t>
      </w:r>
      <w:r>
        <w:rPr>
          <w:rFonts w:ascii="Times New Roman" w:hAnsi="Times New Roman"/>
          <w:sz w:val="28"/>
          <w:lang w:val="uk-UA"/>
        </w:rPr>
        <w:t>28</w:t>
      </w:r>
      <w:r w:rsidRPr="00FB593B">
        <w:rPr>
          <w:rFonts w:ascii="Times New Roman" w:hAnsi="Times New Roman"/>
          <w:sz w:val="28"/>
          <w:lang w:val="uk-UA"/>
        </w:rPr>
        <w:t xml:space="preserve"> На першому поверсі </w:t>
      </w:r>
      <w:r>
        <w:rPr>
          <w:rFonts w:ascii="Times New Roman" w:hAnsi="Times New Roman"/>
          <w:sz w:val="28"/>
          <w:lang w:val="uk-UA"/>
        </w:rPr>
        <w:t>ТЦ і</w:t>
      </w:r>
      <w:r w:rsidRPr="00FB593B">
        <w:rPr>
          <w:rFonts w:ascii="Times New Roman" w:hAnsi="Times New Roman"/>
          <w:sz w:val="28"/>
          <w:lang w:val="uk-UA"/>
        </w:rPr>
        <w:t xml:space="preserve"> ТРЦ передбачають приміщення пожежного поста згідно з вимогами ДБН В.2.5-56.</w:t>
      </w:r>
    </w:p>
    <w:p w:rsidR="00B97169" w:rsidRPr="00FB593B" w:rsidRDefault="00B97169" w:rsidP="00FB593B">
      <w:pPr>
        <w:spacing w:after="0" w:line="360" w:lineRule="auto"/>
        <w:ind w:firstLine="539"/>
        <w:jc w:val="both"/>
        <w:rPr>
          <w:rFonts w:ascii="Times New Roman" w:hAnsi="Times New Roman"/>
          <w:sz w:val="28"/>
          <w:lang w:val="uk-UA"/>
        </w:rPr>
      </w:pPr>
      <w:r>
        <w:rPr>
          <w:rFonts w:ascii="Times New Roman" w:hAnsi="Times New Roman"/>
          <w:sz w:val="28"/>
          <w:lang w:val="uk-UA"/>
        </w:rPr>
        <w:t>8</w:t>
      </w:r>
      <w:r w:rsidRPr="00FB593B">
        <w:rPr>
          <w:rFonts w:ascii="Times New Roman" w:hAnsi="Times New Roman"/>
          <w:sz w:val="28"/>
          <w:lang w:val="uk-UA"/>
        </w:rPr>
        <w:t>.</w:t>
      </w:r>
      <w:r>
        <w:rPr>
          <w:rFonts w:ascii="Times New Roman" w:hAnsi="Times New Roman"/>
          <w:sz w:val="28"/>
          <w:lang w:val="uk-UA"/>
        </w:rPr>
        <w:t>29</w:t>
      </w:r>
      <w:r w:rsidRPr="00FB593B">
        <w:rPr>
          <w:rFonts w:ascii="Times New Roman" w:hAnsi="Times New Roman"/>
          <w:sz w:val="28"/>
          <w:lang w:val="uk-UA"/>
        </w:rPr>
        <w:t xml:space="preserve"> У </w:t>
      </w:r>
      <w:r>
        <w:rPr>
          <w:rFonts w:ascii="Times New Roman" w:hAnsi="Times New Roman"/>
          <w:sz w:val="28"/>
          <w:lang w:val="uk-UA"/>
        </w:rPr>
        <w:t>ТЦ і</w:t>
      </w:r>
      <w:r w:rsidRPr="00FB593B">
        <w:rPr>
          <w:rFonts w:ascii="Times New Roman" w:hAnsi="Times New Roman"/>
          <w:sz w:val="28"/>
          <w:lang w:val="uk-UA"/>
        </w:rPr>
        <w:t xml:space="preserve"> ТРЦ не влаштовують приміщення виробничого призначення будь-якої категорії за вибухопожежною та пожежною небезпекою (крім пекарень, кондитерських цехів та інших приміщень, що виготовляють (переробляють) продукти харчування, а також технічних приміщень, які обслуговують висотний будинок або комплекс (котельня, </w:t>
      </w:r>
      <w:proofErr w:type="spellStart"/>
      <w:r w:rsidRPr="00FB593B">
        <w:rPr>
          <w:rFonts w:ascii="Times New Roman" w:hAnsi="Times New Roman"/>
          <w:sz w:val="28"/>
          <w:lang w:val="uk-UA"/>
        </w:rPr>
        <w:t>венткамера</w:t>
      </w:r>
      <w:proofErr w:type="spellEnd"/>
      <w:r w:rsidRPr="00FB593B">
        <w:rPr>
          <w:rFonts w:ascii="Times New Roman" w:hAnsi="Times New Roman"/>
          <w:sz w:val="28"/>
          <w:lang w:val="uk-UA"/>
        </w:rPr>
        <w:t xml:space="preserve">, електростанція з дизельним приводом тощо). У </w:t>
      </w:r>
      <w:r>
        <w:rPr>
          <w:rFonts w:ascii="Times New Roman" w:hAnsi="Times New Roman"/>
          <w:sz w:val="28"/>
          <w:lang w:val="uk-UA"/>
        </w:rPr>
        <w:t>ТЦ і</w:t>
      </w:r>
      <w:r w:rsidRPr="00FB593B">
        <w:rPr>
          <w:rFonts w:ascii="Times New Roman" w:hAnsi="Times New Roman"/>
          <w:sz w:val="28"/>
          <w:lang w:val="uk-UA"/>
        </w:rPr>
        <w:t xml:space="preserve"> ТРЦ не влаштовують складські </w:t>
      </w:r>
      <w:r>
        <w:rPr>
          <w:rFonts w:ascii="Times New Roman" w:hAnsi="Times New Roman"/>
          <w:sz w:val="28"/>
          <w:lang w:val="uk-UA"/>
        </w:rPr>
        <w:t xml:space="preserve"> </w:t>
      </w:r>
      <w:r w:rsidRPr="00FB593B">
        <w:rPr>
          <w:rFonts w:ascii="Times New Roman" w:hAnsi="Times New Roman"/>
          <w:sz w:val="28"/>
          <w:lang w:val="uk-UA"/>
        </w:rPr>
        <w:t>приміщення</w:t>
      </w:r>
      <w:r>
        <w:rPr>
          <w:rFonts w:ascii="Times New Roman" w:hAnsi="Times New Roman"/>
          <w:sz w:val="28"/>
          <w:lang w:val="uk-UA"/>
        </w:rPr>
        <w:t xml:space="preserve"> </w:t>
      </w:r>
      <w:r w:rsidRPr="00FB593B">
        <w:rPr>
          <w:rFonts w:ascii="Times New Roman" w:hAnsi="Times New Roman"/>
          <w:sz w:val="28"/>
          <w:lang w:val="uk-UA"/>
        </w:rPr>
        <w:t xml:space="preserve"> категорій </w:t>
      </w:r>
      <w:r>
        <w:rPr>
          <w:rFonts w:ascii="Times New Roman" w:hAnsi="Times New Roman"/>
          <w:sz w:val="28"/>
          <w:lang w:val="uk-UA"/>
        </w:rPr>
        <w:t xml:space="preserve"> </w:t>
      </w:r>
      <w:r w:rsidRPr="00FB593B">
        <w:rPr>
          <w:rFonts w:ascii="Times New Roman" w:hAnsi="Times New Roman"/>
          <w:sz w:val="28"/>
          <w:lang w:val="uk-UA"/>
        </w:rPr>
        <w:t>А</w:t>
      </w:r>
      <w:r>
        <w:rPr>
          <w:rFonts w:ascii="Times New Roman" w:hAnsi="Times New Roman"/>
          <w:sz w:val="28"/>
          <w:lang w:val="uk-UA"/>
        </w:rPr>
        <w:t xml:space="preserve"> </w:t>
      </w:r>
      <w:r w:rsidRPr="00FB593B">
        <w:rPr>
          <w:rFonts w:ascii="Times New Roman" w:hAnsi="Times New Roman"/>
          <w:sz w:val="28"/>
          <w:lang w:val="uk-UA"/>
        </w:rPr>
        <w:t xml:space="preserve"> та</w:t>
      </w:r>
      <w:r>
        <w:rPr>
          <w:rFonts w:ascii="Times New Roman" w:hAnsi="Times New Roman"/>
          <w:sz w:val="28"/>
          <w:lang w:val="uk-UA"/>
        </w:rPr>
        <w:t xml:space="preserve"> </w:t>
      </w:r>
      <w:r w:rsidRPr="00FB593B">
        <w:rPr>
          <w:rFonts w:ascii="Times New Roman" w:hAnsi="Times New Roman"/>
          <w:sz w:val="28"/>
          <w:lang w:val="uk-UA"/>
        </w:rPr>
        <w:t xml:space="preserve"> Б</w:t>
      </w:r>
      <w:r>
        <w:rPr>
          <w:rFonts w:ascii="Times New Roman" w:hAnsi="Times New Roman"/>
          <w:sz w:val="28"/>
          <w:lang w:val="uk-UA"/>
        </w:rPr>
        <w:t xml:space="preserve"> </w:t>
      </w:r>
      <w:r w:rsidRPr="00FB593B">
        <w:rPr>
          <w:rFonts w:ascii="Times New Roman" w:hAnsi="Times New Roman"/>
          <w:sz w:val="28"/>
          <w:lang w:val="uk-UA"/>
        </w:rPr>
        <w:t xml:space="preserve"> за </w:t>
      </w:r>
      <w:r>
        <w:rPr>
          <w:rFonts w:ascii="Times New Roman" w:hAnsi="Times New Roman"/>
          <w:sz w:val="28"/>
          <w:lang w:val="uk-UA"/>
        </w:rPr>
        <w:t xml:space="preserve"> </w:t>
      </w:r>
      <w:r w:rsidRPr="00FB593B">
        <w:rPr>
          <w:rFonts w:ascii="Times New Roman" w:hAnsi="Times New Roman"/>
          <w:sz w:val="28"/>
          <w:lang w:val="uk-UA"/>
        </w:rPr>
        <w:t>ДСТУ Б В.1.1-36.</w:t>
      </w:r>
    </w:p>
    <w:p w:rsidR="00B97169" w:rsidRPr="00FB593B" w:rsidRDefault="00B97169" w:rsidP="00FB593B">
      <w:pPr>
        <w:spacing w:after="0" w:line="360" w:lineRule="auto"/>
        <w:ind w:firstLine="539"/>
        <w:jc w:val="both"/>
        <w:rPr>
          <w:rFonts w:ascii="Times New Roman" w:hAnsi="Times New Roman"/>
          <w:sz w:val="28"/>
          <w:lang w:val="uk-UA"/>
        </w:rPr>
      </w:pPr>
      <w:r w:rsidRPr="00FB593B">
        <w:rPr>
          <w:rFonts w:ascii="Times New Roman" w:hAnsi="Times New Roman"/>
          <w:sz w:val="28"/>
          <w:lang w:val="uk-UA"/>
        </w:rPr>
        <w:t xml:space="preserve">Приміщення пекарень, кондитерських цехів та інших приміщень, що виготовляють (переробляють) продукти харчування, а також технічні приміщення відокремлюють від інших приміщень протипожежними перегородками </w:t>
      </w:r>
      <w:r>
        <w:rPr>
          <w:rFonts w:ascii="Times New Roman" w:hAnsi="Times New Roman"/>
          <w:sz w:val="28"/>
          <w:lang w:val="uk-UA"/>
        </w:rPr>
        <w:t xml:space="preserve"> </w:t>
      </w:r>
      <w:r w:rsidRPr="00FB593B">
        <w:rPr>
          <w:rFonts w:ascii="Times New Roman" w:hAnsi="Times New Roman"/>
          <w:sz w:val="28"/>
          <w:lang w:val="uk-UA"/>
        </w:rPr>
        <w:t>1</w:t>
      </w:r>
      <w:r>
        <w:rPr>
          <w:rFonts w:ascii="Times New Roman" w:hAnsi="Times New Roman"/>
          <w:sz w:val="28"/>
          <w:lang w:val="uk-UA"/>
        </w:rPr>
        <w:t>-го</w:t>
      </w:r>
      <w:r w:rsidRPr="00FB593B">
        <w:rPr>
          <w:rFonts w:ascii="Times New Roman" w:hAnsi="Times New Roman"/>
          <w:sz w:val="28"/>
          <w:lang w:val="uk-UA"/>
        </w:rPr>
        <w:t xml:space="preserve"> типу </w:t>
      </w:r>
      <w:r>
        <w:rPr>
          <w:rFonts w:ascii="Times New Roman" w:hAnsi="Times New Roman"/>
          <w:sz w:val="28"/>
          <w:lang w:val="uk-UA"/>
        </w:rPr>
        <w:t xml:space="preserve"> </w:t>
      </w:r>
      <w:r w:rsidRPr="00FB593B">
        <w:rPr>
          <w:rFonts w:ascii="Times New Roman" w:hAnsi="Times New Roman"/>
          <w:sz w:val="28"/>
          <w:lang w:val="uk-UA"/>
        </w:rPr>
        <w:t>та</w:t>
      </w:r>
      <w:r>
        <w:rPr>
          <w:rFonts w:ascii="Times New Roman" w:hAnsi="Times New Roman"/>
          <w:sz w:val="28"/>
          <w:lang w:val="uk-UA"/>
        </w:rPr>
        <w:t xml:space="preserve"> </w:t>
      </w:r>
      <w:r w:rsidRPr="00FB593B">
        <w:rPr>
          <w:rFonts w:ascii="Times New Roman" w:hAnsi="Times New Roman"/>
          <w:sz w:val="28"/>
          <w:lang w:val="uk-UA"/>
        </w:rPr>
        <w:t xml:space="preserve"> протипожежними</w:t>
      </w:r>
      <w:r>
        <w:rPr>
          <w:rFonts w:ascii="Times New Roman" w:hAnsi="Times New Roman"/>
          <w:sz w:val="28"/>
          <w:lang w:val="uk-UA"/>
        </w:rPr>
        <w:t xml:space="preserve"> </w:t>
      </w:r>
      <w:r w:rsidRPr="00FB593B">
        <w:rPr>
          <w:rFonts w:ascii="Times New Roman" w:hAnsi="Times New Roman"/>
          <w:sz w:val="28"/>
          <w:lang w:val="uk-UA"/>
        </w:rPr>
        <w:t xml:space="preserve"> перекриттями </w:t>
      </w:r>
      <w:r>
        <w:rPr>
          <w:rFonts w:ascii="Times New Roman" w:hAnsi="Times New Roman"/>
          <w:sz w:val="28"/>
          <w:lang w:val="uk-UA"/>
        </w:rPr>
        <w:t xml:space="preserve"> </w:t>
      </w:r>
      <w:r w:rsidRPr="00FB593B">
        <w:rPr>
          <w:rFonts w:ascii="Times New Roman" w:hAnsi="Times New Roman"/>
          <w:sz w:val="28"/>
          <w:lang w:val="uk-UA"/>
        </w:rPr>
        <w:t>3</w:t>
      </w:r>
      <w:r>
        <w:rPr>
          <w:rFonts w:ascii="Times New Roman" w:hAnsi="Times New Roman"/>
          <w:sz w:val="28"/>
          <w:lang w:val="uk-UA"/>
        </w:rPr>
        <w:t>-го</w:t>
      </w:r>
      <w:r w:rsidRPr="00FB593B">
        <w:rPr>
          <w:rFonts w:ascii="Times New Roman" w:hAnsi="Times New Roman"/>
          <w:sz w:val="28"/>
          <w:lang w:val="uk-UA"/>
        </w:rPr>
        <w:t xml:space="preserve"> типу.</w:t>
      </w:r>
    </w:p>
    <w:p w:rsidR="00B97169" w:rsidRDefault="00B97169" w:rsidP="00FB593B">
      <w:pPr>
        <w:spacing w:after="0" w:line="360" w:lineRule="auto"/>
        <w:ind w:firstLine="539"/>
        <w:jc w:val="both"/>
        <w:rPr>
          <w:rFonts w:ascii="Times New Roman" w:hAnsi="Times New Roman"/>
          <w:sz w:val="28"/>
          <w:lang w:val="uk-UA"/>
        </w:rPr>
      </w:pPr>
      <w:r>
        <w:rPr>
          <w:rFonts w:ascii="Times New Roman" w:hAnsi="Times New Roman"/>
          <w:sz w:val="28"/>
          <w:lang w:val="uk-UA"/>
        </w:rPr>
        <w:t>8</w:t>
      </w:r>
      <w:r w:rsidRPr="00FB593B">
        <w:rPr>
          <w:rFonts w:ascii="Times New Roman" w:hAnsi="Times New Roman"/>
          <w:sz w:val="28"/>
          <w:lang w:val="uk-UA"/>
        </w:rPr>
        <w:t>.</w:t>
      </w:r>
      <w:r>
        <w:rPr>
          <w:rFonts w:ascii="Times New Roman" w:hAnsi="Times New Roman"/>
          <w:sz w:val="28"/>
          <w:lang w:val="uk-UA"/>
        </w:rPr>
        <w:t>30</w:t>
      </w:r>
      <w:r w:rsidRPr="00FB593B">
        <w:rPr>
          <w:rFonts w:ascii="Times New Roman" w:hAnsi="Times New Roman"/>
          <w:sz w:val="28"/>
          <w:lang w:val="uk-UA"/>
        </w:rPr>
        <w:t xml:space="preserve"> Площу протипожежного відсіку </w:t>
      </w:r>
      <w:r>
        <w:rPr>
          <w:rFonts w:ascii="Times New Roman" w:hAnsi="Times New Roman"/>
          <w:sz w:val="28"/>
          <w:lang w:val="uk-UA"/>
        </w:rPr>
        <w:t>ТЦ і</w:t>
      </w:r>
      <w:r w:rsidRPr="00FB593B">
        <w:rPr>
          <w:rFonts w:ascii="Times New Roman" w:hAnsi="Times New Roman"/>
          <w:sz w:val="28"/>
          <w:lang w:val="uk-UA"/>
        </w:rPr>
        <w:t xml:space="preserve"> ТРЦ (з урахуванням наявності автоматичної </w:t>
      </w:r>
      <w:r>
        <w:rPr>
          <w:rFonts w:ascii="Times New Roman" w:hAnsi="Times New Roman"/>
          <w:sz w:val="28"/>
          <w:lang w:val="uk-UA"/>
        </w:rPr>
        <w:t xml:space="preserve"> </w:t>
      </w:r>
      <w:r w:rsidRPr="00FB593B">
        <w:rPr>
          <w:rFonts w:ascii="Times New Roman" w:hAnsi="Times New Roman"/>
          <w:sz w:val="28"/>
          <w:lang w:val="uk-UA"/>
        </w:rPr>
        <w:t xml:space="preserve">системи </w:t>
      </w:r>
      <w:r>
        <w:rPr>
          <w:rFonts w:ascii="Times New Roman" w:hAnsi="Times New Roman"/>
          <w:sz w:val="28"/>
          <w:lang w:val="uk-UA"/>
        </w:rPr>
        <w:t xml:space="preserve"> </w:t>
      </w:r>
      <w:r w:rsidRPr="00FB593B">
        <w:rPr>
          <w:rFonts w:ascii="Times New Roman" w:hAnsi="Times New Roman"/>
          <w:sz w:val="28"/>
          <w:lang w:val="uk-UA"/>
        </w:rPr>
        <w:t>пожежогасіння)</w:t>
      </w:r>
      <w:r>
        <w:rPr>
          <w:rFonts w:ascii="Times New Roman" w:hAnsi="Times New Roman"/>
          <w:sz w:val="28"/>
          <w:lang w:val="uk-UA"/>
        </w:rPr>
        <w:t xml:space="preserve"> </w:t>
      </w:r>
      <w:r w:rsidRPr="00FB593B">
        <w:rPr>
          <w:rFonts w:ascii="Times New Roman" w:hAnsi="Times New Roman"/>
          <w:sz w:val="28"/>
          <w:lang w:val="uk-UA"/>
        </w:rPr>
        <w:t xml:space="preserve"> встановлюють </w:t>
      </w:r>
      <w:r>
        <w:rPr>
          <w:rFonts w:ascii="Times New Roman" w:hAnsi="Times New Roman"/>
          <w:sz w:val="28"/>
          <w:lang w:val="uk-UA"/>
        </w:rPr>
        <w:t xml:space="preserve"> </w:t>
      </w:r>
      <w:r w:rsidRPr="00FB593B">
        <w:rPr>
          <w:rFonts w:ascii="Times New Roman" w:hAnsi="Times New Roman"/>
          <w:sz w:val="28"/>
          <w:lang w:val="uk-UA"/>
        </w:rPr>
        <w:t xml:space="preserve">в </w:t>
      </w:r>
      <w:r>
        <w:rPr>
          <w:rFonts w:ascii="Times New Roman" w:hAnsi="Times New Roman"/>
          <w:sz w:val="28"/>
          <w:lang w:val="uk-UA"/>
        </w:rPr>
        <w:t xml:space="preserve"> </w:t>
      </w:r>
      <w:r w:rsidRPr="00FB593B">
        <w:rPr>
          <w:rFonts w:ascii="Times New Roman" w:hAnsi="Times New Roman"/>
          <w:sz w:val="28"/>
          <w:lang w:val="uk-UA"/>
        </w:rPr>
        <w:t xml:space="preserve">межах </w:t>
      </w:r>
      <w:r>
        <w:rPr>
          <w:rFonts w:ascii="Times New Roman" w:hAnsi="Times New Roman"/>
          <w:sz w:val="28"/>
          <w:lang w:val="uk-UA"/>
        </w:rPr>
        <w:t xml:space="preserve"> </w:t>
      </w:r>
      <w:r w:rsidRPr="00FB593B">
        <w:rPr>
          <w:rFonts w:ascii="Times New Roman" w:hAnsi="Times New Roman"/>
          <w:sz w:val="28"/>
          <w:lang w:val="uk-UA"/>
        </w:rPr>
        <w:t>до:</w:t>
      </w:r>
    </w:p>
    <w:p w:rsidR="00B97169" w:rsidRDefault="00B97169" w:rsidP="00660FB9">
      <w:pPr>
        <w:spacing w:after="0" w:line="360" w:lineRule="auto"/>
        <w:jc w:val="both"/>
        <w:rPr>
          <w:rFonts w:ascii="Times New Roman" w:hAnsi="Times New Roman"/>
          <w:sz w:val="28"/>
          <w:szCs w:val="28"/>
          <w:lang w:val="uk-UA"/>
        </w:rPr>
      </w:pPr>
      <w:r>
        <w:rPr>
          <w:rFonts w:ascii="Times New Roman" w:hAnsi="Times New Roman"/>
          <w:sz w:val="28"/>
          <w:szCs w:val="28"/>
          <w:lang w:val="uk-UA"/>
        </w:rPr>
        <w:lastRenderedPageBreak/>
        <w:t>Сторінка 19</w:t>
      </w:r>
    </w:p>
    <w:p w:rsidR="00B97169" w:rsidRPr="008D3D44" w:rsidRDefault="00B97169" w:rsidP="00FB593B">
      <w:pPr>
        <w:spacing w:after="0" w:line="360" w:lineRule="auto"/>
        <w:ind w:firstLine="539"/>
        <w:jc w:val="both"/>
        <w:rPr>
          <w:rFonts w:ascii="Times New Roman" w:hAnsi="Times New Roman"/>
          <w:sz w:val="16"/>
          <w:szCs w:val="16"/>
          <w:lang w:val="uk-UA"/>
        </w:rPr>
      </w:pPr>
    </w:p>
    <w:p w:rsidR="00B97169" w:rsidRPr="00FB593B" w:rsidRDefault="00B97169" w:rsidP="00FB593B">
      <w:pPr>
        <w:spacing w:after="0" w:line="360" w:lineRule="auto"/>
        <w:ind w:firstLine="539"/>
        <w:jc w:val="both"/>
        <w:rPr>
          <w:rFonts w:ascii="Times New Roman" w:hAnsi="Times New Roman"/>
          <w:sz w:val="28"/>
          <w:lang w:val="uk-UA"/>
        </w:rPr>
      </w:pPr>
      <w:smartTag w:uri="urn:schemas-microsoft-com:office:smarttags" w:element="metricconverter">
        <w:smartTagPr>
          <w:attr w:name="ProductID" w:val="0,7 м"/>
        </w:smartTagPr>
        <w:r w:rsidRPr="00FB593B">
          <w:rPr>
            <w:rFonts w:ascii="Times New Roman" w:hAnsi="Times New Roman"/>
            <w:sz w:val="28"/>
            <w:lang w:val="uk-UA"/>
          </w:rPr>
          <w:t>7000 м</w:t>
        </w:r>
        <w:r w:rsidRPr="00FB593B">
          <w:rPr>
            <w:rFonts w:ascii="Times New Roman" w:hAnsi="Times New Roman"/>
            <w:sz w:val="28"/>
            <w:vertAlign w:val="superscript"/>
            <w:lang w:val="uk-UA"/>
          </w:rPr>
          <w:t>2</w:t>
        </w:r>
      </w:smartTag>
      <w:r w:rsidRPr="00FB593B">
        <w:rPr>
          <w:rFonts w:ascii="Times New Roman" w:hAnsi="Times New Roman"/>
          <w:sz w:val="28"/>
          <w:lang w:val="uk-UA"/>
        </w:rPr>
        <w:t xml:space="preserve"> – для одноповерхових комплексів;</w:t>
      </w:r>
    </w:p>
    <w:p w:rsidR="00B97169" w:rsidRPr="00FB593B" w:rsidRDefault="00B97169" w:rsidP="00FB593B">
      <w:pPr>
        <w:spacing w:after="0" w:line="360" w:lineRule="auto"/>
        <w:ind w:firstLine="539"/>
        <w:jc w:val="both"/>
        <w:rPr>
          <w:rFonts w:ascii="Times New Roman" w:hAnsi="Times New Roman"/>
          <w:sz w:val="28"/>
          <w:lang w:val="uk-UA"/>
        </w:rPr>
      </w:pPr>
      <w:smartTag w:uri="urn:schemas-microsoft-com:office:smarttags" w:element="metricconverter">
        <w:smartTagPr>
          <w:attr w:name="ProductID" w:val="0,7 м"/>
        </w:smartTagPr>
        <w:r w:rsidRPr="00FB593B">
          <w:rPr>
            <w:rFonts w:ascii="Times New Roman" w:hAnsi="Times New Roman"/>
            <w:sz w:val="28"/>
            <w:lang w:val="uk-UA"/>
          </w:rPr>
          <w:t>6000 м</w:t>
        </w:r>
        <w:r w:rsidRPr="00FB593B">
          <w:rPr>
            <w:rFonts w:ascii="Times New Roman" w:hAnsi="Times New Roman"/>
            <w:sz w:val="28"/>
            <w:vertAlign w:val="superscript"/>
            <w:lang w:val="uk-UA"/>
          </w:rPr>
          <w:t>2</w:t>
        </w:r>
      </w:smartTag>
      <w:r w:rsidRPr="00FB593B">
        <w:rPr>
          <w:rFonts w:ascii="Times New Roman" w:hAnsi="Times New Roman"/>
          <w:sz w:val="28"/>
          <w:lang w:val="uk-UA"/>
        </w:rPr>
        <w:t xml:space="preserve"> – для двоповерхових комплексів;</w:t>
      </w:r>
    </w:p>
    <w:p w:rsidR="00B97169" w:rsidRPr="00FB593B" w:rsidRDefault="00B97169" w:rsidP="00FB593B">
      <w:pPr>
        <w:spacing w:after="0" w:line="360" w:lineRule="auto"/>
        <w:ind w:firstLine="539"/>
        <w:jc w:val="both"/>
        <w:rPr>
          <w:rFonts w:ascii="Times New Roman" w:hAnsi="Times New Roman"/>
          <w:sz w:val="28"/>
          <w:lang w:val="uk-UA"/>
        </w:rPr>
      </w:pPr>
      <w:smartTag w:uri="urn:schemas-microsoft-com:office:smarttags" w:element="metricconverter">
        <w:smartTagPr>
          <w:attr w:name="ProductID" w:val="0,7 м"/>
        </w:smartTagPr>
        <w:r w:rsidRPr="00FB593B">
          <w:rPr>
            <w:rFonts w:ascii="Times New Roman" w:hAnsi="Times New Roman"/>
            <w:sz w:val="28"/>
            <w:lang w:val="uk-UA"/>
          </w:rPr>
          <w:t>5000 м</w:t>
        </w:r>
        <w:r w:rsidRPr="00FB593B">
          <w:rPr>
            <w:rFonts w:ascii="Times New Roman" w:hAnsi="Times New Roman"/>
            <w:sz w:val="28"/>
            <w:vertAlign w:val="superscript"/>
            <w:lang w:val="uk-UA"/>
          </w:rPr>
          <w:t>2</w:t>
        </w:r>
      </w:smartTag>
      <w:r w:rsidRPr="00FB593B">
        <w:rPr>
          <w:rFonts w:ascii="Times New Roman" w:hAnsi="Times New Roman"/>
          <w:sz w:val="28"/>
          <w:lang w:val="uk-UA"/>
        </w:rPr>
        <w:t xml:space="preserve"> – для 3 та більше поверхових комплексів.</w:t>
      </w:r>
    </w:p>
    <w:p w:rsidR="00B97169" w:rsidRPr="00FB593B" w:rsidRDefault="00B97169" w:rsidP="00FB593B">
      <w:pPr>
        <w:spacing w:after="0" w:line="360" w:lineRule="auto"/>
        <w:ind w:firstLine="539"/>
        <w:jc w:val="both"/>
        <w:rPr>
          <w:rFonts w:ascii="Times New Roman" w:hAnsi="Times New Roman"/>
          <w:sz w:val="28"/>
          <w:lang w:val="uk-UA"/>
        </w:rPr>
      </w:pPr>
      <w:r w:rsidRPr="00FB593B">
        <w:rPr>
          <w:rFonts w:ascii="Times New Roman" w:hAnsi="Times New Roman"/>
          <w:sz w:val="28"/>
          <w:lang w:val="uk-UA"/>
        </w:rPr>
        <w:t xml:space="preserve">Відокремлення протипожежних відсіків один від одного здійснюють протипожежними </w:t>
      </w:r>
      <w:r>
        <w:rPr>
          <w:rFonts w:ascii="Times New Roman" w:hAnsi="Times New Roman"/>
          <w:sz w:val="28"/>
          <w:lang w:val="uk-UA"/>
        </w:rPr>
        <w:t xml:space="preserve"> </w:t>
      </w:r>
      <w:r w:rsidRPr="00FB593B">
        <w:rPr>
          <w:rFonts w:ascii="Times New Roman" w:hAnsi="Times New Roman"/>
          <w:sz w:val="28"/>
          <w:lang w:val="uk-UA"/>
        </w:rPr>
        <w:t xml:space="preserve">стінами </w:t>
      </w:r>
      <w:r>
        <w:rPr>
          <w:rFonts w:ascii="Times New Roman" w:hAnsi="Times New Roman"/>
          <w:sz w:val="28"/>
          <w:lang w:val="uk-UA"/>
        </w:rPr>
        <w:t xml:space="preserve"> </w:t>
      </w:r>
      <w:r w:rsidRPr="00FB593B">
        <w:rPr>
          <w:rFonts w:ascii="Times New Roman" w:hAnsi="Times New Roman"/>
          <w:sz w:val="28"/>
          <w:lang w:val="uk-UA"/>
        </w:rPr>
        <w:t>1</w:t>
      </w:r>
      <w:r>
        <w:rPr>
          <w:rFonts w:ascii="Times New Roman" w:hAnsi="Times New Roman"/>
          <w:sz w:val="28"/>
          <w:lang w:val="uk-UA"/>
        </w:rPr>
        <w:t>-го</w:t>
      </w:r>
      <w:r w:rsidRPr="00FB593B">
        <w:rPr>
          <w:rFonts w:ascii="Times New Roman" w:hAnsi="Times New Roman"/>
          <w:sz w:val="28"/>
          <w:lang w:val="uk-UA"/>
        </w:rPr>
        <w:t xml:space="preserve"> типу.</w:t>
      </w:r>
    </w:p>
    <w:p w:rsidR="00B97169" w:rsidRDefault="00B97169" w:rsidP="00FB593B">
      <w:pPr>
        <w:spacing w:after="0" w:line="360" w:lineRule="auto"/>
        <w:ind w:firstLine="539"/>
        <w:jc w:val="both"/>
        <w:rPr>
          <w:rFonts w:ascii="Times New Roman" w:hAnsi="Times New Roman"/>
          <w:sz w:val="28"/>
          <w:lang w:val="uk-UA"/>
        </w:rPr>
      </w:pPr>
      <w:r>
        <w:rPr>
          <w:rFonts w:ascii="Times New Roman" w:hAnsi="Times New Roman"/>
          <w:sz w:val="28"/>
          <w:lang w:val="uk-UA"/>
        </w:rPr>
        <w:t>8</w:t>
      </w:r>
      <w:r w:rsidRPr="00FB593B">
        <w:rPr>
          <w:rFonts w:ascii="Times New Roman" w:hAnsi="Times New Roman"/>
          <w:sz w:val="28"/>
          <w:lang w:val="uk-UA"/>
        </w:rPr>
        <w:t>.</w:t>
      </w:r>
      <w:r>
        <w:rPr>
          <w:rFonts w:ascii="Times New Roman" w:hAnsi="Times New Roman"/>
          <w:sz w:val="28"/>
          <w:lang w:val="uk-UA"/>
        </w:rPr>
        <w:t>31</w:t>
      </w:r>
      <w:r w:rsidRPr="00FB593B">
        <w:rPr>
          <w:rFonts w:ascii="Times New Roman" w:hAnsi="Times New Roman"/>
          <w:sz w:val="28"/>
          <w:lang w:val="uk-UA"/>
        </w:rPr>
        <w:t xml:space="preserve"> При розрахунку ширини та кількості евакуаційних виходів з </w:t>
      </w:r>
      <w:r>
        <w:rPr>
          <w:rFonts w:ascii="Times New Roman" w:hAnsi="Times New Roman"/>
          <w:sz w:val="28"/>
          <w:lang w:val="uk-UA"/>
        </w:rPr>
        <w:t>ТЦ і</w:t>
      </w:r>
      <w:r w:rsidRPr="00FB593B">
        <w:rPr>
          <w:rFonts w:ascii="Times New Roman" w:hAnsi="Times New Roman"/>
          <w:sz w:val="28"/>
          <w:lang w:val="uk-UA"/>
        </w:rPr>
        <w:t xml:space="preserve"> ТРЦ </w:t>
      </w:r>
      <w:r>
        <w:rPr>
          <w:rFonts w:ascii="Times New Roman" w:hAnsi="Times New Roman"/>
          <w:sz w:val="28"/>
          <w:lang w:val="uk-UA"/>
        </w:rPr>
        <w:t xml:space="preserve"> </w:t>
      </w:r>
      <w:r w:rsidRPr="00FB593B">
        <w:rPr>
          <w:rFonts w:ascii="Times New Roman" w:hAnsi="Times New Roman"/>
          <w:sz w:val="28"/>
          <w:lang w:val="uk-UA"/>
        </w:rPr>
        <w:t>потрібно</w:t>
      </w:r>
      <w:r>
        <w:rPr>
          <w:rFonts w:ascii="Times New Roman" w:hAnsi="Times New Roman"/>
          <w:sz w:val="28"/>
          <w:lang w:val="uk-UA"/>
        </w:rPr>
        <w:t xml:space="preserve"> </w:t>
      </w:r>
      <w:r w:rsidRPr="00FB593B">
        <w:rPr>
          <w:rFonts w:ascii="Times New Roman" w:hAnsi="Times New Roman"/>
          <w:sz w:val="28"/>
          <w:lang w:val="uk-UA"/>
        </w:rPr>
        <w:t xml:space="preserve"> користуватися  такими</w:t>
      </w:r>
      <w:r>
        <w:rPr>
          <w:rFonts w:ascii="Times New Roman" w:hAnsi="Times New Roman"/>
          <w:sz w:val="28"/>
          <w:lang w:val="uk-UA"/>
        </w:rPr>
        <w:t xml:space="preserve"> </w:t>
      </w:r>
      <w:r w:rsidRPr="00FB593B">
        <w:rPr>
          <w:rFonts w:ascii="Times New Roman" w:hAnsi="Times New Roman"/>
          <w:sz w:val="28"/>
          <w:lang w:val="uk-UA"/>
        </w:rPr>
        <w:t xml:space="preserve"> даними:</w:t>
      </w:r>
    </w:p>
    <w:p w:rsidR="00B97169" w:rsidRPr="00FB593B" w:rsidRDefault="00B97169" w:rsidP="00FB593B">
      <w:pPr>
        <w:spacing w:after="0" w:line="360" w:lineRule="auto"/>
        <w:ind w:firstLine="539"/>
        <w:jc w:val="both"/>
        <w:rPr>
          <w:rFonts w:ascii="Times New Roman" w:hAnsi="Times New Roman"/>
          <w:sz w:val="28"/>
          <w:lang w:val="uk-UA"/>
        </w:rPr>
      </w:pPr>
      <w:r w:rsidRPr="00FB593B">
        <w:rPr>
          <w:rFonts w:ascii="Times New Roman" w:hAnsi="Times New Roman"/>
          <w:sz w:val="28"/>
          <w:lang w:val="uk-UA"/>
        </w:rPr>
        <w:t xml:space="preserve">- площа, яку займає одна людина у торговельному залі </w:t>
      </w:r>
      <w:r>
        <w:rPr>
          <w:rFonts w:ascii="Times New Roman" w:hAnsi="Times New Roman"/>
          <w:sz w:val="28"/>
          <w:lang w:val="uk-UA"/>
        </w:rPr>
        <w:t>ТЦ і</w:t>
      </w:r>
      <w:r w:rsidRPr="00FB593B">
        <w:rPr>
          <w:rFonts w:ascii="Times New Roman" w:hAnsi="Times New Roman"/>
          <w:sz w:val="28"/>
          <w:lang w:val="uk-UA"/>
        </w:rPr>
        <w:t xml:space="preserve"> ТРЦ – </w:t>
      </w:r>
      <w:r w:rsidR="00145995" w:rsidRPr="006C3413">
        <w:rPr>
          <w:rFonts w:ascii="Times New Roman" w:hAnsi="Times New Roman"/>
          <w:color w:val="FF0000"/>
          <w:sz w:val="28"/>
          <w:lang w:val="uk-UA"/>
        </w:rPr>
        <w:t>згідно з 8.2 цих Норм</w:t>
      </w:r>
      <w:r w:rsidR="006C3413">
        <w:rPr>
          <w:rFonts w:ascii="Times New Roman" w:hAnsi="Times New Roman"/>
          <w:sz w:val="28"/>
          <w:lang w:val="uk-UA"/>
        </w:rPr>
        <w:t xml:space="preserve"> </w:t>
      </w:r>
      <w:r w:rsidRPr="00FB593B">
        <w:rPr>
          <w:rFonts w:ascii="Times New Roman" w:hAnsi="Times New Roman"/>
          <w:sz w:val="28"/>
          <w:lang w:val="uk-UA"/>
        </w:rPr>
        <w:t>(з урахуванням площі зайнятої технологічним обладнанням);</w:t>
      </w:r>
    </w:p>
    <w:p w:rsidR="00B97169" w:rsidRPr="00FB593B" w:rsidRDefault="00B97169" w:rsidP="00FB593B">
      <w:pPr>
        <w:spacing w:after="0" w:line="360" w:lineRule="auto"/>
        <w:ind w:firstLine="539"/>
        <w:jc w:val="both"/>
        <w:rPr>
          <w:rFonts w:ascii="Times New Roman" w:hAnsi="Times New Roman"/>
          <w:sz w:val="28"/>
          <w:lang w:val="uk-UA"/>
        </w:rPr>
      </w:pPr>
      <w:r w:rsidRPr="00FB593B">
        <w:rPr>
          <w:rFonts w:ascii="Times New Roman" w:hAnsi="Times New Roman"/>
          <w:sz w:val="28"/>
          <w:lang w:val="uk-UA"/>
        </w:rPr>
        <w:t xml:space="preserve">- кількість осіб, що припадає на </w:t>
      </w:r>
      <w:smartTag w:uri="urn:schemas-microsoft-com:office:smarttags" w:element="metricconverter">
        <w:smartTagPr>
          <w:attr w:name="ProductID" w:val="0,7 м"/>
        </w:smartTagPr>
        <w:r w:rsidRPr="00FB593B">
          <w:rPr>
            <w:rFonts w:ascii="Times New Roman" w:hAnsi="Times New Roman"/>
            <w:sz w:val="28"/>
            <w:lang w:val="uk-UA"/>
          </w:rPr>
          <w:t>1 м</w:t>
        </w:r>
      </w:smartTag>
      <w:r w:rsidRPr="00FB593B">
        <w:rPr>
          <w:rFonts w:ascii="Times New Roman" w:hAnsi="Times New Roman"/>
          <w:sz w:val="28"/>
          <w:lang w:val="uk-UA"/>
        </w:rPr>
        <w:t xml:space="preserve"> ширини евакуаційного виходу, – </w:t>
      </w:r>
      <w:r>
        <w:rPr>
          <w:rFonts w:ascii="Times New Roman" w:hAnsi="Times New Roman"/>
          <w:sz w:val="28"/>
          <w:lang w:val="uk-UA"/>
        </w:rPr>
        <w:br/>
      </w:r>
      <w:r w:rsidRPr="008D3D44">
        <w:rPr>
          <w:rFonts w:ascii="Times New Roman" w:hAnsi="Times New Roman"/>
          <w:color w:val="FF0000"/>
          <w:sz w:val="28"/>
          <w:lang w:val="uk-UA"/>
        </w:rPr>
        <w:t>не більше 165 осіб</w:t>
      </w:r>
      <w:r w:rsidRPr="00FB593B">
        <w:rPr>
          <w:rFonts w:ascii="Times New Roman" w:hAnsi="Times New Roman"/>
          <w:sz w:val="28"/>
          <w:lang w:val="uk-UA"/>
        </w:rPr>
        <w:t>;</w:t>
      </w:r>
    </w:p>
    <w:p w:rsidR="00B97169" w:rsidRPr="00FB593B" w:rsidRDefault="00B97169" w:rsidP="00FB593B">
      <w:pPr>
        <w:spacing w:after="0" w:line="360" w:lineRule="auto"/>
        <w:ind w:firstLine="539"/>
        <w:jc w:val="both"/>
        <w:rPr>
          <w:rFonts w:ascii="Times New Roman" w:hAnsi="Times New Roman"/>
          <w:sz w:val="28"/>
          <w:lang w:val="uk-UA"/>
        </w:rPr>
      </w:pPr>
      <w:r w:rsidRPr="00FB593B">
        <w:rPr>
          <w:rFonts w:ascii="Times New Roman" w:hAnsi="Times New Roman"/>
          <w:sz w:val="28"/>
          <w:lang w:val="uk-UA"/>
        </w:rPr>
        <w:t xml:space="preserve">- відстань від будь-якої точки торговельного залу </w:t>
      </w:r>
      <w:r>
        <w:rPr>
          <w:rFonts w:ascii="Times New Roman" w:hAnsi="Times New Roman"/>
          <w:sz w:val="28"/>
          <w:lang w:val="uk-UA"/>
        </w:rPr>
        <w:t>ТЦ і</w:t>
      </w:r>
      <w:r w:rsidRPr="00FB593B">
        <w:rPr>
          <w:rFonts w:ascii="Times New Roman" w:hAnsi="Times New Roman"/>
          <w:sz w:val="28"/>
          <w:lang w:val="uk-UA"/>
        </w:rPr>
        <w:t xml:space="preserve"> ТРЦ, від виходів з приміщень культурного дозвілля, від виходів із приміщень харчування та інших приміщень громадського призначення становить не більше </w:t>
      </w:r>
      <w:smartTag w:uri="urn:schemas-microsoft-com:office:smarttags" w:element="metricconverter">
        <w:smartTagPr>
          <w:attr w:name="ProductID" w:val="0,7 м"/>
        </w:smartTagPr>
        <w:r w:rsidRPr="00FB593B">
          <w:rPr>
            <w:rFonts w:ascii="Times New Roman" w:hAnsi="Times New Roman"/>
            <w:sz w:val="28"/>
            <w:lang w:val="uk-UA"/>
          </w:rPr>
          <w:t>45 м</w:t>
        </w:r>
      </w:smartTag>
      <w:r w:rsidRPr="00FB593B">
        <w:rPr>
          <w:rFonts w:ascii="Times New Roman" w:hAnsi="Times New Roman"/>
          <w:sz w:val="28"/>
          <w:lang w:val="uk-UA"/>
        </w:rPr>
        <w:t xml:space="preserve"> </w:t>
      </w:r>
      <w:r>
        <w:rPr>
          <w:rFonts w:ascii="Times New Roman" w:hAnsi="Times New Roman"/>
          <w:sz w:val="28"/>
          <w:lang w:val="uk-UA"/>
        </w:rPr>
        <w:t xml:space="preserve"> </w:t>
      </w:r>
      <w:r w:rsidRPr="00FB593B">
        <w:rPr>
          <w:rFonts w:ascii="Times New Roman" w:hAnsi="Times New Roman"/>
          <w:sz w:val="28"/>
          <w:lang w:val="uk-UA"/>
        </w:rPr>
        <w:t>до:</w:t>
      </w:r>
    </w:p>
    <w:p w:rsidR="00B97169" w:rsidRPr="00FB593B" w:rsidRDefault="00B97169" w:rsidP="00FB593B">
      <w:pPr>
        <w:spacing w:after="0" w:line="360" w:lineRule="auto"/>
        <w:ind w:firstLine="539"/>
        <w:jc w:val="both"/>
        <w:rPr>
          <w:rFonts w:ascii="Times New Roman" w:hAnsi="Times New Roman"/>
          <w:sz w:val="28"/>
          <w:lang w:val="uk-UA"/>
        </w:rPr>
      </w:pPr>
      <w:r w:rsidRPr="00FB593B">
        <w:rPr>
          <w:rFonts w:ascii="Times New Roman" w:hAnsi="Times New Roman"/>
          <w:sz w:val="28"/>
          <w:lang w:val="uk-UA"/>
        </w:rPr>
        <w:t>виходу безпосередньо назовні;</w:t>
      </w:r>
    </w:p>
    <w:p w:rsidR="00B97169" w:rsidRPr="00FB593B" w:rsidRDefault="00B97169" w:rsidP="00FB593B">
      <w:pPr>
        <w:spacing w:after="0" w:line="360" w:lineRule="auto"/>
        <w:ind w:firstLine="539"/>
        <w:jc w:val="both"/>
        <w:rPr>
          <w:rFonts w:ascii="Times New Roman" w:hAnsi="Times New Roman"/>
          <w:sz w:val="28"/>
          <w:lang w:val="uk-UA"/>
        </w:rPr>
      </w:pPr>
      <w:r w:rsidRPr="00FB593B">
        <w:rPr>
          <w:rFonts w:ascii="Times New Roman" w:hAnsi="Times New Roman"/>
          <w:sz w:val="28"/>
          <w:lang w:val="uk-UA"/>
        </w:rPr>
        <w:t>евакуаційної сходової клітки, яка веде безпосередньо назовні або в евакуаційний коридор, що веде назовні;</w:t>
      </w:r>
    </w:p>
    <w:p w:rsidR="00B97169" w:rsidRPr="00FB593B" w:rsidRDefault="00B97169" w:rsidP="00FB593B">
      <w:pPr>
        <w:spacing w:after="0" w:line="360" w:lineRule="auto"/>
        <w:ind w:firstLine="539"/>
        <w:jc w:val="both"/>
        <w:rPr>
          <w:rFonts w:ascii="Times New Roman" w:hAnsi="Times New Roman"/>
          <w:sz w:val="28"/>
          <w:lang w:val="uk-UA"/>
        </w:rPr>
      </w:pPr>
      <w:r w:rsidRPr="00FB593B">
        <w:rPr>
          <w:rFonts w:ascii="Times New Roman" w:hAnsi="Times New Roman"/>
          <w:sz w:val="28"/>
          <w:lang w:val="uk-UA"/>
        </w:rPr>
        <w:t>іншого протипожежного відсіку;</w:t>
      </w:r>
    </w:p>
    <w:p w:rsidR="00B97169" w:rsidRPr="00FB593B" w:rsidRDefault="00B97169" w:rsidP="00FB593B">
      <w:pPr>
        <w:spacing w:after="0" w:line="360" w:lineRule="auto"/>
        <w:ind w:firstLine="539"/>
        <w:jc w:val="both"/>
        <w:rPr>
          <w:rFonts w:ascii="Times New Roman" w:hAnsi="Times New Roman"/>
          <w:sz w:val="28"/>
          <w:lang w:val="uk-UA"/>
        </w:rPr>
      </w:pPr>
      <w:r w:rsidRPr="00FB593B">
        <w:rPr>
          <w:rFonts w:ascii="Times New Roman" w:hAnsi="Times New Roman"/>
          <w:sz w:val="28"/>
          <w:lang w:val="uk-UA"/>
        </w:rPr>
        <w:t xml:space="preserve">виходу до окремого підземного евакуаційного переходу (тунелю), що веде безпосередньо назовні </w:t>
      </w:r>
      <w:r>
        <w:rPr>
          <w:rFonts w:ascii="Times New Roman" w:hAnsi="Times New Roman"/>
          <w:sz w:val="28"/>
          <w:lang w:val="uk-UA"/>
        </w:rPr>
        <w:t>ТЦ і</w:t>
      </w:r>
      <w:r w:rsidRPr="00FB593B">
        <w:rPr>
          <w:rFonts w:ascii="Times New Roman" w:hAnsi="Times New Roman"/>
          <w:sz w:val="28"/>
          <w:lang w:val="uk-UA"/>
        </w:rPr>
        <w:t xml:space="preserve"> ТРЦ.</w:t>
      </w:r>
    </w:p>
    <w:p w:rsidR="00B97169" w:rsidRPr="00FB593B" w:rsidRDefault="00B97169" w:rsidP="00FB593B">
      <w:pPr>
        <w:spacing w:after="0" w:line="360" w:lineRule="auto"/>
        <w:ind w:firstLine="539"/>
        <w:jc w:val="both"/>
        <w:rPr>
          <w:rFonts w:ascii="Times New Roman" w:hAnsi="Times New Roman"/>
          <w:sz w:val="28"/>
          <w:lang w:val="uk-UA"/>
        </w:rPr>
      </w:pPr>
      <w:r w:rsidRPr="00FB593B">
        <w:rPr>
          <w:rFonts w:ascii="Times New Roman" w:hAnsi="Times New Roman"/>
          <w:sz w:val="28"/>
          <w:lang w:val="uk-UA"/>
        </w:rPr>
        <w:t>8</w:t>
      </w:r>
      <w:r>
        <w:rPr>
          <w:rFonts w:ascii="Times New Roman" w:hAnsi="Times New Roman"/>
          <w:sz w:val="28"/>
          <w:lang w:val="uk-UA"/>
        </w:rPr>
        <w:t>.32</w:t>
      </w:r>
      <w:r w:rsidRPr="00FB593B">
        <w:rPr>
          <w:rFonts w:ascii="Times New Roman" w:hAnsi="Times New Roman"/>
          <w:sz w:val="28"/>
          <w:lang w:val="uk-UA"/>
        </w:rPr>
        <w:t xml:space="preserve"> Для евакуації маломобільних груп населення з другого та вище розташованих поверхів </w:t>
      </w:r>
      <w:r>
        <w:rPr>
          <w:rFonts w:ascii="Times New Roman" w:hAnsi="Times New Roman"/>
          <w:sz w:val="28"/>
          <w:lang w:val="uk-UA"/>
        </w:rPr>
        <w:t>ТЦ і</w:t>
      </w:r>
      <w:r w:rsidRPr="00FB593B">
        <w:rPr>
          <w:rFonts w:ascii="Times New Roman" w:hAnsi="Times New Roman"/>
          <w:sz w:val="28"/>
          <w:lang w:val="uk-UA"/>
        </w:rPr>
        <w:t xml:space="preserve"> ТРЦ слід передбачати ізольовані похил</w:t>
      </w:r>
      <w:r w:rsidR="006C3413">
        <w:rPr>
          <w:rFonts w:ascii="Times New Roman" w:hAnsi="Times New Roman"/>
          <w:sz w:val="28"/>
          <w:lang w:val="uk-UA"/>
        </w:rPr>
        <w:t>і</w:t>
      </w:r>
      <w:r w:rsidRPr="00FB593B">
        <w:rPr>
          <w:rFonts w:ascii="Times New Roman" w:hAnsi="Times New Roman"/>
          <w:sz w:val="28"/>
          <w:lang w:val="uk-UA"/>
        </w:rPr>
        <w:t xml:space="preserve"> рампи</w:t>
      </w:r>
      <w:r>
        <w:rPr>
          <w:rFonts w:ascii="Times New Roman" w:hAnsi="Times New Roman"/>
          <w:sz w:val="28"/>
          <w:lang w:val="uk-UA"/>
        </w:rPr>
        <w:br/>
      </w:r>
      <w:r w:rsidRPr="00FB593B">
        <w:rPr>
          <w:rFonts w:ascii="Times New Roman" w:hAnsi="Times New Roman"/>
          <w:sz w:val="28"/>
          <w:lang w:val="uk-UA"/>
        </w:rPr>
        <w:t xml:space="preserve">з нахилом не більше 1:12 або пожежні </w:t>
      </w:r>
      <w:r w:rsidR="006C3413">
        <w:rPr>
          <w:rFonts w:ascii="Times New Roman" w:hAnsi="Times New Roman"/>
          <w:sz w:val="28"/>
          <w:lang w:val="uk-UA"/>
        </w:rPr>
        <w:t xml:space="preserve">ліфти </w:t>
      </w:r>
      <w:r w:rsidR="006C3413" w:rsidRPr="006C3413">
        <w:rPr>
          <w:rFonts w:ascii="Times New Roman" w:hAnsi="Times New Roman"/>
          <w:color w:val="FF0000"/>
          <w:sz w:val="28"/>
          <w:lang w:val="uk-UA"/>
        </w:rPr>
        <w:t xml:space="preserve">згідно з ДСТУ 7201 і ДСТУ-Н </w:t>
      </w:r>
      <w:r w:rsidR="006C3413" w:rsidRPr="006C3413">
        <w:rPr>
          <w:rFonts w:ascii="Times New Roman" w:hAnsi="Times New Roman"/>
          <w:color w:val="FF0000"/>
          <w:sz w:val="28"/>
          <w:lang w:val="uk-UA"/>
        </w:rPr>
        <w:br/>
        <w:t>Б В.2.2-38</w:t>
      </w:r>
      <w:r w:rsidRPr="00FB593B">
        <w:rPr>
          <w:rFonts w:ascii="Times New Roman" w:hAnsi="Times New Roman"/>
          <w:sz w:val="28"/>
          <w:lang w:val="uk-UA"/>
        </w:rPr>
        <w:t xml:space="preserve">, які можуть використовувати для </w:t>
      </w:r>
      <w:r>
        <w:rPr>
          <w:rFonts w:ascii="Times New Roman" w:hAnsi="Times New Roman"/>
          <w:sz w:val="28"/>
          <w:lang w:val="uk-UA"/>
        </w:rPr>
        <w:t xml:space="preserve"> </w:t>
      </w:r>
      <w:r w:rsidRPr="00FB593B">
        <w:rPr>
          <w:rFonts w:ascii="Times New Roman" w:hAnsi="Times New Roman"/>
          <w:sz w:val="28"/>
          <w:lang w:val="uk-UA"/>
        </w:rPr>
        <w:t>рятування.</w:t>
      </w:r>
    </w:p>
    <w:p w:rsidR="00B97169" w:rsidRDefault="00B97169" w:rsidP="00FB593B">
      <w:pPr>
        <w:spacing w:after="0" w:line="360" w:lineRule="auto"/>
        <w:ind w:firstLine="539"/>
        <w:jc w:val="both"/>
        <w:rPr>
          <w:rFonts w:ascii="Times New Roman" w:hAnsi="Times New Roman"/>
          <w:spacing w:val="-4"/>
          <w:sz w:val="28"/>
          <w:lang w:val="uk-UA"/>
        </w:rPr>
      </w:pPr>
      <w:r w:rsidRPr="00FB593B">
        <w:rPr>
          <w:rFonts w:ascii="Times New Roman" w:hAnsi="Times New Roman"/>
          <w:sz w:val="28"/>
          <w:lang w:val="uk-UA"/>
        </w:rPr>
        <w:t xml:space="preserve">Для </w:t>
      </w:r>
      <w:r w:rsidRPr="007A1CE7">
        <w:rPr>
          <w:rFonts w:ascii="Times New Roman" w:hAnsi="Times New Roman"/>
          <w:spacing w:val="-4"/>
          <w:sz w:val="28"/>
          <w:lang w:val="uk-UA"/>
        </w:rPr>
        <w:t xml:space="preserve">рятування маломобільних груп населення кількість рамп для евакуації або пожежних ліфтів становить не менше одного на кожний протипожежний відсік. </w:t>
      </w:r>
      <w:r>
        <w:rPr>
          <w:rFonts w:ascii="Times New Roman" w:hAnsi="Times New Roman"/>
          <w:spacing w:val="-4"/>
          <w:sz w:val="28"/>
          <w:lang w:val="uk-UA"/>
        </w:rPr>
        <w:t xml:space="preserve">  </w:t>
      </w:r>
      <w:r w:rsidRPr="007A1CE7">
        <w:rPr>
          <w:rFonts w:ascii="Times New Roman" w:hAnsi="Times New Roman"/>
          <w:spacing w:val="-4"/>
          <w:sz w:val="28"/>
          <w:lang w:val="uk-UA"/>
        </w:rPr>
        <w:t>Дозволяється</w:t>
      </w:r>
      <w:r>
        <w:rPr>
          <w:rFonts w:ascii="Times New Roman" w:hAnsi="Times New Roman"/>
          <w:spacing w:val="-4"/>
          <w:sz w:val="28"/>
          <w:lang w:val="uk-UA"/>
        </w:rPr>
        <w:t xml:space="preserve"> </w:t>
      </w:r>
      <w:r w:rsidRPr="007A1CE7">
        <w:rPr>
          <w:rFonts w:ascii="Times New Roman" w:hAnsi="Times New Roman"/>
          <w:spacing w:val="-4"/>
          <w:sz w:val="28"/>
          <w:lang w:val="uk-UA"/>
        </w:rPr>
        <w:t xml:space="preserve"> </w:t>
      </w:r>
      <w:r>
        <w:rPr>
          <w:rFonts w:ascii="Times New Roman" w:hAnsi="Times New Roman"/>
          <w:spacing w:val="-4"/>
          <w:sz w:val="28"/>
          <w:lang w:val="uk-UA"/>
        </w:rPr>
        <w:t xml:space="preserve"> </w:t>
      </w:r>
      <w:r w:rsidRPr="007A1CE7">
        <w:rPr>
          <w:rFonts w:ascii="Times New Roman" w:hAnsi="Times New Roman"/>
          <w:spacing w:val="-4"/>
          <w:sz w:val="28"/>
          <w:lang w:val="uk-UA"/>
        </w:rPr>
        <w:t>влаштовувати</w:t>
      </w:r>
      <w:r>
        <w:rPr>
          <w:rFonts w:ascii="Times New Roman" w:hAnsi="Times New Roman"/>
          <w:spacing w:val="-4"/>
          <w:sz w:val="28"/>
          <w:lang w:val="uk-UA"/>
        </w:rPr>
        <w:t xml:space="preserve"> </w:t>
      </w:r>
      <w:r w:rsidRPr="007A1CE7">
        <w:rPr>
          <w:rFonts w:ascii="Times New Roman" w:hAnsi="Times New Roman"/>
          <w:spacing w:val="-4"/>
          <w:sz w:val="28"/>
          <w:lang w:val="uk-UA"/>
        </w:rPr>
        <w:t xml:space="preserve"> </w:t>
      </w:r>
      <w:r>
        <w:rPr>
          <w:rFonts w:ascii="Times New Roman" w:hAnsi="Times New Roman"/>
          <w:spacing w:val="-4"/>
          <w:sz w:val="28"/>
          <w:lang w:val="uk-UA"/>
        </w:rPr>
        <w:t xml:space="preserve"> </w:t>
      </w:r>
      <w:r w:rsidRPr="007A1CE7">
        <w:rPr>
          <w:rFonts w:ascii="Times New Roman" w:hAnsi="Times New Roman"/>
          <w:spacing w:val="-4"/>
          <w:sz w:val="28"/>
          <w:lang w:val="uk-UA"/>
        </w:rPr>
        <w:t xml:space="preserve">одну </w:t>
      </w:r>
      <w:r>
        <w:rPr>
          <w:rFonts w:ascii="Times New Roman" w:hAnsi="Times New Roman"/>
          <w:spacing w:val="-4"/>
          <w:sz w:val="28"/>
          <w:lang w:val="uk-UA"/>
        </w:rPr>
        <w:t xml:space="preserve">  </w:t>
      </w:r>
      <w:r w:rsidRPr="007A1CE7">
        <w:rPr>
          <w:rFonts w:ascii="Times New Roman" w:hAnsi="Times New Roman"/>
          <w:spacing w:val="-4"/>
          <w:sz w:val="28"/>
          <w:lang w:val="uk-UA"/>
        </w:rPr>
        <w:t>рампу</w:t>
      </w:r>
      <w:r>
        <w:rPr>
          <w:rFonts w:ascii="Times New Roman" w:hAnsi="Times New Roman"/>
          <w:spacing w:val="-4"/>
          <w:sz w:val="28"/>
          <w:lang w:val="uk-UA"/>
        </w:rPr>
        <w:t xml:space="preserve">  </w:t>
      </w:r>
      <w:r w:rsidRPr="007A1CE7">
        <w:rPr>
          <w:rFonts w:ascii="Times New Roman" w:hAnsi="Times New Roman"/>
          <w:spacing w:val="-4"/>
          <w:sz w:val="28"/>
          <w:lang w:val="uk-UA"/>
        </w:rPr>
        <w:t xml:space="preserve"> (пожежний </w:t>
      </w:r>
      <w:r>
        <w:rPr>
          <w:rFonts w:ascii="Times New Roman" w:hAnsi="Times New Roman"/>
          <w:spacing w:val="-4"/>
          <w:sz w:val="28"/>
          <w:lang w:val="uk-UA"/>
        </w:rPr>
        <w:t xml:space="preserve"> </w:t>
      </w:r>
      <w:r w:rsidRPr="007A1CE7">
        <w:rPr>
          <w:rFonts w:ascii="Times New Roman" w:hAnsi="Times New Roman"/>
          <w:spacing w:val="-4"/>
          <w:sz w:val="28"/>
          <w:lang w:val="uk-UA"/>
        </w:rPr>
        <w:t>ліфт)</w:t>
      </w:r>
      <w:r>
        <w:rPr>
          <w:rFonts w:ascii="Times New Roman" w:hAnsi="Times New Roman"/>
          <w:spacing w:val="-4"/>
          <w:sz w:val="28"/>
          <w:lang w:val="uk-UA"/>
        </w:rPr>
        <w:t xml:space="preserve">  </w:t>
      </w:r>
      <w:r w:rsidRPr="007A1CE7">
        <w:rPr>
          <w:rFonts w:ascii="Times New Roman" w:hAnsi="Times New Roman"/>
          <w:spacing w:val="-4"/>
          <w:sz w:val="28"/>
          <w:lang w:val="uk-UA"/>
        </w:rPr>
        <w:t xml:space="preserve"> на</w:t>
      </w:r>
      <w:r>
        <w:rPr>
          <w:rFonts w:ascii="Times New Roman" w:hAnsi="Times New Roman"/>
          <w:spacing w:val="-4"/>
          <w:sz w:val="28"/>
          <w:lang w:val="uk-UA"/>
        </w:rPr>
        <w:t xml:space="preserve"> </w:t>
      </w:r>
      <w:r w:rsidRPr="007A1CE7">
        <w:rPr>
          <w:rFonts w:ascii="Times New Roman" w:hAnsi="Times New Roman"/>
          <w:spacing w:val="-4"/>
          <w:sz w:val="28"/>
          <w:lang w:val="uk-UA"/>
        </w:rPr>
        <w:t xml:space="preserve"> </w:t>
      </w:r>
      <w:r>
        <w:rPr>
          <w:rFonts w:ascii="Times New Roman" w:hAnsi="Times New Roman"/>
          <w:spacing w:val="-4"/>
          <w:sz w:val="28"/>
          <w:lang w:val="uk-UA"/>
        </w:rPr>
        <w:t xml:space="preserve"> </w:t>
      </w:r>
      <w:r w:rsidRPr="007A1CE7">
        <w:rPr>
          <w:rFonts w:ascii="Times New Roman" w:hAnsi="Times New Roman"/>
          <w:spacing w:val="-4"/>
          <w:sz w:val="28"/>
          <w:lang w:val="uk-UA"/>
        </w:rPr>
        <w:t>два</w:t>
      </w:r>
    </w:p>
    <w:p w:rsidR="00B97169" w:rsidRDefault="00B97169" w:rsidP="00FB593B">
      <w:pPr>
        <w:spacing w:after="0" w:line="360" w:lineRule="auto"/>
        <w:ind w:firstLine="539"/>
        <w:jc w:val="both"/>
        <w:rPr>
          <w:rFonts w:ascii="Times New Roman" w:hAnsi="Times New Roman"/>
          <w:spacing w:val="-4"/>
          <w:sz w:val="28"/>
          <w:lang w:val="uk-UA"/>
        </w:rPr>
      </w:pPr>
    </w:p>
    <w:p w:rsidR="00B97169" w:rsidRDefault="00B97169" w:rsidP="008D3D44">
      <w:pPr>
        <w:spacing w:after="0" w:line="360" w:lineRule="auto"/>
        <w:jc w:val="both"/>
        <w:rPr>
          <w:rFonts w:ascii="Times New Roman" w:hAnsi="Times New Roman"/>
          <w:sz w:val="28"/>
          <w:szCs w:val="28"/>
          <w:lang w:val="uk-UA"/>
        </w:rPr>
      </w:pPr>
      <w:r>
        <w:rPr>
          <w:rFonts w:ascii="Times New Roman" w:hAnsi="Times New Roman"/>
          <w:sz w:val="28"/>
          <w:szCs w:val="28"/>
          <w:lang w:val="uk-UA"/>
        </w:rPr>
        <w:lastRenderedPageBreak/>
        <w:t>Сторінка 20</w:t>
      </w:r>
    </w:p>
    <w:p w:rsidR="00B97169" w:rsidRDefault="00B97169" w:rsidP="00FB593B">
      <w:pPr>
        <w:spacing w:after="0" w:line="360" w:lineRule="auto"/>
        <w:ind w:firstLine="539"/>
        <w:jc w:val="both"/>
        <w:rPr>
          <w:rFonts w:ascii="Times New Roman" w:hAnsi="Times New Roman"/>
          <w:spacing w:val="-4"/>
          <w:sz w:val="28"/>
          <w:lang w:val="uk-UA"/>
        </w:rPr>
      </w:pPr>
    </w:p>
    <w:p w:rsidR="00B97169" w:rsidRPr="007A1CE7" w:rsidRDefault="00B97169" w:rsidP="008D3D44">
      <w:pPr>
        <w:spacing w:after="0" w:line="360" w:lineRule="auto"/>
        <w:jc w:val="both"/>
        <w:rPr>
          <w:rFonts w:ascii="Times New Roman" w:hAnsi="Times New Roman"/>
          <w:spacing w:val="-4"/>
          <w:sz w:val="28"/>
          <w:lang w:val="uk-UA"/>
        </w:rPr>
      </w:pPr>
      <w:r w:rsidRPr="007A1CE7">
        <w:rPr>
          <w:rFonts w:ascii="Times New Roman" w:hAnsi="Times New Roman"/>
          <w:spacing w:val="-4"/>
          <w:sz w:val="28"/>
          <w:lang w:val="uk-UA"/>
        </w:rPr>
        <w:t>протипожежних відсіки, якщо вона розташована на межі протипожежних відсіків та до неї влаштовано окремі виходи з кожного відсіку.</w:t>
      </w:r>
    </w:p>
    <w:p w:rsidR="00B97169" w:rsidRPr="00FB593B" w:rsidRDefault="00B97169" w:rsidP="00FB593B">
      <w:pPr>
        <w:spacing w:after="0" w:line="360" w:lineRule="auto"/>
        <w:ind w:firstLine="539"/>
        <w:jc w:val="both"/>
        <w:rPr>
          <w:rFonts w:ascii="Times New Roman" w:hAnsi="Times New Roman"/>
          <w:sz w:val="28"/>
          <w:lang w:val="uk-UA"/>
        </w:rPr>
      </w:pPr>
      <w:r w:rsidRPr="00FB593B">
        <w:rPr>
          <w:rFonts w:ascii="Times New Roman" w:hAnsi="Times New Roman"/>
          <w:sz w:val="28"/>
          <w:lang w:val="uk-UA"/>
        </w:rPr>
        <w:t>8</w:t>
      </w:r>
      <w:r>
        <w:rPr>
          <w:rFonts w:ascii="Times New Roman" w:hAnsi="Times New Roman"/>
          <w:sz w:val="28"/>
          <w:lang w:val="uk-UA"/>
        </w:rPr>
        <w:t>.33</w:t>
      </w:r>
      <w:r w:rsidRPr="00FB593B">
        <w:rPr>
          <w:rFonts w:ascii="Times New Roman" w:hAnsi="Times New Roman"/>
          <w:sz w:val="28"/>
          <w:lang w:val="uk-UA"/>
        </w:rPr>
        <w:t xml:space="preserve"> Зовнішню поверхню облицювання зовнішніх стін у </w:t>
      </w:r>
      <w:r>
        <w:rPr>
          <w:rFonts w:ascii="Times New Roman" w:hAnsi="Times New Roman"/>
          <w:sz w:val="28"/>
          <w:lang w:val="uk-UA"/>
        </w:rPr>
        <w:t>ТЦ і</w:t>
      </w:r>
      <w:r w:rsidRPr="00FB593B">
        <w:rPr>
          <w:rFonts w:ascii="Times New Roman" w:hAnsi="Times New Roman"/>
          <w:sz w:val="28"/>
          <w:lang w:val="uk-UA"/>
        </w:rPr>
        <w:t xml:space="preserve"> ТРЦ виконують з негорючих матеріалів або горючих матеріалів з дотриманням вимог</w:t>
      </w:r>
      <w:r>
        <w:rPr>
          <w:rFonts w:ascii="Times New Roman" w:hAnsi="Times New Roman"/>
          <w:sz w:val="28"/>
          <w:lang w:val="uk-UA"/>
        </w:rPr>
        <w:t xml:space="preserve">  </w:t>
      </w:r>
      <w:r w:rsidRPr="00FB593B">
        <w:rPr>
          <w:rFonts w:ascii="Times New Roman" w:hAnsi="Times New Roman"/>
          <w:sz w:val="28"/>
          <w:lang w:val="uk-UA"/>
        </w:rPr>
        <w:t>ДБН В.2.6-33.</w:t>
      </w:r>
    </w:p>
    <w:p w:rsidR="00B97169" w:rsidRDefault="00B97169" w:rsidP="007A1CE7">
      <w:pPr>
        <w:spacing w:after="0" w:line="360" w:lineRule="auto"/>
        <w:ind w:firstLine="539"/>
        <w:jc w:val="both"/>
        <w:rPr>
          <w:rFonts w:ascii="Times New Roman" w:hAnsi="Times New Roman"/>
          <w:sz w:val="28"/>
          <w:lang w:val="uk-UA"/>
        </w:rPr>
      </w:pPr>
      <w:r w:rsidRPr="00FB593B">
        <w:rPr>
          <w:rFonts w:ascii="Times New Roman" w:hAnsi="Times New Roman"/>
          <w:sz w:val="28"/>
          <w:lang w:val="uk-UA"/>
        </w:rPr>
        <w:t>8</w:t>
      </w:r>
      <w:r>
        <w:rPr>
          <w:rFonts w:ascii="Times New Roman" w:hAnsi="Times New Roman"/>
          <w:sz w:val="28"/>
          <w:lang w:val="uk-UA"/>
        </w:rPr>
        <w:t>.34</w:t>
      </w:r>
      <w:r w:rsidRPr="00FB593B">
        <w:rPr>
          <w:rFonts w:ascii="Times New Roman" w:hAnsi="Times New Roman"/>
          <w:sz w:val="28"/>
          <w:lang w:val="uk-UA"/>
        </w:rPr>
        <w:t xml:space="preserve"> </w:t>
      </w:r>
      <w:r>
        <w:rPr>
          <w:rFonts w:ascii="Times New Roman" w:hAnsi="Times New Roman"/>
          <w:sz w:val="28"/>
          <w:lang w:val="uk-UA"/>
        </w:rPr>
        <w:t xml:space="preserve"> ТЦ і</w:t>
      </w:r>
      <w:r w:rsidRPr="00FB593B">
        <w:rPr>
          <w:rFonts w:ascii="Times New Roman" w:hAnsi="Times New Roman"/>
          <w:sz w:val="28"/>
          <w:lang w:val="uk-UA"/>
        </w:rPr>
        <w:t xml:space="preserve"> ТРЦ повинні обладнуватись системою пожежної сигналізації, автоматичною системою пожежогасіння та системою оповіщення про пожежу та управління евакуацією людей не нижче 4 типу (</w:t>
      </w:r>
      <w:proofErr w:type="spellStart"/>
      <w:r w:rsidRPr="00FB593B">
        <w:rPr>
          <w:rFonts w:ascii="Times New Roman" w:hAnsi="Times New Roman"/>
          <w:sz w:val="28"/>
          <w:lang w:val="uk-UA"/>
        </w:rPr>
        <w:t>типу</w:t>
      </w:r>
      <w:proofErr w:type="spellEnd"/>
      <w:r w:rsidRPr="00FB593B">
        <w:rPr>
          <w:rFonts w:ascii="Times New Roman" w:hAnsi="Times New Roman"/>
          <w:sz w:val="28"/>
          <w:lang w:val="uk-UA"/>
        </w:rPr>
        <w:t xml:space="preserve"> СО4)».</w:t>
      </w:r>
    </w:p>
    <w:p w:rsidR="00B97169" w:rsidRDefault="00B97169" w:rsidP="007325D9">
      <w:pPr>
        <w:spacing w:after="0" w:line="360" w:lineRule="auto"/>
        <w:jc w:val="both"/>
        <w:rPr>
          <w:rFonts w:ascii="Times New Roman" w:hAnsi="Times New Roman"/>
          <w:spacing w:val="-4"/>
          <w:sz w:val="28"/>
          <w:szCs w:val="28"/>
          <w:lang w:val="uk-UA"/>
        </w:rPr>
      </w:pPr>
      <w:r>
        <w:rPr>
          <w:rFonts w:ascii="Times New Roman" w:hAnsi="Times New Roman"/>
          <w:spacing w:val="-4"/>
          <w:sz w:val="28"/>
          <w:szCs w:val="28"/>
          <w:lang w:val="uk-UA"/>
        </w:rPr>
        <w:br w:type="page"/>
      </w:r>
      <w:r>
        <w:rPr>
          <w:rFonts w:ascii="Times New Roman" w:hAnsi="Times New Roman"/>
          <w:spacing w:val="-4"/>
          <w:sz w:val="28"/>
          <w:szCs w:val="28"/>
          <w:lang w:val="uk-UA"/>
        </w:rPr>
        <w:lastRenderedPageBreak/>
        <w:t>Сторінка 21</w:t>
      </w:r>
    </w:p>
    <w:p w:rsidR="00B97169" w:rsidRPr="00D54580" w:rsidRDefault="00B97169" w:rsidP="00D54580">
      <w:pPr>
        <w:rPr>
          <w:rFonts w:ascii="Times New Roman" w:hAnsi="Times New Roman"/>
          <w:spacing w:val="-4"/>
          <w:sz w:val="16"/>
          <w:szCs w:val="16"/>
          <w:lang w:val="uk-UA"/>
        </w:rPr>
      </w:pPr>
    </w:p>
    <w:p w:rsidR="00B97169" w:rsidRPr="00125F19" w:rsidRDefault="00B97169" w:rsidP="00D12F8E">
      <w:pPr>
        <w:keepNext/>
        <w:spacing w:after="0" w:line="360" w:lineRule="auto"/>
        <w:ind w:right="-646" w:firstLine="708"/>
        <w:jc w:val="both"/>
        <w:rPr>
          <w:rFonts w:ascii="Times New Roman" w:hAnsi="Times New Roman"/>
          <w:spacing w:val="-16"/>
          <w:sz w:val="28"/>
          <w:szCs w:val="28"/>
          <w:shd w:val="clear" w:color="auto" w:fill="FFFFFF"/>
          <w:lang w:val="uk-UA"/>
        </w:rPr>
      </w:pPr>
      <w:r w:rsidRPr="00D12F8E">
        <w:rPr>
          <w:rFonts w:ascii="Times New Roman" w:hAnsi="Times New Roman"/>
          <w:b/>
          <w:sz w:val="28"/>
          <w:szCs w:val="28"/>
          <w:lang w:val="uk-UA"/>
        </w:rPr>
        <w:t>Розділ 9 «</w:t>
      </w:r>
      <w:r>
        <w:rPr>
          <w:rFonts w:ascii="Times New Roman" w:hAnsi="Times New Roman"/>
          <w:b/>
          <w:sz w:val="28"/>
          <w:szCs w:val="28"/>
          <w:lang w:val="uk-UA"/>
        </w:rPr>
        <w:t>ІНЖЕНЕРНЕ ОБЛАДНАННЯ</w:t>
      </w:r>
      <w:r w:rsidRPr="00D12F8E">
        <w:rPr>
          <w:rFonts w:ascii="Times New Roman" w:hAnsi="Times New Roman"/>
          <w:b/>
          <w:sz w:val="28"/>
          <w:szCs w:val="28"/>
          <w:lang w:val="uk-UA"/>
        </w:rPr>
        <w:t>»</w:t>
      </w:r>
      <w:r>
        <w:rPr>
          <w:rFonts w:ascii="Times New Roman" w:hAnsi="Times New Roman"/>
          <w:sz w:val="28"/>
          <w:szCs w:val="28"/>
          <w:lang w:val="uk-UA"/>
        </w:rPr>
        <w:t>, підрозділ 9.1 «Ліфти»:</w:t>
      </w:r>
    </w:p>
    <w:p w:rsidR="00B97169" w:rsidRDefault="00B97169" w:rsidP="00013F88">
      <w:pPr>
        <w:spacing w:after="0" w:line="360" w:lineRule="auto"/>
        <w:ind w:firstLine="181"/>
        <w:jc w:val="both"/>
        <w:rPr>
          <w:rFonts w:ascii="Times New Roman" w:hAnsi="Times New Roman"/>
          <w:sz w:val="28"/>
          <w:szCs w:val="28"/>
          <w:lang w:val="uk-UA"/>
        </w:rPr>
      </w:pPr>
      <w:r>
        <w:rPr>
          <w:rFonts w:ascii="Times New Roman" w:hAnsi="Times New Roman"/>
          <w:sz w:val="28"/>
          <w:szCs w:val="28"/>
          <w:lang w:val="uk-UA"/>
        </w:rPr>
        <w:tab/>
        <w:t>У  9.1.3  значення  «4.34»  замінити  на:  «6.35».</w:t>
      </w:r>
    </w:p>
    <w:p w:rsidR="00B97169" w:rsidRDefault="00B97169" w:rsidP="00746EA8">
      <w:pPr>
        <w:spacing w:after="0" w:line="360" w:lineRule="auto"/>
        <w:ind w:firstLine="720"/>
        <w:jc w:val="both"/>
        <w:rPr>
          <w:rFonts w:ascii="Times New Roman" w:hAnsi="Times New Roman"/>
          <w:sz w:val="28"/>
          <w:szCs w:val="28"/>
          <w:lang w:val="uk-UA"/>
        </w:rPr>
      </w:pPr>
      <w:r>
        <w:rPr>
          <w:rFonts w:ascii="Times New Roman" w:hAnsi="Times New Roman"/>
          <w:sz w:val="28"/>
          <w:szCs w:val="28"/>
          <w:lang w:val="uk-UA"/>
        </w:rPr>
        <w:t xml:space="preserve">У  9.1.4  в  першому  абзаці  вилучити  посилання  на  «ГОСТ 8824». </w:t>
      </w:r>
    </w:p>
    <w:p w:rsidR="00B97169" w:rsidRDefault="00B97169" w:rsidP="00746EA8">
      <w:pPr>
        <w:spacing w:after="0" w:line="360" w:lineRule="auto"/>
        <w:ind w:firstLine="720"/>
        <w:jc w:val="both"/>
        <w:rPr>
          <w:rFonts w:ascii="Times New Roman" w:hAnsi="Times New Roman"/>
          <w:sz w:val="28"/>
          <w:szCs w:val="28"/>
          <w:lang w:val="uk-UA"/>
        </w:rPr>
      </w:pPr>
      <w:r>
        <w:rPr>
          <w:rFonts w:ascii="Times New Roman" w:hAnsi="Times New Roman"/>
          <w:sz w:val="28"/>
          <w:szCs w:val="28"/>
          <w:lang w:val="uk-UA"/>
        </w:rPr>
        <w:t xml:space="preserve">У  9.1.4  </w:t>
      </w:r>
      <w:r w:rsidRPr="00FD0E9F">
        <w:rPr>
          <w:rFonts w:ascii="Times New Roman" w:hAnsi="Times New Roman"/>
          <w:color w:val="FF0000"/>
          <w:sz w:val="28"/>
          <w:szCs w:val="28"/>
          <w:lang w:val="uk-UA"/>
        </w:rPr>
        <w:t>другий  абзац  вилучити</w:t>
      </w:r>
      <w:r>
        <w:rPr>
          <w:rFonts w:ascii="Times New Roman" w:hAnsi="Times New Roman"/>
          <w:color w:val="FF0000"/>
          <w:sz w:val="28"/>
          <w:szCs w:val="28"/>
          <w:lang w:val="uk-UA"/>
        </w:rPr>
        <w:t>.</w:t>
      </w:r>
      <w:r>
        <w:rPr>
          <w:rFonts w:ascii="Times New Roman" w:hAnsi="Times New Roman"/>
          <w:sz w:val="28"/>
          <w:szCs w:val="28"/>
          <w:lang w:val="uk-UA"/>
        </w:rPr>
        <w:t xml:space="preserve">  </w:t>
      </w:r>
    </w:p>
    <w:p w:rsidR="00B97169" w:rsidRDefault="00B97169" w:rsidP="00B752C7">
      <w:pPr>
        <w:spacing w:after="0" w:line="360" w:lineRule="auto"/>
        <w:ind w:firstLine="708"/>
        <w:jc w:val="both"/>
        <w:rPr>
          <w:rFonts w:ascii="Times New Roman" w:hAnsi="Times New Roman"/>
          <w:color w:val="FF0000"/>
          <w:sz w:val="28"/>
          <w:szCs w:val="28"/>
          <w:lang w:val="uk-UA"/>
        </w:rPr>
      </w:pPr>
      <w:r>
        <w:rPr>
          <w:rFonts w:ascii="Times New Roman" w:hAnsi="Times New Roman"/>
          <w:sz w:val="28"/>
          <w:szCs w:val="28"/>
          <w:lang w:val="uk-UA"/>
        </w:rPr>
        <w:t xml:space="preserve">У 9.1.5 третій абзац викласти в новій редакції: </w:t>
      </w:r>
      <w:r w:rsidRPr="00FD0E9F">
        <w:rPr>
          <w:rFonts w:ascii="Times New Roman" w:hAnsi="Times New Roman"/>
          <w:sz w:val="28"/>
          <w:lang w:val="uk-UA"/>
        </w:rPr>
        <w:t>«Усі ліфти в будівлях підприємств торгівлі мають бути розраховані на роботу в режимі «фаза 1» згідно</w:t>
      </w:r>
      <w:r>
        <w:rPr>
          <w:rFonts w:ascii="Times New Roman" w:hAnsi="Times New Roman"/>
          <w:sz w:val="28"/>
          <w:lang w:val="uk-UA"/>
        </w:rPr>
        <w:t xml:space="preserve"> </w:t>
      </w:r>
      <w:r w:rsidRPr="00FD0E9F">
        <w:rPr>
          <w:rFonts w:ascii="Times New Roman" w:hAnsi="Times New Roman"/>
          <w:sz w:val="28"/>
          <w:lang w:val="uk-UA"/>
        </w:rPr>
        <w:t xml:space="preserve"> з </w:t>
      </w:r>
      <w:r>
        <w:rPr>
          <w:rFonts w:ascii="Times New Roman" w:hAnsi="Times New Roman"/>
          <w:sz w:val="28"/>
          <w:lang w:val="uk-UA"/>
        </w:rPr>
        <w:t xml:space="preserve"> </w:t>
      </w:r>
      <w:r w:rsidRPr="00FD0E9F">
        <w:rPr>
          <w:rFonts w:ascii="Times New Roman" w:hAnsi="Times New Roman"/>
          <w:sz w:val="28"/>
          <w:lang w:val="uk-UA"/>
        </w:rPr>
        <w:t>ДСТУ EN 81-72».</w:t>
      </w:r>
      <w:r w:rsidRPr="00FD0E9F">
        <w:rPr>
          <w:rFonts w:ascii="Times New Roman" w:hAnsi="Times New Roman"/>
          <w:sz w:val="28"/>
          <w:szCs w:val="28"/>
          <w:lang w:val="uk-UA"/>
        </w:rPr>
        <w:t xml:space="preserve"> </w:t>
      </w:r>
      <w:r>
        <w:rPr>
          <w:rFonts w:ascii="Times New Roman" w:hAnsi="Times New Roman"/>
          <w:sz w:val="28"/>
          <w:szCs w:val="28"/>
          <w:lang w:val="uk-UA"/>
        </w:rPr>
        <w:t xml:space="preserve"> </w:t>
      </w:r>
    </w:p>
    <w:p w:rsidR="00B97169" w:rsidRDefault="00B97169" w:rsidP="00B752C7">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У 9.1.6  в</w:t>
      </w:r>
      <w:r w:rsidRPr="002374FB">
        <w:rPr>
          <w:rFonts w:ascii="Times New Roman" w:hAnsi="Times New Roman"/>
          <w:sz w:val="28"/>
          <w:szCs w:val="28"/>
          <w:lang w:val="uk-UA"/>
        </w:rPr>
        <w:t xml:space="preserve"> кінці</w:t>
      </w:r>
      <w:r>
        <w:rPr>
          <w:rFonts w:ascii="Times New Roman" w:hAnsi="Times New Roman"/>
          <w:sz w:val="28"/>
          <w:szCs w:val="28"/>
          <w:lang w:val="uk-UA"/>
        </w:rPr>
        <w:t xml:space="preserve"> першого абзацу додати посилання на: «ДБН В.1.1-7».</w:t>
      </w:r>
    </w:p>
    <w:p w:rsidR="00B97169" w:rsidRPr="002374FB" w:rsidRDefault="00B97169" w:rsidP="00B752C7">
      <w:pPr>
        <w:spacing w:after="0" w:line="360" w:lineRule="auto"/>
        <w:ind w:firstLine="708"/>
        <w:jc w:val="both"/>
        <w:rPr>
          <w:rFonts w:ascii="Times New Roman" w:hAnsi="Times New Roman"/>
          <w:sz w:val="28"/>
          <w:szCs w:val="28"/>
          <w:lang w:val="uk-UA"/>
        </w:rPr>
      </w:pPr>
      <w:r>
        <w:rPr>
          <w:rFonts w:ascii="Times New Roman" w:hAnsi="Times New Roman"/>
          <w:sz w:val="28"/>
          <w:szCs w:val="28"/>
          <w:lang w:val="uk-UA"/>
        </w:rPr>
        <w:t xml:space="preserve">У 9.1.7  </w:t>
      </w:r>
      <w:r w:rsidRPr="002374FB">
        <w:rPr>
          <w:rFonts w:ascii="Times New Roman" w:hAnsi="Times New Roman"/>
          <w:sz w:val="28"/>
          <w:lang w:val="uk-UA"/>
        </w:rPr>
        <w:t xml:space="preserve">посилання на «ДБН В.2.2.9» та «ДСТУ </w:t>
      </w:r>
      <w:proofErr w:type="spellStart"/>
      <w:r w:rsidRPr="002374FB">
        <w:rPr>
          <w:rFonts w:ascii="Times New Roman" w:hAnsi="Times New Roman"/>
          <w:sz w:val="28"/>
          <w:lang w:val="uk-UA"/>
        </w:rPr>
        <w:t>pr</w:t>
      </w:r>
      <w:proofErr w:type="spellEnd"/>
      <w:r w:rsidRPr="002374FB">
        <w:rPr>
          <w:rFonts w:ascii="Times New Roman" w:hAnsi="Times New Roman"/>
          <w:sz w:val="28"/>
          <w:lang w:val="uk-UA"/>
        </w:rPr>
        <w:t xml:space="preserve"> EN 81-70» замінити на</w:t>
      </w:r>
      <w:r>
        <w:rPr>
          <w:rFonts w:ascii="Times New Roman" w:hAnsi="Times New Roman"/>
          <w:sz w:val="28"/>
          <w:lang w:val="uk-UA"/>
        </w:rPr>
        <w:t>:</w:t>
      </w:r>
      <w:r w:rsidRPr="002374FB">
        <w:rPr>
          <w:rFonts w:ascii="Times New Roman" w:hAnsi="Times New Roman"/>
          <w:sz w:val="28"/>
          <w:lang w:val="uk-UA"/>
        </w:rPr>
        <w:t xml:space="preserve"> «ДБН В.2.2-9» та «ДСТУ EN 81-70» відповідно</w:t>
      </w:r>
      <w:r>
        <w:rPr>
          <w:rFonts w:ascii="Times New Roman" w:hAnsi="Times New Roman"/>
          <w:sz w:val="28"/>
        </w:rPr>
        <w:t>.</w:t>
      </w:r>
    </w:p>
    <w:p w:rsidR="00B97169" w:rsidRPr="00005DF6" w:rsidRDefault="00B97169" w:rsidP="00180FEE">
      <w:pPr>
        <w:pStyle w:val="a4"/>
        <w:spacing w:after="0" w:line="360" w:lineRule="auto"/>
        <w:ind w:left="0" w:right="-85" w:firstLine="181"/>
        <w:jc w:val="both"/>
        <w:rPr>
          <w:rFonts w:ascii="Times New Roman" w:hAnsi="Times New Roman"/>
          <w:sz w:val="16"/>
          <w:szCs w:val="16"/>
          <w:lang w:val="uk-UA"/>
        </w:rPr>
      </w:pPr>
    </w:p>
    <w:p w:rsidR="00B97169" w:rsidRDefault="00B97169" w:rsidP="00597999">
      <w:pPr>
        <w:spacing w:after="0" w:line="240" w:lineRule="auto"/>
        <w:ind w:firstLine="567"/>
        <w:jc w:val="both"/>
        <w:rPr>
          <w:rFonts w:ascii="Times New Roman" w:hAnsi="Times New Roman"/>
          <w:sz w:val="28"/>
          <w:szCs w:val="28"/>
          <w:lang w:val="uk-UA"/>
        </w:rPr>
      </w:pPr>
      <w:r w:rsidRPr="00D12F8E">
        <w:rPr>
          <w:rFonts w:ascii="Times New Roman" w:hAnsi="Times New Roman"/>
          <w:b/>
          <w:sz w:val="28"/>
          <w:szCs w:val="28"/>
          <w:lang w:val="uk-UA"/>
        </w:rPr>
        <w:t>Розділ 9 «</w:t>
      </w:r>
      <w:r>
        <w:rPr>
          <w:rFonts w:ascii="Times New Roman" w:hAnsi="Times New Roman"/>
          <w:b/>
          <w:sz w:val="28"/>
          <w:szCs w:val="28"/>
          <w:lang w:val="uk-UA"/>
        </w:rPr>
        <w:t>ІНЖЕНЕРНЕ ОБЛАДНАННЯ</w:t>
      </w:r>
      <w:r w:rsidRPr="00D12F8E">
        <w:rPr>
          <w:rFonts w:ascii="Times New Roman" w:hAnsi="Times New Roman"/>
          <w:b/>
          <w:sz w:val="28"/>
          <w:szCs w:val="28"/>
          <w:lang w:val="uk-UA"/>
        </w:rPr>
        <w:t>»</w:t>
      </w:r>
      <w:r>
        <w:rPr>
          <w:rFonts w:ascii="Times New Roman" w:hAnsi="Times New Roman"/>
          <w:sz w:val="28"/>
          <w:szCs w:val="28"/>
          <w:lang w:val="uk-UA"/>
        </w:rPr>
        <w:t>, підрозділ 9.3 «Водопоста</w:t>
      </w:r>
      <w:r>
        <w:rPr>
          <w:rFonts w:ascii="Times New Roman" w:hAnsi="Times New Roman"/>
          <w:sz w:val="28"/>
          <w:szCs w:val="28"/>
          <w:lang w:val="uk-UA"/>
        </w:rPr>
        <w:softHyphen/>
        <w:t>чання і каналізація»:</w:t>
      </w:r>
    </w:p>
    <w:p w:rsidR="00B97169" w:rsidRPr="00597999" w:rsidRDefault="00B97169" w:rsidP="00597999">
      <w:pPr>
        <w:spacing w:after="0" w:line="240" w:lineRule="auto"/>
        <w:ind w:firstLine="567"/>
        <w:jc w:val="both"/>
        <w:rPr>
          <w:rFonts w:ascii="Times New Roman" w:hAnsi="Times New Roman"/>
          <w:sz w:val="16"/>
          <w:szCs w:val="16"/>
          <w:lang w:val="uk-UA"/>
        </w:rPr>
      </w:pPr>
    </w:p>
    <w:p w:rsidR="00B97169" w:rsidRPr="002B2555" w:rsidRDefault="00B97169" w:rsidP="009208FE">
      <w:pPr>
        <w:spacing w:after="0" w:line="360" w:lineRule="auto"/>
        <w:rPr>
          <w:rFonts w:ascii="Times New Roman" w:hAnsi="Times New Roman"/>
          <w:spacing w:val="-6"/>
          <w:sz w:val="28"/>
          <w:szCs w:val="28"/>
          <w:lang w:val="uk-UA"/>
        </w:rPr>
      </w:pPr>
      <w:r>
        <w:rPr>
          <w:rFonts w:ascii="Times New Roman" w:hAnsi="Times New Roman"/>
          <w:sz w:val="28"/>
          <w:szCs w:val="28"/>
          <w:lang w:val="uk-UA"/>
        </w:rPr>
        <w:tab/>
      </w:r>
      <w:r w:rsidRPr="002B2555">
        <w:rPr>
          <w:rFonts w:ascii="Times New Roman" w:hAnsi="Times New Roman"/>
          <w:spacing w:val="-6"/>
          <w:sz w:val="28"/>
          <w:szCs w:val="28"/>
          <w:lang w:val="uk-UA"/>
        </w:rPr>
        <w:t>У 9.3.1  і 9.3.4</w:t>
      </w:r>
      <w:r>
        <w:rPr>
          <w:rFonts w:ascii="Times New Roman" w:hAnsi="Times New Roman"/>
          <w:spacing w:val="-6"/>
          <w:sz w:val="28"/>
          <w:szCs w:val="28"/>
          <w:lang w:val="uk-UA"/>
        </w:rPr>
        <w:t xml:space="preserve">  </w:t>
      </w:r>
      <w:r w:rsidRPr="002B2555">
        <w:rPr>
          <w:rFonts w:ascii="Times New Roman" w:hAnsi="Times New Roman"/>
          <w:spacing w:val="-6"/>
          <w:sz w:val="28"/>
          <w:szCs w:val="28"/>
          <w:lang w:val="uk-UA"/>
        </w:rPr>
        <w:t xml:space="preserve">посилання «СНиП 2.04.01» </w:t>
      </w:r>
      <w:r>
        <w:rPr>
          <w:rFonts w:ascii="Times New Roman" w:hAnsi="Times New Roman"/>
          <w:spacing w:val="-6"/>
          <w:sz w:val="28"/>
          <w:szCs w:val="28"/>
          <w:lang w:val="uk-UA"/>
        </w:rPr>
        <w:t xml:space="preserve"> </w:t>
      </w:r>
      <w:r w:rsidRPr="002B2555">
        <w:rPr>
          <w:rFonts w:ascii="Times New Roman" w:hAnsi="Times New Roman"/>
          <w:spacing w:val="-6"/>
          <w:sz w:val="28"/>
          <w:szCs w:val="28"/>
          <w:lang w:val="uk-UA"/>
        </w:rPr>
        <w:t xml:space="preserve">замінити </w:t>
      </w:r>
      <w:r>
        <w:rPr>
          <w:rFonts w:ascii="Times New Roman" w:hAnsi="Times New Roman"/>
          <w:spacing w:val="-6"/>
          <w:sz w:val="28"/>
          <w:szCs w:val="28"/>
          <w:lang w:val="uk-UA"/>
        </w:rPr>
        <w:t xml:space="preserve"> </w:t>
      </w:r>
      <w:r w:rsidRPr="002B2555">
        <w:rPr>
          <w:rFonts w:ascii="Times New Roman" w:hAnsi="Times New Roman"/>
          <w:spacing w:val="-6"/>
          <w:sz w:val="28"/>
          <w:szCs w:val="28"/>
          <w:lang w:val="uk-UA"/>
        </w:rPr>
        <w:t>на: «ДБН В.2.</w:t>
      </w:r>
      <w:r>
        <w:rPr>
          <w:rFonts w:ascii="Times New Roman" w:hAnsi="Times New Roman"/>
          <w:spacing w:val="-6"/>
          <w:sz w:val="28"/>
          <w:szCs w:val="28"/>
          <w:lang w:val="uk-UA"/>
        </w:rPr>
        <w:t>5</w:t>
      </w:r>
      <w:r w:rsidRPr="002B2555">
        <w:rPr>
          <w:rFonts w:ascii="Times New Roman" w:hAnsi="Times New Roman"/>
          <w:spacing w:val="-6"/>
          <w:sz w:val="28"/>
          <w:szCs w:val="28"/>
          <w:lang w:val="uk-UA"/>
        </w:rPr>
        <w:t>-64».</w:t>
      </w:r>
    </w:p>
    <w:p w:rsidR="00B97169" w:rsidRDefault="00B97169" w:rsidP="009208FE">
      <w:pPr>
        <w:spacing w:after="0" w:line="360" w:lineRule="auto"/>
        <w:rPr>
          <w:rFonts w:ascii="Times New Roman" w:hAnsi="Times New Roman"/>
          <w:sz w:val="28"/>
          <w:szCs w:val="28"/>
          <w:lang w:val="uk-UA"/>
        </w:rPr>
      </w:pPr>
      <w:r>
        <w:rPr>
          <w:rFonts w:ascii="Times New Roman" w:hAnsi="Times New Roman"/>
          <w:sz w:val="28"/>
          <w:szCs w:val="28"/>
          <w:lang w:val="uk-UA"/>
        </w:rPr>
        <w:tab/>
        <w:t xml:space="preserve">У 9.3.3 долучити другий абзац такого змісту: </w:t>
      </w:r>
    </w:p>
    <w:p w:rsidR="00B97169" w:rsidRDefault="00B97169" w:rsidP="00105BAA">
      <w:pPr>
        <w:spacing w:after="0" w:line="360" w:lineRule="auto"/>
        <w:jc w:val="both"/>
        <w:rPr>
          <w:rFonts w:ascii="Times New Roman" w:hAnsi="Times New Roman"/>
          <w:sz w:val="28"/>
          <w:szCs w:val="28"/>
          <w:lang w:val="uk-UA"/>
        </w:rPr>
      </w:pPr>
      <w:r>
        <w:rPr>
          <w:rFonts w:ascii="Times New Roman" w:hAnsi="Times New Roman"/>
          <w:sz w:val="28"/>
          <w:szCs w:val="28"/>
          <w:lang w:val="uk-UA"/>
        </w:rPr>
        <w:tab/>
        <w:t xml:space="preserve">«Якщо тиск води на вводі водопроводу в будівлю перевищує необхідний проектний напір більш ніж на 0,1 </w:t>
      </w:r>
      <w:proofErr w:type="spellStart"/>
      <w:r>
        <w:rPr>
          <w:rFonts w:ascii="Times New Roman" w:hAnsi="Times New Roman"/>
          <w:sz w:val="28"/>
          <w:szCs w:val="28"/>
          <w:lang w:val="uk-UA"/>
        </w:rPr>
        <w:t>МПа</w:t>
      </w:r>
      <w:proofErr w:type="spellEnd"/>
      <w:r>
        <w:rPr>
          <w:rFonts w:ascii="Times New Roman" w:hAnsi="Times New Roman"/>
          <w:sz w:val="28"/>
          <w:szCs w:val="28"/>
          <w:lang w:val="uk-UA"/>
        </w:rPr>
        <w:t>, необхідно встановлювати на вводі регулятори тиску «після себе».</w:t>
      </w:r>
    </w:p>
    <w:p w:rsidR="00B97169" w:rsidRPr="00692E56" w:rsidRDefault="00B97169" w:rsidP="005B35BD">
      <w:pPr>
        <w:spacing w:after="0" w:line="240" w:lineRule="auto"/>
        <w:rPr>
          <w:rFonts w:ascii="Times New Roman" w:hAnsi="Times New Roman"/>
          <w:sz w:val="24"/>
          <w:szCs w:val="24"/>
          <w:lang w:val="uk-UA"/>
        </w:rPr>
      </w:pPr>
    </w:p>
    <w:p w:rsidR="00B97169" w:rsidRDefault="00B97169" w:rsidP="00105BAA">
      <w:pPr>
        <w:spacing w:after="0" w:line="240" w:lineRule="auto"/>
        <w:ind w:firstLine="708"/>
        <w:jc w:val="both"/>
        <w:rPr>
          <w:rFonts w:ascii="Times New Roman" w:hAnsi="Times New Roman"/>
          <w:sz w:val="28"/>
          <w:szCs w:val="28"/>
          <w:lang w:val="uk-UA"/>
        </w:rPr>
      </w:pPr>
      <w:r w:rsidRPr="00D12F8E">
        <w:rPr>
          <w:rFonts w:ascii="Times New Roman" w:hAnsi="Times New Roman"/>
          <w:b/>
          <w:sz w:val="28"/>
          <w:szCs w:val="28"/>
          <w:lang w:val="uk-UA"/>
        </w:rPr>
        <w:t>Розділ 9 «</w:t>
      </w:r>
      <w:r>
        <w:rPr>
          <w:rFonts w:ascii="Times New Roman" w:hAnsi="Times New Roman"/>
          <w:b/>
          <w:sz w:val="28"/>
          <w:szCs w:val="28"/>
          <w:lang w:val="uk-UA"/>
        </w:rPr>
        <w:t>ІНЖЕНЕРНЕ ОБЛАДНАННЯ</w:t>
      </w:r>
      <w:r w:rsidRPr="00D12F8E">
        <w:rPr>
          <w:rFonts w:ascii="Times New Roman" w:hAnsi="Times New Roman"/>
          <w:b/>
          <w:sz w:val="28"/>
          <w:szCs w:val="28"/>
          <w:lang w:val="uk-UA"/>
        </w:rPr>
        <w:t>»</w:t>
      </w:r>
      <w:r>
        <w:rPr>
          <w:rFonts w:ascii="Times New Roman" w:hAnsi="Times New Roman"/>
          <w:sz w:val="28"/>
          <w:szCs w:val="28"/>
          <w:lang w:val="uk-UA"/>
        </w:rPr>
        <w:t>, підрозділ 9.4 «Теплопоста</w:t>
      </w:r>
      <w:r>
        <w:rPr>
          <w:rFonts w:ascii="Times New Roman" w:hAnsi="Times New Roman"/>
          <w:sz w:val="28"/>
          <w:szCs w:val="28"/>
          <w:lang w:val="uk-UA"/>
        </w:rPr>
        <w:softHyphen/>
        <w:t>чання, опалення, вентиляція та кондиціонування повітря»:</w:t>
      </w:r>
    </w:p>
    <w:p w:rsidR="00B97169" w:rsidRPr="00692E56" w:rsidRDefault="00B97169" w:rsidP="005B35BD">
      <w:pPr>
        <w:spacing w:after="0" w:line="240" w:lineRule="auto"/>
        <w:rPr>
          <w:rFonts w:ascii="Times New Roman" w:hAnsi="Times New Roman"/>
          <w:sz w:val="16"/>
          <w:szCs w:val="16"/>
          <w:lang w:val="uk-UA"/>
        </w:rPr>
      </w:pPr>
    </w:p>
    <w:p w:rsidR="00B97169" w:rsidRDefault="00B97169" w:rsidP="00323DEA">
      <w:pPr>
        <w:spacing w:after="0" w:line="360" w:lineRule="auto"/>
        <w:ind w:firstLine="540"/>
        <w:jc w:val="both"/>
        <w:rPr>
          <w:rFonts w:ascii="Times New Roman" w:hAnsi="Times New Roman"/>
          <w:sz w:val="28"/>
          <w:szCs w:val="28"/>
          <w:lang w:val="uk-UA"/>
        </w:rPr>
      </w:pPr>
      <w:r>
        <w:rPr>
          <w:rFonts w:ascii="Times New Roman" w:hAnsi="Times New Roman"/>
          <w:sz w:val="28"/>
          <w:szCs w:val="28"/>
          <w:lang w:val="uk-UA"/>
        </w:rPr>
        <w:tab/>
        <w:t>У 9.4.1 і в кінці третього абзацу 9.4.8 посилання «СНиП 2.04.05» замінити на: «ДБН В.2.5-67».</w:t>
      </w:r>
    </w:p>
    <w:p w:rsidR="00B97169" w:rsidRDefault="00B97169" w:rsidP="00F90F5A">
      <w:pPr>
        <w:spacing w:after="0" w:line="360" w:lineRule="auto"/>
        <w:jc w:val="both"/>
        <w:rPr>
          <w:rFonts w:ascii="Times New Roman" w:hAnsi="Times New Roman"/>
          <w:sz w:val="28"/>
          <w:lang w:val="uk-UA"/>
        </w:rPr>
      </w:pPr>
      <w:r>
        <w:rPr>
          <w:rFonts w:ascii="Times New Roman" w:hAnsi="Times New Roman"/>
          <w:sz w:val="28"/>
          <w:szCs w:val="28"/>
          <w:lang w:val="uk-UA"/>
        </w:rPr>
        <w:tab/>
        <w:t xml:space="preserve">У 9.4.2 другий абзац викласти в новій редакції: </w:t>
      </w:r>
      <w:r w:rsidRPr="00323DEA">
        <w:rPr>
          <w:rFonts w:ascii="Times New Roman" w:hAnsi="Times New Roman"/>
          <w:sz w:val="28"/>
          <w:lang w:val="uk-UA"/>
        </w:rPr>
        <w:t xml:space="preserve">«У разі неможливості приєднання будинку магазину до централізованого теплопостачання, а також в інших випадках при техніко-економічному обґрунтуванні до складу проекту будинку має входити котельня, яку слід проектувати згідно з </w:t>
      </w:r>
      <w:r>
        <w:rPr>
          <w:rFonts w:ascii="Times New Roman" w:hAnsi="Times New Roman"/>
          <w:sz w:val="28"/>
          <w:lang w:val="uk-UA"/>
        </w:rPr>
        <w:br/>
      </w:r>
      <w:r w:rsidRPr="00323DEA">
        <w:rPr>
          <w:rFonts w:ascii="Times New Roman" w:hAnsi="Times New Roman"/>
          <w:sz w:val="28"/>
          <w:lang w:val="uk-UA"/>
        </w:rPr>
        <w:t xml:space="preserve">ДБН В.2.5-77 </w:t>
      </w:r>
      <w:r>
        <w:rPr>
          <w:rFonts w:ascii="Times New Roman" w:hAnsi="Times New Roman"/>
          <w:sz w:val="28"/>
          <w:lang w:val="uk-UA"/>
        </w:rPr>
        <w:t xml:space="preserve"> </w:t>
      </w:r>
      <w:r w:rsidRPr="00323DEA">
        <w:rPr>
          <w:rFonts w:ascii="Times New Roman" w:hAnsi="Times New Roman"/>
          <w:sz w:val="28"/>
          <w:lang w:val="uk-UA"/>
        </w:rPr>
        <w:t xml:space="preserve">і </w:t>
      </w:r>
      <w:r>
        <w:rPr>
          <w:rFonts w:ascii="Times New Roman" w:hAnsi="Times New Roman"/>
          <w:sz w:val="28"/>
          <w:lang w:val="uk-UA"/>
        </w:rPr>
        <w:t xml:space="preserve"> </w:t>
      </w:r>
      <w:r w:rsidRPr="00323DEA">
        <w:rPr>
          <w:rFonts w:ascii="Times New Roman" w:hAnsi="Times New Roman"/>
          <w:sz w:val="28"/>
          <w:lang w:val="uk-UA"/>
        </w:rPr>
        <w:t>ДБН В.2.5-20».</w:t>
      </w:r>
    </w:p>
    <w:p w:rsidR="00B97169" w:rsidRDefault="00B97169" w:rsidP="00323DEA">
      <w:pPr>
        <w:spacing w:after="0" w:line="360" w:lineRule="auto"/>
        <w:ind w:firstLine="540"/>
        <w:jc w:val="both"/>
        <w:rPr>
          <w:rFonts w:ascii="Times New Roman" w:hAnsi="Times New Roman"/>
          <w:sz w:val="28"/>
          <w:szCs w:val="28"/>
          <w:lang w:val="uk-UA"/>
        </w:rPr>
      </w:pPr>
      <w:r>
        <w:rPr>
          <w:rFonts w:ascii="Times New Roman" w:hAnsi="Times New Roman"/>
          <w:sz w:val="28"/>
          <w:szCs w:val="28"/>
          <w:lang w:val="uk-UA"/>
        </w:rPr>
        <w:t xml:space="preserve">У 9.4.8  </w:t>
      </w:r>
      <w:r w:rsidRPr="00D7286F">
        <w:rPr>
          <w:rFonts w:ascii="Times New Roman" w:hAnsi="Times New Roman"/>
          <w:color w:val="FF0000"/>
          <w:sz w:val="28"/>
          <w:szCs w:val="28"/>
          <w:lang w:val="uk-UA"/>
        </w:rPr>
        <w:t>вилучити  останній  абзац</w:t>
      </w:r>
      <w:r>
        <w:rPr>
          <w:rFonts w:ascii="Times New Roman" w:hAnsi="Times New Roman"/>
          <w:sz w:val="28"/>
          <w:szCs w:val="28"/>
          <w:lang w:val="uk-UA"/>
        </w:rPr>
        <w:t>.</w:t>
      </w:r>
    </w:p>
    <w:p w:rsidR="00B97169" w:rsidRDefault="00B97169" w:rsidP="00D7286F">
      <w:pPr>
        <w:spacing w:after="0" w:line="360" w:lineRule="auto"/>
        <w:jc w:val="both"/>
        <w:rPr>
          <w:rFonts w:ascii="Times New Roman" w:hAnsi="Times New Roman"/>
          <w:sz w:val="28"/>
          <w:szCs w:val="28"/>
          <w:lang w:val="uk-UA"/>
        </w:rPr>
      </w:pPr>
    </w:p>
    <w:p w:rsidR="00B97169" w:rsidRDefault="00B97169" w:rsidP="00D7286F">
      <w:pPr>
        <w:spacing w:after="0" w:line="360" w:lineRule="auto"/>
        <w:jc w:val="both"/>
        <w:rPr>
          <w:rFonts w:ascii="Times New Roman" w:hAnsi="Times New Roman"/>
          <w:sz w:val="28"/>
          <w:szCs w:val="28"/>
          <w:lang w:val="uk-UA"/>
        </w:rPr>
      </w:pPr>
      <w:r>
        <w:rPr>
          <w:rFonts w:ascii="Times New Roman" w:hAnsi="Times New Roman"/>
          <w:spacing w:val="-4"/>
          <w:sz w:val="28"/>
          <w:szCs w:val="28"/>
          <w:lang w:val="uk-UA"/>
        </w:rPr>
        <w:lastRenderedPageBreak/>
        <w:t>Сторінка 22</w:t>
      </w:r>
    </w:p>
    <w:p w:rsidR="00B97169" w:rsidRPr="00253165" w:rsidRDefault="00B97169" w:rsidP="00105BAA">
      <w:pPr>
        <w:spacing w:after="0" w:line="360" w:lineRule="auto"/>
        <w:rPr>
          <w:rFonts w:ascii="Times New Roman" w:hAnsi="Times New Roman"/>
          <w:sz w:val="24"/>
          <w:szCs w:val="24"/>
          <w:lang w:val="uk-UA"/>
        </w:rPr>
      </w:pPr>
    </w:p>
    <w:p w:rsidR="00B97169" w:rsidRDefault="00B97169" w:rsidP="006D0DB9">
      <w:pPr>
        <w:spacing w:after="0" w:line="240" w:lineRule="auto"/>
        <w:ind w:firstLine="540"/>
        <w:jc w:val="both"/>
        <w:rPr>
          <w:rFonts w:ascii="Times New Roman" w:hAnsi="Times New Roman"/>
          <w:sz w:val="28"/>
          <w:szCs w:val="28"/>
          <w:lang w:val="uk-UA"/>
        </w:rPr>
      </w:pPr>
      <w:r w:rsidRPr="00D12F8E">
        <w:rPr>
          <w:rFonts w:ascii="Times New Roman" w:hAnsi="Times New Roman"/>
          <w:b/>
          <w:sz w:val="28"/>
          <w:szCs w:val="28"/>
          <w:lang w:val="uk-UA"/>
        </w:rPr>
        <w:t>Розділ 9 «</w:t>
      </w:r>
      <w:r>
        <w:rPr>
          <w:rFonts w:ascii="Times New Roman" w:hAnsi="Times New Roman"/>
          <w:b/>
          <w:sz w:val="28"/>
          <w:szCs w:val="28"/>
          <w:lang w:val="uk-UA"/>
        </w:rPr>
        <w:t>ІНЖЕНЕРНЕ ОБЛАДНАННЯ</w:t>
      </w:r>
      <w:r w:rsidRPr="00D12F8E">
        <w:rPr>
          <w:rFonts w:ascii="Times New Roman" w:hAnsi="Times New Roman"/>
          <w:b/>
          <w:sz w:val="28"/>
          <w:szCs w:val="28"/>
          <w:lang w:val="uk-UA"/>
        </w:rPr>
        <w:t>»</w:t>
      </w:r>
      <w:r>
        <w:rPr>
          <w:rFonts w:ascii="Times New Roman" w:hAnsi="Times New Roman"/>
          <w:sz w:val="28"/>
          <w:szCs w:val="28"/>
          <w:lang w:val="uk-UA"/>
        </w:rPr>
        <w:t>, підрозділ 9.5:</w:t>
      </w:r>
    </w:p>
    <w:p w:rsidR="00B97169" w:rsidRPr="00473A4C" w:rsidRDefault="00B97169" w:rsidP="006D0DB9">
      <w:pPr>
        <w:spacing w:after="0" w:line="360" w:lineRule="auto"/>
        <w:ind w:firstLine="540"/>
        <w:rPr>
          <w:rFonts w:ascii="Times New Roman" w:hAnsi="Times New Roman"/>
          <w:sz w:val="16"/>
          <w:szCs w:val="16"/>
          <w:lang w:val="uk-UA"/>
        </w:rPr>
      </w:pPr>
    </w:p>
    <w:p w:rsidR="00B97169" w:rsidRDefault="00B97169" w:rsidP="006D0DB9">
      <w:pPr>
        <w:spacing w:after="0" w:line="360" w:lineRule="auto"/>
        <w:ind w:firstLine="540"/>
        <w:jc w:val="both"/>
        <w:rPr>
          <w:rFonts w:ascii="Times New Roman" w:hAnsi="Times New Roman"/>
          <w:sz w:val="28"/>
          <w:szCs w:val="28"/>
          <w:lang w:val="uk-UA"/>
        </w:rPr>
      </w:pPr>
      <w:r>
        <w:rPr>
          <w:rFonts w:ascii="Times New Roman" w:hAnsi="Times New Roman"/>
          <w:sz w:val="28"/>
          <w:szCs w:val="28"/>
          <w:lang w:val="uk-UA"/>
        </w:rPr>
        <w:t>Назву підрозділу «Електропостачання та електрообладнання» замінити на: «Електропостачання, електрообладнання та електроосвітлення».</w:t>
      </w:r>
    </w:p>
    <w:p w:rsidR="00B97169" w:rsidRDefault="00B97169" w:rsidP="006D0DB9">
      <w:pPr>
        <w:spacing w:after="0" w:line="360" w:lineRule="auto"/>
        <w:ind w:firstLine="540"/>
        <w:jc w:val="both"/>
        <w:rPr>
          <w:rFonts w:ascii="Times New Roman" w:hAnsi="Times New Roman"/>
          <w:sz w:val="28"/>
          <w:lang w:val="uk-UA"/>
        </w:rPr>
      </w:pPr>
      <w:r>
        <w:rPr>
          <w:rFonts w:ascii="Times New Roman" w:hAnsi="Times New Roman"/>
          <w:sz w:val="28"/>
          <w:szCs w:val="28"/>
          <w:lang w:val="uk-UA"/>
        </w:rPr>
        <w:t>У 9.5.1 посилання «ДБН В.2.5-27» замінити на: «</w:t>
      </w:r>
      <w:r w:rsidRPr="00AC1006">
        <w:rPr>
          <w:rFonts w:ascii="Times New Roman" w:hAnsi="Times New Roman"/>
          <w:sz w:val="28"/>
          <w:lang w:val="uk-UA"/>
        </w:rPr>
        <w:t>ДСТУ Б В.2.5-82</w:t>
      </w:r>
      <w:r>
        <w:rPr>
          <w:rFonts w:ascii="Times New Roman" w:hAnsi="Times New Roman"/>
          <w:sz w:val="28"/>
          <w:lang w:val="uk-UA"/>
        </w:rPr>
        <w:t>», посилання «ПУ</w:t>
      </w:r>
      <w:r>
        <w:rPr>
          <w:rFonts w:ascii="Times New Roman" w:hAnsi="Times New Roman"/>
          <w:sz w:val="28"/>
        </w:rPr>
        <w:t>Э»</w:t>
      </w:r>
      <w:r w:rsidRPr="00B27187">
        <w:rPr>
          <w:rFonts w:ascii="Times New Roman" w:hAnsi="Times New Roman"/>
          <w:spacing w:val="-12"/>
          <w:sz w:val="28"/>
          <w:szCs w:val="28"/>
          <w:shd w:val="clear" w:color="auto" w:fill="FFFFFF"/>
          <w:lang w:val="uk-UA"/>
        </w:rPr>
        <w:t xml:space="preserve"> </w:t>
      </w:r>
      <w:r>
        <w:rPr>
          <w:rFonts w:ascii="Times New Roman" w:hAnsi="Times New Roman"/>
          <w:spacing w:val="-12"/>
          <w:sz w:val="28"/>
          <w:szCs w:val="28"/>
          <w:shd w:val="clear" w:color="auto" w:fill="FFFFFF"/>
          <w:lang w:val="uk-UA"/>
        </w:rPr>
        <w:t>–</w:t>
      </w:r>
      <w:r>
        <w:rPr>
          <w:rFonts w:ascii="Times New Roman" w:hAnsi="Times New Roman"/>
          <w:sz w:val="28"/>
          <w:lang w:val="uk-UA"/>
        </w:rPr>
        <w:t xml:space="preserve"> на «ПУЕ», додати посилання на ДБН В.2.5-56, а  посилання  «ГОСТ 7396»  вилучити.</w:t>
      </w:r>
    </w:p>
    <w:p w:rsidR="00B97169" w:rsidRDefault="00B97169" w:rsidP="006D0DB9">
      <w:pPr>
        <w:spacing w:after="0" w:line="360" w:lineRule="auto"/>
        <w:ind w:firstLine="540"/>
        <w:jc w:val="both"/>
        <w:rPr>
          <w:rFonts w:ascii="Times New Roman" w:hAnsi="Times New Roman"/>
          <w:sz w:val="28"/>
          <w:lang w:val="uk-UA"/>
        </w:rPr>
      </w:pPr>
      <w:r>
        <w:rPr>
          <w:rFonts w:ascii="Times New Roman" w:hAnsi="Times New Roman"/>
          <w:sz w:val="28"/>
          <w:lang w:val="uk-UA"/>
        </w:rPr>
        <w:t xml:space="preserve">У 9.5.2 в другому абзаці слова: </w:t>
      </w:r>
      <w:r w:rsidRPr="006D0DB9">
        <w:rPr>
          <w:rFonts w:ascii="Times New Roman" w:hAnsi="Times New Roman"/>
          <w:sz w:val="28"/>
          <w:lang w:val="uk-UA"/>
        </w:rPr>
        <w:t>«автоматичні установки пожежогасіння та пожежної сигналізації» та «керування евакуацією людей» замінити на «система пожежної сигналізації та автоматична система пожежогасіння» та «управління евакуацією людей» відповідно.</w:t>
      </w:r>
    </w:p>
    <w:p w:rsidR="00B97169" w:rsidRPr="000F5DB6" w:rsidRDefault="00B97169" w:rsidP="006D0DB9">
      <w:pPr>
        <w:spacing w:after="0" w:line="360" w:lineRule="auto"/>
        <w:ind w:firstLine="540"/>
        <w:jc w:val="both"/>
        <w:rPr>
          <w:rFonts w:ascii="Times New Roman" w:hAnsi="Times New Roman"/>
          <w:sz w:val="28"/>
          <w:lang w:val="uk-UA"/>
        </w:rPr>
      </w:pPr>
      <w:r>
        <w:rPr>
          <w:rFonts w:ascii="Times New Roman" w:hAnsi="Times New Roman"/>
          <w:sz w:val="28"/>
          <w:lang w:val="uk-UA"/>
        </w:rPr>
        <w:t xml:space="preserve">9.5.3 викласти в новій редакції: </w:t>
      </w:r>
      <w:r w:rsidRPr="000F5DB6">
        <w:rPr>
          <w:rFonts w:ascii="Times New Roman" w:hAnsi="Times New Roman"/>
          <w:sz w:val="28"/>
          <w:lang w:val="uk-UA"/>
        </w:rPr>
        <w:t>«Живильні лінії холодильних установок, касових апаратів, аварійного освітлення, світлової реклами, освітлення вітрин, охоронної сигналізації, систем протипожежного захисту повинні бути самостійними, починаючи від увідно-розподільного пристрою. Відключення решти споживачів не повинно бути пов'язане з відключенням зазначених споживачів».</w:t>
      </w:r>
    </w:p>
    <w:p w:rsidR="00B97169" w:rsidRPr="000F5DB6" w:rsidRDefault="00B97169" w:rsidP="000F5DB6">
      <w:pPr>
        <w:spacing w:after="0" w:line="360" w:lineRule="auto"/>
        <w:ind w:firstLine="540"/>
        <w:jc w:val="both"/>
        <w:rPr>
          <w:rFonts w:ascii="Times New Roman" w:hAnsi="Times New Roman"/>
          <w:sz w:val="28"/>
          <w:lang w:val="uk-UA"/>
        </w:rPr>
      </w:pPr>
      <w:r>
        <w:rPr>
          <w:rFonts w:ascii="Times New Roman" w:hAnsi="Times New Roman"/>
          <w:sz w:val="28"/>
          <w:lang w:val="uk-UA"/>
        </w:rPr>
        <w:t xml:space="preserve">9.5.4 викласти в новій редакції: </w:t>
      </w:r>
      <w:r w:rsidRPr="000F5DB6">
        <w:rPr>
          <w:rFonts w:ascii="Times New Roman" w:hAnsi="Times New Roman"/>
          <w:sz w:val="28"/>
          <w:lang w:val="uk-UA"/>
        </w:rPr>
        <w:t>«Кабельні лінії і системи електро</w:t>
      </w:r>
      <w:r>
        <w:rPr>
          <w:rFonts w:ascii="Times New Roman" w:hAnsi="Times New Roman"/>
          <w:sz w:val="28"/>
          <w:lang w:val="uk-UA"/>
        </w:rPr>
        <w:softHyphen/>
      </w:r>
      <w:r w:rsidRPr="000F5DB6">
        <w:rPr>
          <w:rFonts w:ascii="Times New Roman" w:hAnsi="Times New Roman"/>
          <w:sz w:val="28"/>
          <w:lang w:val="uk-UA"/>
        </w:rPr>
        <w:t>проводки повинні відповідати вимогам пожежної безпеки згідно з</w:t>
      </w:r>
      <w:r w:rsidRPr="000F5DB6">
        <w:rPr>
          <w:rFonts w:ascii="Times New Roman" w:hAnsi="Times New Roman"/>
          <w:sz w:val="28"/>
          <w:lang w:val="uk-UA"/>
        </w:rPr>
        <w:br/>
        <w:t>ДБН В.2.5-23».</w:t>
      </w:r>
    </w:p>
    <w:p w:rsidR="00B97169" w:rsidRDefault="00B97169" w:rsidP="000F5DB6">
      <w:pPr>
        <w:spacing w:after="0" w:line="360" w:lineRule="auto"/>
        <w:ind w:firstLine="540"/>
        <w:jc w:val="both"/>
        <w:rPr>
          <w:rFonts w:ascii="Times New Roman" w:hAnsi="Times New Roman"/>
          <w:sz w:val="28"/>
          <w:szCs w:val="28"/>
          <w:lang w:val="uk-UA"/>
        </w:rPr>
      </w:pPr>
      <w:r>
        <w:rPr>
          <w:rFonts w:ascii="Times New Roman" w:hAnsi="Times New Roman"/>
          <w:sz w:val="28"/>
          <w:szCs w:val="28"/>
          <w:lang w:val="uk-UA"/>
        </w:rPr>
        <w:t>У  9.5.5  слово  «установок»  двічі  замінити  на:  «систем».</w:t>
      </w:r>
    </w:p>
    <w:p w:rsidR="00B97169" w:rsidRPr="005F17B3" w:rsidRDefault="00B97169" w:rsidP="005F17B3">
      <w:pPr>
        <w:spacing w:after="0" w:line="360" w:lineRule="auto"/>
        <w:ind w:firstLine="539"/>
        <w:jc w:val="both"/>
        <w:rPr>
          <w:rFonts w:ascii="Times New Roman" w:hAnsi="Times New Roman"/>
          <w:sz w:val="28"/>
          <w:szCs w:val="28"/>
          <w:lang w:val="uk-UA"/>
        </w:rPr>
      </w:pPr>
      <w:r>
        <w:rPr>
          <w:rFonts w:ascii="Times New Roman" w:hAnsi="Times New Roman"/>
          <w:sz w:val="28"/>
          <w:szCs w:val="28"/>
          <w:lang w:val="uk-UA"/>
        </w:rPr>
        <w:t>У 9.5</w:t>
      </w:r>
      <w:r w:rsidRPr="005F17B3">
        <w:rPr>
          <w:rFonts w:ascii="Times New Roman" w:hAnsi="Times New Roman"/>
          <w:sz w:val="28"/>
          <w:szCs w:val="28"/>
          <w:lang w:val="uk-UA"/>
        </w:rPr>
        <w:t xml:space="preserve">.7 перший абзац викласти в новій редакції: </w:t>
      </w:r>
      <w:r w:rsidRPr="005F17B3">
        <w:rPr>
          <w:rFonts w:ascii="Times New Roman" w:hAnsi="Times New Roman"/>
          <w:sz w:val="28"/>
          <w:lang w:val="uk-UA"/>
        </w:rPr>
        <w:t xml:space="preserve">«У підприємствах торгівлі повинно передбачатися освітлення безпеки згідно з ДБН </w:t>
      </w:r>
      <w:r>
        <w:rPr>
          <w:rFonts w:ascii="Times New Roman" w:hAnsi="Times New Roman"/>
          <w:sz w:val="28"/>
          <w:lang w:val="uk-UA"/>
        </w:rPr>
        <w:br/>
      </w:r>
      <w:r w:rsidRPr="005F17B3">
        <w:rPr>
          <w:rFonts w:ascii="Times New Roman" w:hAnsi="Times New Roman"/>
          <w:sz w:val="28"/>
          <w:lang w:val="uk-UA"/>
        </w:rPr>
        <w:t>В.2.5-28».</w:t>
      </w:r>
    </w:p>
    <w:p w:rsidR="00B97169" w:rsidRDefault="00B97169" w:rsidP="005F17B3">
      <w:pPr>
        <w:spacing w:after="0" w:line="360" w:lineRule="auto"/>
        <w:ind w:firstLine="539"/>
        <w:jc w:val="both"/>
        <w:rPr>
          <w:rFonts w:ascii="Times New Roman" w:hAnsi="Times New Roman"/>
          <w:spacing w:val="-14"/>
          <w:sz w:val="28"/>
          <w:lang w:val="uk-UA"/>
        </w:rPr>
      </w:pPr>
      <w:r w:rsidRPr="005F17B3">
        <w:rPr>
          <w:rFonts w:ascii="Times New Roman" w:hAnsi="Times New Roman"/>
          <w:sz w:val="28"/>
          <w:szCs w:val="28"/>
          <w:lang w:val="uk-UA"/>
        </w:rPr>
        <w:t>У 9.5.9 посилання «ДБН В.2.5-13» замінити на: «</w:t>
      </w:r>
      <w:r w:rsidRPr="005F17B3">
        <w:rPr>
          <w:rFonts w:ascii="Times New Roman" w:hAnsi="Times New Roman"/>
          <w:spacing w:val="-4"/>
          <w:sz w:val="28"/>
          <w:szCs w:val="28"/>
          <w:lang w:val="uk-UA"/>
        </w:rPr>
        <w:t>ДБН В</w:t>
      </w:r>
      <w:r w:rsidRPr="00AC1006">
        <w:rPr>
          <w:rFonts w:ascii="Times New Roman" w:hAnsi="Times New Roman"/>
          <w:spacing w:val="-4"/>
          <w:sz w:val="28"/>
          <w:szCs w:val="28"/>
          <w:lang w:val="uk-UA"/>
        </w:rPr>
        <w:t>.2.5-56</w:t>
      </w:r>
      <w:r>
        <w:rPr>
          <w:rFonts w:ascii="Times New Roman" w:hAnsi="Times New Roman"/>
          <w:spacing w:val="-4"/>
          <w:sz w:val="28"/>
          <w:szCs w:val="28"/>
          <w:lang w:val="uk-UA"/>
        </w:rPr>
        <w:t>», поси</w:t>
      </w:r>
      <w:r>
        <w:rPr>
          <w:rFonts w:ascii="Times New Roman" w:hAnsi="Times New Roman"/>
          <w:spacing w:val="-4"/>
          <w:sz w:val="28"/>
          <w:szCs w:val="28"/>
          <w:lang w:val="uk-UA"/>
        </w:rPr>
        <w:softHyphen/>
        <w:t xml:space="preserve">лання «СНиП 2.04.01» </w:t>
      </w:r>
      <w:r>
        <w:rPr>
          <w:rFonts w:ascii="Times New Roman" w:hAnsi="Times New Roman"/>
          <w:spacing w:val="-12"/>
          <w:sz w:val="28"/>
          <w:szCs w:val="28"/>
          <w:shd w:val="clear" w:color="auto" w:fill="FFFFFF"/>
          <w:lang w:val="uk-UA"/>
        </w:rPr>
        <w:t>–</w:t>
      </w:r>
      <w:r>
        <w:rPr>
          <w:rFonts w:ascii="Times New Roman" w:hAnsi="Times New Roman"/>
          <w:sz w:val="28"/>
          <w:lang w:val="uk-UA"/>
        </w:rPr>
        <w:t xml:space="preserve"> на: «ДБН В.2.5-64», посилання «СНиП 2.04.05»  </w:t>
      </w:r>
      <w:r>
        <w:rPr>
          <w:rFonts w:ascii="Times New Roman" w:hAnsi="Times New Roman"/>
          <w:spacing w:val="-12"/>
          <w:sz w:val="28"/>
          <w:szCs w:val="28"/>
          <w:shd w:val="clear" w:color="auto" w:fill="FFFFFF"/>
          <w:lang w:val="uk-UA"/>
        </w:rPr>
        <w:t>–</w:t>
      </w:r>
      <w:r>
        <w:rPr>
          <w:rFonts w:ascii="Times New Roman" w:hAnsi="Times New Roman"/>
          <w:sz w:val="28"/>
          <w:lang w:val="uk-UA"/>
        </w:rPr>
        <w:t xml:space="preserve">  </w:t>
      </w:r>
      <w:r w:rsidRPr="00AB2528">
        <w:rPr>
          <w:rFonts w:ascii="Times New Roman" w:hAnsi="Times New Roman"/>
          <w:spacing w:val="-14"/>
          <w:sz w:val="28"/>
          <w:lang w:val="uk-UA"/>
        </w:rPr>
        <w:t xml:space="preserve">на: «ДБН В.2.5-67», посилання «СНиП ІІ-35» </w:t>
      </w:r>
      <w:r>
        <w:rPr>
          <w:rFonts w:ascii="Times New Roman" w:hAnsi="Times New Roman"/>
          <w:spacing w:val="-12"/>
          <w:sz w:val="28"/>
          <w:szCs w:val="28"/>
          <w:shd w:val="clear" w:color="auto" w:fill="FFFFFF"/>
          <w:lang w:val="uk-UA"/>
        </w:rPr>
        <w:t>–</w:t>
      </w:r>
      <w:r w:rsidRPr="00AB2528">
        <w:rPr>
          <w:rFonts w:ascii="Times New Roman" w:hAnsi="Times New Roman"/>
          <w:spacing w:val="-14"/>
          <w:sz w:val="28"/>
          <w:lang w:val="uk-UA"/>
        </w:rPr>
        <w:t xml:space="preserve"> на: «ДБН В.2.5-77», а «ПУ</w:t>
      </w:r>
      <w:r w:rsidRPr="00AB2528">
        <w:rPr>
          <w:rFonts w:ascii="Times New Roman" w:hAnsi="Times New Roman"/>
          <w:spacing w:val="-14"/>
          <w:sz w:val="28"/>
        </w:rPr>
        <w:t xml:space="preserve">Э» </w:t>
      </w:r>
      <w:r>
        <w:rPr>
          <w:rFonts w:ascii="Times New Roman" w:hAnsi="Times New Roman"/>
          <w:spacing w:val="-12"/>
          <w:sz w:val="28"/>
          <w:szCs w:val="28"/>
          <w:shd w:val="clear" w:color="auto" w:fill="FFFFFF"/>
          <w:lang w:val="uk-UA"/>
        </w:rPr>
        <w:t>–</w:t>
      </w:r>
      <w:r w:rsidRPr="00AB2528">
        <w:rPr>
          <w:rFonts w:ascii="Times New Roman" w:hAnsi="Times New Roman"/>
          <w:spacing w:val="-14"/>
          <w:sz w:val="28"/>
          <w:lang w:val="uk-UA"/>
        </w:rPr>
        <w:t xml:space="preserve"> на</w:t>
      </w:r>
      <w:r>
        <w:rPr>
          <w:rFonts w:ascii="Times New Roman" w:hAnsi="Times New Roman"/>
          <w:spacing w:val="-14"/>
          <w:sz w:val="28"/>
          <w:lang w:val="uk-UA"/>
        </w:rPr>
        <w:t>:</w:t>
      </w:r>
      <w:r>
        <w:rPr>
          <w:rFonts w:ascii="Times New Roman" w:hAnsi="Times New Roman"/>
          <w:spacing w:val="-14"/>
          <w:sz w:val="28"/>
          <w:lang w:val="uk-UA"/>
        </w:rPr>
        <w:br/>
      </w:r>
      <w:r w:rsidRPr="00AB2528">
        <w:rPr>
          <w:rFonts w:ascii="Times New Roman" w:hAnsi="Times New Roman"/>
          <w:spacing w:val="-14"/>
          <w:sz w:val="28"/>
          <w:lang w:val="uk-UA"/>
        </w:rPr>
        <w:t>«ПУЕ».</w:t>
      </w:r>
    </w:p>
    <w:p w:rsidR="00B97169" w:rsidRPr="00AB2528" w:rsidRDefault="00B97169" w:rsidP="005F17B3">
      <w:pPr>
        <w:spacing w:after="0" w:line="360" w:lineRule="auto"/>
        <w:ind w:firstLine="539"/>
        <w:jc w:val="both"/>
        <w:rPr>
          <w:rFonts w:ascii="Times New Roman" w:hAnsi="Times New Roman"/>
          <w:spacing w:val="-14"/>
          <w:sz w:val="28"/>
          <w:szCs w:val="28"/>
          <w:lang w:val="uk-UA"/>
        </w:rPr>
      </w:pPr>
    </w:p>
    <w:p w:rsidR="00B97169" w:rsidRDefault="00B97169" w:rsidP="00005DF6">
      <w:pPr>
        <w:spacing w:after="0" w:line="240" w:lineRule="auto"/>
        <w:rPr>
          <w:rFonts w:ascii="Times New Roman" w:hAnsi="Times New Roman"/>
          <w:sz w:val="28"/>
          <w:szCs w:val="28"/>
          <w:lang w:val="uk-UA"/>
        </w:rPr>
      </w:pPr>
      <w:r>
        <w:rPr>
          <w:rFonts w:ascii="Times New Roman" w:hAnsi="Times New Roman"/>
          <w:sz w:val="28"/>
          <w:szCs w:val="28"/>
          <w:lang w:val="uk-UA"/>
        </w:rPr>
        <w:lastRenderedPageBreak/>
        <w:t>Сторінка 23</w:t>
      </w:r>
    </w:p>
    <w:p w:rsidR="00B97169" w:rsidRDefault="00B97169" w:rsidP="00005DF6">
      <w:pPr>
        <w:spacing w:after="0" w:line="240" w:lineRule="auto"/>
        <w:rPr>
          <w:rFonts w:ascii="Times New Roman" w:hAnsi="Times New Roman"/>
          <w:sz w:val="28"/>
          <w:szCs w:val="28"/>
          <w:lang w:val="uk-UA"/>
        </w:rPr>
      </w:pPr>
    </w:p>
    <w:p w:rsidR="00B97169" w:rsidRDefault="00B97169" w:rsidP="00AB2528">
      <w:pPr>
        <w:spacing w:after="0" w:line="240" w:lineRule="auto"/>
        <w:ind w:right="-144" w:firstLine="567"/>
        <w:jc w:val="both"/>
        <w:rPr>
          <w:rFonts w:ascii="Times New Roman" w:hAnsi="Times New Roman"/>
          <w:sz w:val="28"/>
          <w:szCs w:val="28"/>
          <w:lang w:val="uk-UA"/>
        </w:rPr>
      </w:pPr>
      <w:r w:rsidRPr="003360B7">
        <w:rPr>
          <w:rFonts w:ascii="Times New Roman" w:hAnsi="Times New Roman"/>
          <w:b/>
          <w:spacing w:val="-6"/>
          <w:sz w:val="28"/>
          <w:szCs w:val="28"/>
          <w:lang w:val="uk-UA"/>
        </w:rPr>
        <w:t>Розділ 9 «ІНЖЕНЕРНЕ ОБЛАДНАННЯ»</w:t>
      </w:r>
      <w:r w:rsidRPr="003360B7">
        <w:rPr>
          <w:rFonts w:ascii="Times New Roman" w:hAnsi="Times New Roman"/>
          <w:spacing w:val="-6"/>
          <w:sz w:val="28"/>
          <w:szCs w:val="28"/>
          <w:lang w:val="uk-UA"/>
        </w:rPr>
        <w:t>, підрозділ 9.6 «Системи зв’язку та сигналізації</w:t>
      </w:r>
      <w:r>
        <w:rPr>
          <w:rFonts w:ascii="Times New Roman" w:hAnsi="Times New Roman"/>
          <w:sz w:val="28"/>
          <w:szCs w:val="28"/>
          <w:lang w:val="uk-UA"/>
        </w:rPr>
        <w:t>»:</w:t>
      </w:r>
    </w:p>
    <w:p w:rsidR="00B97169" w:rsidRPr="00597999" w:rsidRDefault="00B97169" w:rsidP="00692E56">
      <w:pPr>
        <w:spacing w:after="0" w:line="240" w:lineRule="auto"/>
        <w:ind w:firstLine="567"/>
        <w:jc w:val="both"/>
        <w:rPr>
          <w:rFonts w:ascii="Times New Roman" w:hAnsi="Times New Roman"/>
          <w:sz w:val="16"/>
          <w:szCs w:val="16"/>
          <w:lang w:val="uk-UA"/>
        </w:rPr>
      </w:pPr>
    </w:p>
    <w:p w:rsidR="00B97169" w:rsidRDefault="00B97169" w:rsidP="00253165">
      <w:pPr>
        <w:spacing w:after="0" w:line="360" w:lineRule="auto"/>
        <w:ind w:right="-285" w:firstLine="540"/>
        <w:rPr>
          <w:rFonts w:ascii="Times New Roman" w:hAnsi="Times New Roman"/>
          <w:sz w:val="28"/>
          <w:szCs w:val="28"/>
          <w:lang w:val="uk-UA"/>
        </w:rPr>
      </w:pPr>
      <w:r>
        <w:rPr>
          <w:rFonts w:ascii="Times New Roman" w:hAnsi="Times New Roman"/>
          <w:sz w:val="28"/>
          <w:szCs w:val="28"/>
          <w:lang w:val="uk-UA"/>
        </w:rPr>
        <w:t xml:space="preserve">9.6.4  </w:t>
      </w:r>
      <w:r w:rsidRPr="00D7286F">
        <w:rPr>
          <w:rFonts w:ascii="Times New Roman" w:hAnsi="Times New Roman"/>
          <w:color w:val="FF0000"/>
          <w:sz w:val="28"/>
          <w:szCs w:val="28"/>
          <w:lang w:val="uk-UA"/>
        </w:rPr>
        <w:t>вилучити</w:t>
      </w:r>
      <w:r>
        <w:rPr>
          <w:rFonts w:ascii="Times New Roman" w:hAnsi="Times New Roman"/>
          <w:color w:val="FF0000"/>
          <w:sz w:val="28"/>
          <w:szCs w:val="28"/>
          <w:lang w:val="uk-UA"/>
        </w:rPr>
        <w:t>.</w:t>
      </w:r>
    </w:p>
    <w:p w:rsidR="00B97169" w:rsidRDefault="00B97169" w:rsidP="00253165">
      <w:pPr>
        <w:spacing w:after="0" w:line="360" w:lineRule="auto"/>
        <w:ind w:right="-285" w:firstLine="567"/>
        <w:rPr>
          <w:rFonts w:ascii="Times New Roman" w:hAnsi="Times New Roman"/>
          <w:spacing w:val="-6"/>
          <w:sz w:val="28"/>
          <w:szCs w:val="28"/>
          <w:lang w:val="uk-UA"/>
        </w:rPr>
      </w:pPr>
      <w:r w:rsidRPr="002B2555">
        <w:rPr>
          <w:rFonts w:ascii="Times New Roman" w:hAnsi="Times New Roman"/>
          <w:spacing w:val="-6"/>
          <w:sz w:val="28"/>
          <w:szCs w:val="28"/>
          <w:lang w:val="uk-UA"/>
        </w:rPr>
        <w:t>У 9.</w:t>
      </w:r>
      <w:r>
        <w:rPr>
          <w:rFonts w:ascii="Times New Roman" w:hAnsi="Times New Roman"/>
          <w:spacing w:val="-6"/>
          <w:sz w:val="28"/>
          <w:szCs w:val="28"/>
          <w:lang w:val="uk-UA"/>
        </w:rPr>
        <w:t>6.5 посилання «ВБН В.2.2-45-1» замінити на: «ГБН В.2.2</w:t>
      </w:r>
      <w:r w:rsidRPr="000E03D6">
        <w:rPr>
          <w:rFonts w:ascii="Times New Roman" w:hAnsi="Times New Roman"/>
          <w:spacing w:val="-6"/>
          <w:sz w:val="28"/>
          <w:szCs w:val="28"/>
          <w:lang w:val="uk-UA"/>
        </w:rPr>
        <w:t>-34620942-002</w:t>
      </w:r>
      <w:r>
        <w:rPr>
          <w:rFonts w:ascii="Times New Roman" w:hAnsi="Times New Roman"/>
          <w:spacing w:val="-6"/>
          <w:sz w:val="28"/>
          <w:szCs w:val="28"/>
          <w:lang w:val="uk-UA"/>
        </w:rPr>
        <w:t>».</w:t>
      </w:r>
    </w:p>
    <w:p w:rsidR="00B97169" w:rsidRDefault="00B97169" w:rsidP="00DE08E6">
      <w:pPr>
        <w:spacing w:after="0" w:line="360" w:lineRule="auto"/>
        <w:ind w:right="-180" w:firstLine="567"/>
        <w:jc w:val="both"/>
        <w:rPr>
          <w:rFonts w:ascii="Times New Roman" w:hAnsi="Times New Roman"/>
          <w:sz w:val="28"/>
          <w:lang w:val="uk-UA"/>
        </w:rPr>
      </w:pPr>
      <w:r>
        <w:rPr>
          <w:rFonts w:ascii="Times New Roman" w:hAnsi="Times New Roman"/>
          <w:spacing w:val="-6"/>
          <w:sz w:val="28"/>
          <w:szCs w:val="28"/>
          <w:lang w:val="uk-UA"/>
        </w:rPr>
        <w:t xml:space="preserve">У 9.6.13 в першому абзаці слова: </w:t>
      </w:r>
      <w:r>
        <w:rPr>
          <w:rFonts w:ascii="Times New Roman" w:hAnsi="Times New Roman"/>
          <w:sz w:val="28"/>
        </w:rPr>
        <w:t>«</w:t>
      </w:r>
      <w:r w:rsidRPr="00DE08E6">
        <w:rPr>
          <w:rFonts w:ascii="Times New Roman" w:hAnsi="Times New Roman"/>
          <w:sz w:val="28"/>
          <w:lang w:val="uk-UA"/>
        </w:rPr>
        <w:t xml:space="preserve">протипожежної автоматики» замінити </w:t>
      </w:r>
      <w:r w:rsidRPr="00DE08E6">
        <w:rPr>
          <w:rFonts w:ascii="Times New Roman" w:hAnsi="Times New Roman"/>
          <w:sz w:val="28"/>
          <w:lang w:val="uk-UA"/>
        </w:rPr>
        <w:br/>
        <w:t>на: «систем протипожежного захисту».</w:t>
      </w:r>
    </w:p>
    <w:p w:rsidR="00B97169" w:rsidRDefault="00B97169" w:rsidP="00DE08E6">
      <w:pPr>
        <w:spacing w:after="0" w:line="360" w:lineRule="auto"/>
        <w:ind w:right="-285" w:firstLine="540"/>
        <w:rPr>
          <w:rFonts w:ascii="Times New Roman" w:hAnsi="Times New Roman"/>
          <w:color w:val="FF0000"/>
          <w:sz w:val="28"/>
          <w:szCs w:val="28"/>
          <w:lang w:val="uk-UA"/>
        </w:rPr>
      </w:pPr>
      <w:r>
        <w:rPr>
          <w:rFonts w:ascii="Times New Roman" w:hAnsi="Times New Roman"/>
          <w:sz w:val="28"/>
          <w:szCs w:val="28"/>
          <w:lang w:val="uk-UA"/>
        </w:rPr>
        <w:t xml:space="preserve">9.6.14  </w:t>
      </w:r>
      <w:r w:rsidRPr="00D7286F">
        <w:rPr>
          <w:rFonts w:ascii="Times New Roman" w:hAnsi="Times New Roman"/>
          <w:color w:val="FF0000"/>
          <w:sz w:val="28"/>
          <w:szCs w:val="28"/>
          <w:lang w:val="uk-UA"/>
        </w:rPr>
        <w:t>вилучити</w:t>
      </w:r>
      <w:r>
        <w:rPr>
          <w:rFonts w:ascii="Times New Roman" w:hAnsi="Times New Roman"/>
          <w:color w:val="FF0000"/>
          <w:sz w:val="28"/>
          <w:szCs w:val="28"/>
          <w:lang w:val="uk-UA"/>
        </w:rPr>
        <w:t>.</w:t>
      </w:r>
    </w:p>
    <w:p w:rsidR="00B97169" w:rsidRPr="00AF7D11" w:rsidRDefault="00B97169">
      <w:pPr>
        <w:rPr>
          <w:rFonts w:ascii="Times New Roman" w:hAnsi="Times New Roman"/>
          <w:sz w:val="16"/>
          <w:szCs w:val="16"/>
          <w:lang w:val="uk-UA"/>
        </w:rPr>
      </w:pPr>
    </w:p>
    <w:p w:rsidR="00B97169" w:rsidRDefault="00B97169" w:rsidP="00253165">
      <w:pPr>
        <w:spacing w:after="0" w:line="240" w:lineRule="auto"/>
        <w:ind w:firstLine="540"/>
        <w:rPr>
          <w:rFonts w:ascii="Times New Roman" w:hAnsi="Times New Roman"/>
          <w:sz w:val="28"/>
          <w:szCs w:val="28"/>
          <w:lang w:val="uk-UA"/>
        </w:rPr>
      </w:pPr>
      <w:r w:rsidRPr="00955AD4">
        <w:rPr>
          <w:rFonts w:ascii="Times New Roman" w:hAnsi="Times New Roman"/>
          <w:b/>
          <w:sz w:val="28"/>
          <w:szCs w:val="28"/>
          <w:lang w:val="uk-UA"/>
        </w:rPr>
        <w:t>Розділ 10 «</w:t>
      </w:r>
      <w:r>
        <w:rPr>
          <w:rFonts w:ascii="Times New Roman" w:hAnsi="Times New Roman"/>
          <w:b/>
          <w:sz w:val="28"/>
          <w:szCs w:val="28"/>
          <w:lang w:val="uk-UA"/>
        </w:rPr>
        <w:t>ВИМОГИ ДО ЕНЕРГОЗБЕРЕЖЕННЯ</w:t>
      </w:r>
      <w:r w:rsidRPr="00955AD4">
        <w:rPr>
          <w:rFonts w:ascii="Times New Roman" w:hAnsi="Times New Roman"/>
          <w:b/>
          <w:sz w:val="28"/>
          <w:szCs w:val="28"/>
          <w:lang w:val="uk-UA"/>
        </w:rPr>
        <w:t>»</w:t>
      </w:r>
      <w:r>
        <w:rPr>
          <w:rFonts w:ascii="Times New Roman" w:hAnsi="Times New Roman"/>
          <w:sz w:val="28"/>
          <w:szCs w:val="28"/>
          <w:lang w:val="uk-UA"/>
        </w:rPr>
        <w:tab/>
      </w:r>
    </w:p>
    <w:p w:rsidR="00B97169" w:rsidRDefault="00B97169" w:rsidP="00955AD4">
      <w:pPr>
        <w:spacing w:after="0" w:line="240" w:lineRule="auto"/>
        <w:ind w:firstLine="540"/>
        <w:rPr>
          <w:rFonts w:ascii="Times New Roman" w:hAnsi="Times New Roman"/>
          <w:sz w:val="28"/>
          <w:szCs w:val="28"/>
          <w:lang w:val="uk-UA"/>
        </w:rPr>
      </w:pPr>
    </w:p>
    <w:p w:rsidR="00B97169" w:rsidRDefault="00B97169" w:rsidP="00955AD4">
      <w:pPr>
        <w:spacing w:line="360" w:lineRule="auto"/>
        <w:ind w:right="-144" w:firstLine="539"/>
        <w:jc w:val="both"/>
        <w:outlineLvl w:val="0"/>
        <w:rPr>
          <w:rFonts w:ascii="Times New Roman" w:hAnsi="Times New Roman"/>
          <w:b/>
          <w:caps/>
          <w:spacing w:val="-8"/>
          <w:sz w:val="28"/>
          <w:szCs w:val="28"/>
          <w:lang w:val="uk-UA"/>
        </w:rPr>
      </w:pPr>
      <w:r w:rsidRPr="00253165">
        <w:rPr>
          <w:rFonts w:ascii="Times New Roman" w:hAnsi="Times New Roman"/>
          <w:spacing w:val="-6"/>
          <w:sz w:val="28"/>
          <w:szCs w:val="28"/>
          <w:lang w:val="uk-UA"/>
        </w:rPr>
        <w:t>Назву розділу замінити на</w:t>
      </w:r>
      <w:r>
        <w:rPr>
          <w:rFonts w:ascii="Times New Roman" w:hAnsi="Times New Roman"/>
          <w:b/>
          <w:spacing w:val="-6"/>
          <w:sz w:val="28"/>
          <w:szCs w:val="28"/>
          <w:lang w:val="uk-UA"/>
        </w:rPr>
        <w:t>: «</w:t>
      </w:r>
      <w:r w:rsidRPr="00955AD4">
        <w:rPr>
          <w:rFonts w:ascii="Times New Roman" w:hAnsi="Times New Roman"/>
          <w:b/>
          <w:spacing w:val="-8"/>
          <w:sz w:val="28"/>
          <w:szCs w:val="28"/>
          <w:lang w:val="uk-UA"/>
        </w:rPr>
        <w:t xml:space="preserve">ВИМОГИ ДО </w:t>
      </w:r>
      <w:r w:rsidRPr="00955AD4">
        <w:rPr>
          <w:rFonts w:ascii="Times New Roman" w:hAnsi="Times New Roman"/>
          <w:b/>
          <w:caps/>
          <w:spacing w:val="-8"/>
          <w:sz w:val="28"/>
          <w:szCs w:val="28"/>
          <w:lang w:val="uk-UA"/>
        </w:rPr>
        <w:t>Енергоефективності та ЕНЕРГОЗБЕРЕЖЕННЯ</w:t>
      </w:r>
      <w:r w:rsidR="00562123">
        <w:rPr>
          <w:rFonts w:ascii="Times New Roman" w:hAnsi="Times New Roman"/>
          <w:b/>
          <w:caps/>
          <w:spacing w:val="-8"/>
          <w:sz w:val="28"/>
          <w:szCs w:val="28"/>
          <w:lang w:val="uk-UA"/>
        </w:rPr>
        <w:t>»</w:t>
      </w:r>
    </w:p>
    <w:p w:rsidR="00B97169" w:rsidRPr="00AF7D11" w:rsidRDefault="00B97169" w:rsidP="00955AD4">
      <w:pPr>
        <w:spacing w:line="360" w:lineRule="auto"/>
        <w:ind w:right="-144" w:firstLine="539"/>
        <w:jc w:val="both"/>
        <w:outlineLvl w:val="0"/>
        <w:rPr>
          <w:rFonts w:ascii="Times New Roman" w:hAnsi="Times New Roman"/>
          <w:spacing w:val="-6"/>
          <w:sz w:val="28"/>
          <w:szCs w:val="28"/>
          <w:lang w:val="uk-UA"/>
        </w:rPr>
      </w:pPr>
      <w:r w:rsidRPr="00AF7D11">
        <w:rPr>
          <w:rFonts w:ascii="Times New Roman" w:hAnsi="Times New Roman"/>
          <w:caps/>
          <w:spacing w:val="-8"/>
          <w:sz w:val="28"/>
          <w:szCs w:val="28"/>
          <w:lang w:val="uk-UA"/>
        </w:rPr>
        <w:t>Т</w:t>
      </w:r>
      <w:r>
        <w:rPr>
          <w:rFonts w:ascii="Times New Roman" w:hAnsi="Times New Roman"/>
          <w:spacing w:val="-8"/>
          <w:sz w:val="28"/>
          <w:szCs w:val="28"/>
          <w:lang w:val="uk-UA"/>
        </w:rPr>
        <w:t>екст  розділу 10  викласти  у  такій  редакції:</w:t>
      </w:r>
    </w:p>
    <w:p w:rsidR="00B97169" w:rsidRPr="00955AD4" w:rsidRDefault="00B97169" w:rsidP="004F018C">
      <w:pPr>
        <w:spacing w:after="0" w:line="360" w:lineRule="auto"/>
        <w:ind w:right="-144" w:firstLine="539"/>
        <w:jc w:val="both"/>
        <w:rPr>
          <w:rFonts w:ascii="Times New Roman" w:hAnsi="Times New Roman"/>
          <w:spacing w:val="-8"/>
          <w:sz w:val="28"/>
          <w:szCs w:val="28"/>
          <w:lang w:val="uk-UA"/>
        </w:rPr>
      </w:pPr>
      <w:r w:rsidRPr="00955AD4">
        <w:rPr>
          <w:rFonts w:ascii="Times New Roman" w:hAnsi="Times New Roman"/>
          <w:sz w:val="28"/>
          <w:szCs w:val="28"/>
          <w:lang w:val="uk-UA"/>
        </w:rPr>
        <w:t>1</w:t>
      </w:r>
      <w:r>
        <w:rPr>
          <w:rFonts w:ascii="Times New Roman" w:hAnsi="Times New Roman"/>
          <w:sz w:val="28"/>
          <w:szCs w:val="28"/>
          <w:lang w:val="uk-UA"/>
        </w:rPr>
        <w:t>0</w:t>
      </w:r>
      <w:r w:rsidRPr="00955AD4">
        <w:rPr>
          <w:rFonts w:ascii="Times New Roman" w:hAnsi="Times New Roman"/>
          <w:sz w:val="28"/>
          <w:szCs w:val="28"/>
          <w:lang w:val="uk-UA"/>
        </w:rPr>
        <w:t xml:space="preserve">.1 </w:t>
      </w:r>
      <w:r w:rsidRPr="00955AD4">
        <w:rPr>
          <w:rFonts w:ascii="Times New Roman" w:hAnsi="Times New Roman"/>
          <w:spacing w:val="-8"/>
          <w:sz w:val="28"/>
          <w:szCs w:val="28"/>
          <w:lang w:val="uk-UA"/>
        </w:rPr>
        <w:t>Об'ємно-планувальні і конструктивно-технологічні вирішення будівель</w:t>
      </w:r>
      <w:r>
        <w:rPr>
          <w:rFonts w:ascii="Times New Roman" w:hAnsi="Times New Roman"/>
          <w:spacing w:val="-8"/>
          <w:sz w:val="28"/>
          <w:szCs w:val="28"/>
          <w:lang w:val="uk-UA"/>
        </w:rPr>
        <w:t xml:space="preserve"> підприємств торгівлі</w:t>
      </w:r>
      <w:r w:rsidRPr="00955AD4">
        <w:rPr>
          <w:rFonts w:ascii="Times New Roman" w:hAnsi="Times New Roman"/>
          <w:spacing w:val="-8"/>
          <w:sz w:val="28"/>
          <w:szCs w:val="28"/>
          <w:lang w:val="uk-UA"/>
        </w:rPr>
        <w:t>, а також системи їх інженерного обладнання мають забезпе</w:t>
      </w:r>
      <w:r>
        <w:rPr>
          <w:rFonts w:ascii="Times New Roman" w:hAnsi="Times New Roman"/>
          <w:spacing w:val="-8"/>
          <w:sz w:val="28"/>
          <w:szCs w:val="28"/>
          <w:lang w:val="uk-UA"/>
        </w:rPr>
        <w:softHyphen/>
      </w:r>
      <w:r w:rsidRPr="00955AD4">
        <w:rPr>
          <w:rFonts w:ascii="Times New Roman" w:hAnsi="Times New Roman"/>
          <w:spacing w:val="-8"/>
          <w:sz w:val="28"/>
          <w:szCs w:val="28"/>
          <w:lang w:val="uk-UA"/>
        </w:rPr>
        <w:t>чувати оптимальний рівень енерговитрат при будівництві та експлуатації згідно з вимогами ДБН В.1.2-11, ДСТУ Б А.2.2-8,  ДСТУ Б А.2.2-5</w:t>
      </w:r>
      <w:r w:rsidRPr="00955AD4">
        <w:rPr>
          <w:rFonts w:ascii="Times New Roman" w:hAnsi="Times New Roman"/>
          <w:spacing w:val="-8"/>
          <w:sz w:val="28"/>
          <w:szCs w:val="28"/>
          <w:shd w:val="clear" w:color="auto" w:fill="FFFFFF"/>
          <w:lang w:val="uk-UA"/>
        </w:rPr>
        <w:t>,</w:t>
      </w:r>
      <w:r w:rsidR="00F30383">
        <w:rPr>
          <w:rFonts w:ascii="Times New Roman" w:hAnsi="Times New Roman"/>
          <w:spacing w:val="-8"/>
          <w:sz w:val="28"/>
          <w:szCs w:val="28"/>
          <w:shd w:val="clear" w:color="auto" w:fill="FFFFFF"/>
          <w:lang w:val="uk-UA"/>
        </w:rPr>
        <w:t xml:space="preserve"> </w:t>
      </w:r>
      <w:r w:rsidRPr="00955AD4">
        <w:rPr>
          <w:rFonts w:ascii="Times New Roman" w:hAnsi="Times New Roman"/>
          <w:spacing w:val="-8"/>
          <w:sz w:val="28"/>
          <w:shd w:val="clear" w:color="auto" w:fill="FFFFFF"/>
          <w:lang w:val="uk-UA"/>
        </w:rPr>
        <w:t>ДСТУ-Н Б А.2.2-13</w:t>
      </w:r>
      <w:r w:rsidRPr="00955AD4">
        <w:rPr>
          <w:rFonts w:ascii="Times New Roman" w:hAnsi="Times New Roman"/>
          <w:spacing w:val="-8"/>
          <w:sz w:val="28"/>
          <w:szCs w:val="28"/>
          <w:lang w:val="uk-UA"/>
        </w:rPr>
        <w:t>.</w:t>
      </w:r>
    </w:p>
    <w:p w:rsidR="00B97169" w:rsidRPr="00955AD4" w:rsidRDefault="00B97169" w:rsidP="004F018C">
      <w:pPr>
        <w:spacing w:after="0" w:line="360" w:lineRule="auto"/>
        <w:ind w:right="-144" w:firstLine="539"/>
        <w:jc w:val="both"/>
        <w:rPr>
          <w:rFonts w:ascii="Times New Roman" w:hAnsi="Times New Roman"/>
          <w:spacing w:val="-8"/>
          <w:sz w:val="28"/>
          <w:szCs w:val="28"/>
          <w:shd w:val="clear" w:color="auto" w:fill="FFFFFF"/>
          <w:lang w:val="uk-UA"/>
        </w:rPr>
      </w:pPr>
      <w:r w:rsidRPr="00955AD4">
        <w:rPr>
          <w:rFonts w:ascii="Times New Roman" w:hAnsi="Times New Roman"/>
          <w:sz w:val="28"/>
          <w:szCs w:val="28"/>
          <w:lang w:val="uk-UA"/>
        </w:rPr>
        <w:t>1</w:t>
      </w:r>
      <w:r>
        <w:rPr>
          <w:rFonts w:ascii="Times New Roman" w:hAnsi="Times New Roman"/>
          <w:sz w:val="28"/>
          <w:szCs w:val="28"/>
          <w:lang w:val="uk-UA"/>
        </w:rPr>
        <w:t>0</w:t>
      </w:r>
      <w:r w:rsidRPr="00955AD4">
        <w:rPr>
          <w:rFonts w:ascii="Times New Roman" w:hAnsi="Times New Roman"/>
          <w:sz w:val="28"/>
          <w:szCs w:val="28"/>
          <w:lang w:val="uk-UA"/>
        </w:rPr>
        <w:t xml:space="preserve">.2 </w:t>
      </w:r>
      <w:r w:rsidRPr="00955AD4">
        <w:rPr>
          <w:rFonts w:ascii="Times New Roman" w:hAnsi="Times New Roman"/>
          <w:spacing w:val="-12"/>
          <w:sz w:val="28"/>
          <w:szCs w:val="28"/>
          <w:lang w:val="uk-UA"/>
        </w:rPr>
        <w:t xml:space="preserve">Огороджувальні конструкції будівлі мають проектуватися з теплозахисними властивостями, які забезпечують питоме споживання теплової енергії, що витрачається на </w:t>
      </w:r>
      <w:r w:rsidRPr="00955AD4">
        <w:rPr>
          <w:rFonts w:ascii="Times New Roman" w:hAnsi="Times New Roman"/>
          <w:spacing w:val="-14"/>
          <w:sz w:val="28"/>
          <w:szCs w:val="28"/>
          <w:lang w:val="uk-UA"/>
        </w:rPr>
        <w:t xml:space="preserve">теплопостачання, забезпечення нормативних санітарно-гігієнічних параметрів мікроклімату приміщень, довговічності огороджувальних конструкцій під час експлуатації будівель і споруд, у межах встановлених норм згідно з вимогами </w:t>
      </w:r>
      <w:r>
        <w:rPr>
          <w:rFonts w:ascii="Times New Roman" w:hAnsi="Times New Roman"/>
          <w:spacing w:val="-14"/>
          <w:sz w:val="28"/>
          <w:szCs w:val="28"/>
          <w:lang w:val="uk-UA"/>
        </w:rPr>
        <w:br/>
      </w:r>
      <w:r w:rsidRPr="00955AD4">
        <w:rPr>
          <w:rFonts w:ascii="Times New Roman" w:hAnsi="Times New Roman"/>
          <w:spacing w:val="-14"/>
          <w:sz w:val="28"/>
          <w:szCs w:val="28"/>
          <w:lang w:val="uk-UA"/>
        </w:rPr>
        <w:t xml:space="preserve">ДБН В.2.6-31, </w:t>
      </w:r>
      <w:r w:rsidR="00F30383">
        <w:rPr>
          <w:rFonts w:ascii="Times New Roman" w:hAnsi="Times New Roman"/>
          <w:spacing w:val="-14"/>
          <w:sz w:val="28"/>
          <w:szCs w:val="28"/>
          <w:lang w:val="uk-UA"/>
        </w:rPr>
        <w:t xml:space="preserve"> </w:t>
      </w:r>
      <w:r w:rsidRPr="00955AD4">
        <w:rPr>
          <w:rFonts w:ascii="Times New Roman" w:hAnsi="Times New Roman"/>
          <w:spacing w:val="-12"/>
          <w:sz w:val="28"/>
          <w:szCs w:val="28"/>
          <w:lang w:val="uk-UA"/>
        </w:rPr>
        <w:t xml:space="preserve">ДБН В.2.5-67, </w:t>
      </w:r>
      <w:r w:rsidR="00F30383">
        <w:rPr>
          <w:rFonts w:ascii="Times New Roman" w:hAnsi="Times New Roman"/>
          <w:spacing w:val="-12"/>
          <w:sz w:val="28"/>
          <w:szCs w:val="28"/>
          <w:lang w:val="uk-UA"/>
        </w:rPr>
        <w:t xml:space="preserve"> </w:t>
      </w:r>
      <w:r w:rsidRPr="00955AD4">
        <w:rPr>
          <w:rFonts w:ascii="Times New Roman" w:hAnsi="Times New Roman"/>
          <w:spacing w:val="-12"/>
          <w:sz w:val="28"/>
          <w:szCs w:val="28"/>
          <w:lang w:val="uk-UA"/>
        </w:rPr>
        <w:t>а</w:t>
      </w:r>
      <w:r w:rsidR="00F30383">
        <w:rPr>
          <w:rFonts w:ascii="Times New Roman" w:hAnsi="Times New Roman"/>
          <w:spacing w:val="-12"/>
          <w:sz w:val="28"/>
          <w:szCs w:val="28"/>
          <w:lang w:val="uk-UA"/>
        </w:rPr>
        <w:t xml:space="preserve"> </w:t>
      </w:r>
      <w:r w:rsidRPr="00955AD4">
        <w:rPr>
          <w:rFonts w:ascii="Times New Roman" w:hAnsi="Times New Roman"/>
          <w:spacing w:val="-12"/>
          <w:sz w:val="28"/>
          <w:szCs w:val="28"/>
          <w:lang w:val="uk-UA"/>
        </w:rPr>
        <w:t xml:space="preserve"> також </w:t>
      </w:r>
      <w:r w:rsidR="00F30383">
        <w:rPr>
          <w:rFonts w:ascii="Times New Roman" w:hAnsi="Times New Roman"/>
          <w:spacing w:val="-12"/>
          <w:sz w:val="28"/>
          <w:szCs w:val="28"/>
          <w:lang w:val="uk-UA"/>
        </w:rPr>
        <w:t xml:space="preserve"> </w:t>
      </w:r>
      <w:r w:rsidRPr="00955AD4">
        <w:rPr>
          <w:rFonts w:ascii="Times New Roman" w:hAnsi="Times New Roman"/>
          <w:spacing w:val="-8"/>
          <w:sz w:val="28"/>
          <w:szCs w:val="28"/>
          <w:shd w:val="clear" w:color="auto" w:fill="FFFFFF"/>
          <w:lang w:val="uk-UA"/>
        </w:rPr>
        <w:t xml:space="preserve">ДСТУ Б  </w:t>
      </w:r>
      <w:r w:rsidRPr="00955AD4">
        <w:rPr>
          <w:rFonts w:ascii="Times New Roman" w:hAnsi="Times New Roman"/>
          <w:spacing w:val="-8"/>
          <w:sz w:val="28"/>
          <w:szCs w:val="28"/>
          <w:shd w:val="clear" w:color="auto" w:fill="FFFFFF"/>
        </w:rPr>
        <w:t>EN</w:t>
      </w:r>
      <w:r w:rsidRPr="00955AD4">
        <w:rPr>
          <w:rFonts w:ascii="Times New Roman" w:hAnsi="Times New Roman"/>
          <w:spacing w:val="-8"/>
          <w:sz w:val="28"/>
          <w:szCs w:val="28"/>
          <w:shd w:val="clear" w:color="auto" w:fill="FFFFFF"/>
          <w:lang w:val="uk-UA"/>
        </w:rPr>
        <w:t xml:space="preserve"> 15251. </w:t>
      </w:r>
    </w:p>
    <w:p w:rsidR="00B97169" w:rsidRDefault="00B97169" w:rsidP="00026E64">
      <w:pPr>
        <w:spacing w:after="0" w:line="360" w:lineRule="auto"/>
        <w:ind w:right="-144" w:firstLine="539"/>
        <w:jc w:val="both"/>
        <w:rPr>
          <w:rFonts w:ascii="Times New Roman" w:hAnsi="Times New Roman"/>
          <w:spacing w:val="-8"/>
          <w:sz w:val="28"/>
          <w:szCs w:val="28"/>
          <w:lang w:val="uk-UA"/>
        </w:rPr>
      </w:pPr>
      <w:r w:rsidRPr="00955AD4">
        <w:rPr>
          <w:rFonts w:ascii="Times New Roman" w:hAnsi="Times New Roman"/>
          <w:spacing w:val="-8"/>
          <w:sz w:val="28"/>
          <w:szCs w:val="28"/>
          <w:lang w:val="uk-UA"/>
        </w:rPr>
        <w:t xml:space="preserve">Слід застосовувати обладнання інженерних систем (крім систем протипожежного захисту) класом енергоефективності, за його визначеності для даного типу обладнання, не нижче «С» та не нижче ніж клас енергоефективності інженерної системи. Рекомендується застосовувати обладнання вищого класу енергоефективності, </w:t>
      </w:r>
      <w:r w:rsidR="00F30383">
        <w:rPr>
          <w:rFonts w:ascii="Times New Roman" w:hAnsi="Times New Roman"/>
          <w:spacing w:val="-8"/>
          <w:sz w:val="28"/>
          <w:szCs w:val="28"/>
          <w:lang w:val="uk-UA"/>
        </w:rPr>
        <w:t xml:space="preserve"> </w:t>
      </w:r>
      <w:r w:rsidRPr="00955AD4">
        <w:rPr>
          <w:rFonts w:ascii="Times New Roman" w:hAnsi="Times New Roman"/>
          <w:spacing w:val="-8"/>
          <w:sz w:val="28"/>
          <w:szCs w:val="28"/>
          <w:lang w:val="uk-UA"/>
        </w:rPr>
        <w:t xml:space="preserve">ніж </w:t>
      </w:r>
      <w:r w:rsidR="00F30383">
        <w:rPr>
          <w:rFonts w:ascii="Times New Roman" w:hAnsi="Times New Roman"/>
          <w:spacing w:val="-8"/>
          <w:sz w:val="28"/>
          <w:szCs w:val="28"/>
          <w:lang w:val="uk-UA"/>
        </w:rPr>
        <w:t xml:space="preserve"> </w:t>
      </w:r>
      <w:r w:rsidRPr="00955AD4">
        <w:rPr>
          <w:rFonts w:ascii="Times New Roman" w:hAnsi="Times New Roman"/>
          <w:spacing w:val="-8"/>
          <w:sz w:val="28"/>
          <w:szCs w:val="28"/>
          <w:lang w:val="uk-UA"/>
        </w:rPr>
        <w:t xml:space="preserve">клас </w:t>
      </w:r>
      <w:r w:rsidR="00F30383">
        <w:rPr>
          <w:rFonts w:ascii="Times New Roman" w:hAnsi="Times New Roman"/>
          <w:spacing w:val="-8"/>
          <w:sz w:val="28"/>
          <w:szCs w:val="28"/>
          <w:lang w:val="uk-UA"/>
        </w:rPr>
        <w:t xml:space="preserve"> </w:t>
      </w:r>
      <w:r w:rsidRPr="00955AD4">
        <w:rPr>
          <w:rFonts w:ascii="Times New Roman" w:hAnsi="Times New Roman"/>
          <w:spacing w:val="-8"/>
          <w:sz w:val="28"/>
          <w:szCs w:val="28"/>
          <w:lang w:val="uk-UA"/>
        </w:rPr>
        <w:t xml:space="preserve">енергоефективності </w:t>
      </w:r>
      <w:r w:rsidR="00F30383">
        <w:rPr>
          <w:rFonts w:ascii="Times New Roman" w:hAnsi="Times New Roman"/>
          <w:spacing w:val="-8"/>
          <w:sz w:val="28"/>
          <w:szCs w:val="28"/>
          <w:lang w:val="uk-UA"/>
        </w:rPr>
        <w:t xml:space="preserve"> </w:t>
      </w:r>
      <w:r w:rsidRPr="00955AD4">
        <w:rPr>
          <w:rFonts w:ascii="Times New Roman" w:hAnsi="Times New Roman"/>
          <w:spacing w:val="-8"/>
          <w:sz w:val="28"/>
          <w:szCs w:val="28"/>
          <w:lang w:val="uk-UA"/>
        </w:rPr>
        <w:t>інженерної</w:t>
      </w:r>
      <w:r w:rsidR="00F30383">
        <w:rPr>
          <w:rFonts w:ascii="Times New Roman" w:hAnsi="Times New Roman"/>
          <w:spacing w:val="-8"/>
          <w:sz w:val="28"/>
          <w:szCs w:val="28"/>
          <w:lang w:val="uk-UA"/>
        </w:rPr>
        <w:t xml:space="preserve"> </w:t>
      </w:r>
      <w:r w:rsidRPr="00955AD4">
        <w:rPr>
          <w:rFonts w:ascii="Times New Roman" w:hAnsi="Times New Roman"/>
          <w:spacing w:val="-8"/>
          <w:sz w:val="28"/>
          <w:szCs w:val="28"/>
          <w:lang w:val="uk-UA"/>
        </w:rPr>
        <w:t xml:space="preserve"> системи.</w:t>
      </w:r>
    </w:p>
    <w:p w:rsidR="006C3413" w:rsidRDefault="006C3413" w:rsidP="00DE08E6">
      <w:pPr>
        <w:spacing w:after="0" w:line="240" w:lineRule="auto"/>
        <w:rPr>
          <w:rFonts w:ascii="Times New Roman" w:hAnsi="Times New Roman"/>
          <w:sz w:val="28"/>
          <w:szCs w:val="28"/>
          <w:lang w:val="uk-UA"/>
        </w:rPr>
      </w:pPr>
    </w:p>
    <w:p w:rsidR="00B97169" w:rsidRDefault="00B97169" w:rsidP="00DE08E6">
      <w:pPr>
        <w:spacing w:after="0" w:line="240" w:lineRule="auto"/>
        <w:rPr>
          <w:rFonts w:ascii="Times New Roman" w:hAnsi="Times New Roman"/>
          <w:sz w:val="28"/>
          <w:szCs w:val="28"/>
          <w:lang w:val="uk-UA"/>
        </w:rPr>
      </w:pPr>
      <w:r>
        <w:rPr>
          <w:rFonts w:ascii="Times New Roman" w:hAnsi="Times New Roman"/>
          <w:sz w:val="28"/>
          <w:szCs w:val="28"/>
          <w:lang w:val="uk-UA"/>
        </w:rPr>
        <w:lastRenderedPageBreak/>
        <w:t>Сторінка 24</w:t>
      </w:r>
    </w:p>
    <w:p w:rsidR="00B97169" w:rsidRDefault="00B97169" w:rsidP="00DE08E6">
      <w:pPr>
        <w:spacing w:after="0" w:line="240" w:lineRule="auto"/>
        <w:rPr>
          <w:rFonts w:ascii="Times New Roman" w:hAnsi="Times New Roman"/>
          <w:sz w:val="28"/>
          <w:szCs w:val="28"/>
          <w:lang w:val="uk-UA"/>
        </w:rPr>
      </w:pPr>
    </w:p>
    <w:p w:rsidR="00B97169" w:rsidRDefault="00B97169" w:rsidP="00026E64">
      <w:pPr>
        <w:spacing w:after="0" w:line="360" w:lineRule="auto"/>
        <w:ind w:right="-144" w:firstLine="539"/>
        <w:jc w:val="both"/>
        <w:rPr>
          <w:rFonts w:ascii="Times New Roman" w:hAnsi="Times New Roman"/>
          <w:spacing w:val="-8"/>
          <w:sz w:val="28"/>
          <w:szCs w:val="28"/>
          <w:lang w:val="uk-UA"/>
        </w:rPr>
      </w:pPr>
      <w:r>
        <w:rPr>
          <w:rFonts w:ascii="Times New Roman" w:hAnsi="Times New Roman"/>
          <w:spacing w:val="-8"/>
          <w:sz w:val="28"/>
          <w:szCs w:val="28"/>
          <w:lang w:val="uk-UA"/>
        </w:rPr>
        <w:t xml:space="preserve">Холодильні машини системи технологічного холодопостачання слід проектувати з пристроями, що дозволяють відводити повністю або частково теплоту конденсації холодильного агента в системи теплоспоживання. </w:t>
      </w:r>
    </w:p>
    <w:p w:rsidR="00B97169" w:rsidRPr="007A00DC" w:rsidRDefault="00B97169" w:rsidP="00D81EE9">
      <w:pPr>
        <w:spacing w:after="0" w:line="360" w:lineRule="auto"/>
        <w:ind w:right="-144" w:firstLine="539"/>
        <w:jc w:val="both"/>
        <w:rPr>
          <w:rFonts w:ascii="Times New Roman" w:hAnsi="Times New Roman"/>
          <w:spacing w:val="-12"/>
          <w:sz w:val="28"/>
          <w:szCs w:val="28"/>
          <w:shd w:val="clear" w:color="auto" w:fill="FFFFFF"/>
          <w:lang w:val="uk-UA"/>
        </w:rPr>
      </w:pPr>
      <w:r w:rsidRPr="007A00DC">
        <w:rPr>
          <w:rFonts w:ascii="Times New Roman" w:hAnsi="Times New Roman"/>
          <w:spacing w:val="-12"/>
          <w:sz w:val="28"/>
          <w:szCs w:val="28"/>
          <w:lang w:val="uk-UA"/>
        </w:rPr>
        <w:t>Системи теплоспоживання рекомендується проектувати з пристроями, що дозволяють використовувати повністю або частково теплоту конденсації холодильного агента.</w:t>
      </w:r>
    </w:p>
    <w:p w:rsidR="00B97169" w:rsidRPr="00955AD4" w:rsidRDefault="00B97169" w:rsidP="00D81EE9">
      <w:pPr>
        <w:spacing w:after="0" w:line="360" w:lineRule="auto"/>
        <w:ind w:right="-144" w:firstLine="539"/>
        <w:jc w:val="both"/>
        <w:rPr>
          <w:rFonts w:ascii="Times New Roman" w:hAnsi="Times New Roman"/>
          <w:spacing w:val="-12"/>
          <w:sz w:val="28"/>
          <w:szCs w:val="28"/>
          <w:shd w:val="clear" w:color="auto" w:fill="FFFFFF"/>
          <w:lang w:val="uk-UA"/>
        </w:rPr>
      </w:pPr>
      <w:r w:rsidRPr="00955AD4">
        <w:rPr>
          <w:rFonts w:ascii="Times New Roman" w:hAnsi="Times New Roman"/>
          <w:spacing w:val="-12"/>
          <w:sz w:val="28"/>
          <w:szCs w:val="28"/>
          <w:shd w:val="clear" w:color="auto" w:fill="FFFFFF"/>
          <w:lang w:val="uk-UA"/>
        </w:rPr>
        <w:t>1</w:t>
      </w:r>
      <w:r>
        <w:rPr>
          <w:rFonts w:ascii="Times New Roman" w:hAnsi="Times New Roman"/>
          <w:spacing w:val="-12"/>
          <w:sz w:val="28"/>
          <w:szCs w:val="28"/>
          <w:shd w:val="clear" w:color="auto" w:fill="FFFFFF"/>
          <w:lang w:val="uk-UA"/>
        </w:rPr>
        <w:t>0</w:t>
      </w:r>
      <w:r w:rsidRPr="00955AD4">
        <w:rPr>
          <w:rFonts w:ascii="Times New Roman" w:hAnsi="Times New Roman"/>
          <w:spacing w:val="-12"/>
          <w:sz w:val="28"/>
          <w:szCs w:val="28"/>
          <w:shd w:val="clear" w:color="auto" w:fill="FFFFFF"/>
          <w:lang w:val="uk-UA"/>
        </w:rPr>
        <w:t xml:space="preserve">.3 </w:t>
      </w:r>
      <w:r w:rsidRPr="00955AD4">
        <w:rPr>
          <w:rFonts w:ascii="Times New Roman" w:hAnsi="Times New Roman"/>
          <w:sz w:val="28"/>
          <w:szCs w:val="28"/>
          <w:lang w:val="uk-UA"/>
        </w:rPr>
        <w:t xml:space="preserve">Всі будівлі, що підключаються до систем централізованого теплопостачання, мають бути обладнані вузлами комерційного обліку згідно </w:t>
      </w:r>
      <w:r w:rsidRPr="00955AD4">
        <w:rPr>
          <w:rFonts w:ascii="Times New Roman" w:hAnsi="Times New Roman"/>
          <w:sz w:val="28"/>
          <w:szCs w:val="28"/>
          <w:lang w:val="uk-UA"/>
        </w:rPr>
        <w:br/>
        <w:t>з  ДСТУ EN 1434-6.</w:t>
      </w:r>
    </w:p>
    <w:p w:rsidR="00B97169" w:rsidRDefault="00B97169" w:rsidP="00C623EC">
      <w:pPr>
        <w:spacing w:after="0" w:line="360" w:lineRule="auto"/>
        <w:ind w:right="-138" w:firstLine="539"/>
        <w:jc w:val="both"/>
        <w:rPr>
          <w:rFonts w:ascii="Times New Roman" w:hAnsi="Times New Roman"/>
          <w:sz w:val="28"/>
          <w:szCs w:val="28"/>
          <w:lang w:val="uk-UA"/>
        </w:rPr>
      </w:pPr>
      <w:r w:rsidRPr="00955AD4">
        <w:rPr>
          <w:rFonts w:ascii="Times New Roman" w:hAnsi="Times New Roman"/>
          <w:spacing w:val="-12"/>
          <w:sz w:val="28"/>
          <w:szCs w:val="28"/>
          <w:shd w:val="clear" w:color="auto" w:fill="FFFFFF"/>
          <w:lang w:val="uk-UA"/>
        </w:rPr>
        <w:t>1</w:t>
      </w:r>
      <w:r>
        <w:rPr>
          <w:rFonts w:ascii="Times New Roman" w:hAnsi="Times New Roman"/>
          <w:spacing w:val="-12"/>
          <w:sz w:val="28"/>
          <w:szCs w:val="28"/>
          <w:shd w:val="clear" w:color="auto" w:fill="FFFFFF"/>
          <w:lang w:val="uk-UA"/>
        </w:rPr>
        <w:t>0</w:t>
      </w:r>
      <w:r w:rsidRPr="00955AD4">
        <w:rPr>
          <w:rFonts w:ascii="Times New Roman" w:hAnsi="Times New Roman"/>
          <w:spacing w:val="-12"/>
          <w:sz w:val="28"/>
          <w:szCs w:val="28"/>
          <w:shd w:val="clear" w:color="auto" w:fill="FFFFFF"/>
          <w:lang w:val="uk-UA"/>
        </w:rPr>
        <w:t xml:space="preserve">.4 </w:t>
      </w:r>
      <w:r w:rsidRPr="00955AD4">
        <w:rPr>
          <w:rFonts w:ascii="Times New Roman" w:hAnsi="Times New Roman"/>
          <w:sz w:val="28"/>
          <w:szCs w:val="28"/>
          <w:lang w:val="uk-UA"/>
        </w:rPr>
        <w:t>Системи теплоспоживання будинків мають бути обладнані регуляторами  теплового  потоку.</w:t>
      </w:r>
    </w:p>
    <w:p w:rsidR="00B97169" w:rsidRPr="00C623EC" w:rsidRDefault="00B97169" w:rsidP="00D81EE9">
      <w:pPr>
        <w:spacing w:after="0" w:line="360" w:lineRule="auto"/>
        <w:ind w:right="-144" w:firstLine="567"/>
        <w:jc w:val="both"/>
        <w:rPr>
          <w:rFonts w:ascii="Times New Roman" w:hAnsi="Times New Roman"/>
          <w:spacing w:val="-6"/>
          <w:sz w:val="28"/>
          <w:szCs w:val="28"/>
          <w:shd w:val="clear" w:color="auto" w:fill="FFFFFF"/>
          <w:lang w:val="uk-UA"/>
        </w:rPr>
      </w:pPr>
      <w:r w:rsidRPr="00955AD4">
        <w:rPr>
          <w:rFonts w:ascii="Times New Roman" w:hAnsi="Times New Roman"/>
          <w:spacing w:val="-16"/>
          <w:sz w:val="28"/>
          <w:szCs w:val="28"/>
          <w:shd w:val="clear" w:color="auto" w:fill="FFFFFF"/>
          <w:lang w:val="uk-UA"/>
        </w:rPr>
        <w:t>1</w:t>
      </w:r>
      <w:r>
        <w:rPr>
          <w:rFonts w:ascii="Times New Roman" w:hAnsi="Times New Roman"/>
          <w:spacing w:val="-16"/>
          <w:sz w:val="28"/>
          <w:szCs w:val="28"/>
          <w:shd w:val="clear" w:color="auto" w:fill="FFFFFF"/>
          <w:lang w:val="uk-UA"/>
        </w:rPr>
        <w:t>0</w:t>
      </w:r>
      <w:r w:rsidRPr="00955AD4">
        <w:rPr>
          <w:rFonts w:ascii="Times New Roman" w:hAnsi="Times New Roman"/>
          <w:spacing w:val="-16"/>
          <w:sz w:val="28"/>
          <w:szCs w:val="28"/>
          <w:shd w:val="clear" w:color="auto" w:fill="FFFFFF"/>
          <w:lang w:val="uk-UA"/>
        </w:rPr>
        <w:t xml:space="preserve">.5 </w:t>
      </w:r>
      <w:r w:rsidRPr="00C623EC">
        <w:rPr>
          <w:rFonts w:ascii="Times New Roman" w:hAnsi="Times New Roman"/>
          <w:spacing w:val="-6"/>
          <w:sz w:val="28"/>
          <w:szCs w:val="28"/>
          <w:shd w:val="clear" w:color="auto" w:fill="FFFFFF"/>
          <w:lang w:val="uk-UA"/>
        </w:rPr>
        <w:t xml:space="preserve">У будівлях з кондиціонування повітря при обґрунтуванні слід застосовувати системи теплоспоживання, що використовують поновлювані джерела енергії, у тому числі енергію навколишнього середовища,  перетворену  </w:t>
      </w:r>
      <w:r w:rsidR="00C623EC">
        <w:rPr>
          <w:rFonts w:ascii="Times New Roman" w:hAnsi="Times New Roman"/>
          <w:spacing w:val="-6"/>
          <w:sz w:val="28"/>
          <w:szCs w:val="28"/>
          <w:shd w:val="clear" w:color="auto" w:fill="FFFFFF"/>
          <w:lang w:val="uk-UA"/>
        </w:rPr>
        <w:br/>
      </w:r>
      <w:r w:rsidRPr="00C623EC">
        <w:rPr>
          <w:rFonts w:ascii="Times New Roman" w:hAnsi="Times New Roman"/>
          <w:spacing w:val="-6"/>
          <w:sz w:val="28"/>
          <w:szCs w:val="28"/>
          <w:shd w:val="clear" w:color="auto" w:fill="FFFFFF"/>
          <w:lang w:val="uk-UA"/>
        </w:rPr>
        <w:t>в  теплових  насосах.</w:t>
      </w:r>
    </w:p>
    <w:p w:rsidR="00B97169" w:rsidRDefault="00B97169" w:rsidP="00D81EE9">
      <w:pPr>
        <w:spacing w:after="0" w:line="360" w:lineRule="auto"/>
        <w:ind w:right="-144" w:firstLine="567"/>
        <w:jc w:val="both"/>
        <w:rPr>
          <w:rFonts w:ascii="Times New Roman" w:hAnsi="Times New Roman"/>
          <w:spacing w:val="-16"/>
          <w:sz w:val="28"/>
          <w:szCs w:val="28"/>
          <w:shd w:val="clear" w:color="auto" w:fill="FFFFFF"/>
          <w:lang w:val="uk-UA"/>
        </w:rPr>
      </w:pPr>
      <w:r>
        <w:rPr>
          <w:rFonts w:ascii="Times New Roman" w:hAnsi="Times New Roman"/>
          <w:spacing w:val="-16"/>
          <w:sz w:val="28"/>
          <w:szCs w:val="28"/>
          <w:shd w:val="clear" w:color="auto" w:fill="FFFFFF"/>
          <w:lang w:val="uk-UA"/>
        </w:rPr>
        <w:t xml:space="preserve">10.6  Водопідігрівачі гарячого водопостачання слід проектувати з пристроями, </w:t>
      </w:r>
      <w:r>
        <w:rPr>
          <w:rFonts w:ascii="Times New Roman" w:hAnsi="Times New Roman"/>
          <w:spacing w:val="-16"/>
          <w:sz w:val="28"/>
          <w:szCs w:val="28"/>
          <w:shd w:val="clear" w:color="auto" w:fill="FFFFFF"/>
          <w:lang w:val="uk-UA"/>
        </w:rPr>
        <w:br/>
        <w:t>що  автоматично  перекривають  потік  теплоносія  в  години  неробочого  часу.</w:t>
      </w:r>
    </w:p>
    <w:p w:rsidR="00B97169" w:rsidRPr="00C623EC" w:rsidRDefault="00B97169" w:rsidP="00D81EE9">
      <w:pPr>
        <w:spacing w:after="0" w:line="360" w:lineRule="auto"/>
        <w:ind w:right="-144" w:firstLine="567"/>
        <w:jc w:val="both"/>
        <w:rPr>
          <w:rFonts w:ascii="Times New Roman" w:hAnsi="Times New Roman"/>
          <w:spacing w:val="-6"/>
          <w:sz w:val="28"/>
          <w:szCs w:val="28"/>
          <w:shd w:val="clear" w:color="auto" w:fill="FFFFFF"/>
          <w:lang w:val="uk-UA"/>
        </w:rPr>
      </w:pPr>
      <w:r>
        <w:rPr>
          <w:rFonts w:ascii="Times New Roman" w:hAnsi="Times New Roman"/>
          <w:spacing w:val="-16"/>
          <w:sz w:val="28"/>
          <w:szCs w:val="28"/>
          <w:shd w:val="clear" w:color="auto" w:fill="FFFFFF"/>
          <w:lang w:val="uk-UA"/>
        </w:rPr>
        <w:t xml:space="preserve">10.7 </w:t>
      </w:r>
      <w:r w:rsidRPr="00C623EC">
        <w:rPr>
          <w:rFonts w:ascii="Times New Roman" w:hAnsi="Times New Roman"/>
          <w:spacing w:val="-6"/>
          <w:sz w:val="28"/>
          <w:szCs w:val="28"/>
          <w:shd w:val="clear" w:color="auto" w:fill="FFFFFF"/>
          <w:lang w:val="uk-UA"/>
        </w:rPr>
        <w:t>Встановлення дефлекторів на викиді витяжних систем не допускається, крім сміттєпроводів.</w:t>
      </w:r>
    </w:p>
    <w:p w:rsidR="00B97169" w:rsidRPr="00955AD4" w:rsidRDefault="00B97169" w:rsidP="00D81EE9">
      <w:pPr>
        <w:spacing w:after="0" w:line="360" w:lineRule="auto"/>
        <w:ind w:right="-144" w:firstLine="539"/>
        <w:jc w:val="both"/>
        <w:rPr>
          <w:rFonts w:ascii="Times New Roman" w:hAnsi="Times New Roman"/>
          <w:spacing w:val="-16"/>
          <w:sz w:val="28"/>
          <w:szCs w:val="28"/>
          <w:shd w:val="clear" w:color="auto" w:fill="FFFFFF"/>
          <w:lang w:val="uk-UA"/>
        </w:rPr>
      </w:pPr>
      <w:r w:rsidRPr="00955AD4">
        <w:rPr>
          <w:rFonts w:ascii="Times New Roman" w:hAnsi="Times New Roman"/>
          <w:spacing w:val="-12"/>
          <w:sz w:val="28"/>
          <w:szCs w:val="28"/>
          <w:shd w:val="clear" w:color="auto" w:fill="FFFFFF"/>
          <w:lang w:val="uk-UA"/>
        </w:rPr>
        <w:t>1</w:t>
      </w:r>
      <w:r>
        <w:rPr>
          <w:rFonts w:ascii="Times New Roman" w:hAnsi="Times New Roman"/>
          <w:spacing w:val="-12"/>
          <w:sz w:val="28"/>
          <w:szCs w:val="28"/>
          <w:shd w:val="clear" w:color="auto" w:fill="FFFFFF"/>
          <w:lang w:val="uk-UA"/>
        </w:rPr>
        <w:t>0</w:t>
      </w:r>
      <w:r w:rsidRPr="00955AD4">
        <w:rPr>
          <w:rFonts w:ascii="Times New Roman" w:hAnsi="Times New Roman"/>
          <w:spacing w:val="-12"/>
          <w:sz w:val="28"/>
          <w:szCs w:val="28"/>
          <w:shd w:val="clear" w:color="auto" w:fill="FFFFFF"/>
          <w:lang w:val="uk-UA"/>
        </w:rPr>
        <w:t>.</w:t>
      </w:r>
      <w:r>
        <w:rPr>
          <w:rFonts w:ascii="Times New Roman" w:hAnsi="Times New Roman"/>
          <w:spacing w:val="-12"/>
          <w:sz w:val="28"/>
          <w:szCs w:val="28"/>
          <w:shd w:val="clear" w:color="auto" w:fill="FFFFFF"/>
          <w:lang w:val="uk-UA"/>
        </w:rPr>
        <w:t>8</w:t>
      </w:r>
      <w:r w:rsidRPr="00955AD4">
        <w:rPr>
          <w:rFonts w:ascii="Times New Roman" w:hAnsi="Times New Roman"/>
          <w:spacing w:val="-12"/>
          <w:sz w:val="28"/>
          <w:szCs w:val="28"/>
          <w:shd w:val="clear" w:color="auto" w:fill="FFFFFF"/>
          <w:lang w:val="uk-UA"/>
        </w:rPr>
        <w:t xml:space="preserve">  Припливно-витяжні установки рекомендується проектувати з утилізаторами  теплоти витяжного повітря. Підвищення енергоефективності систем вентиляції та зменшення питомої вентиляційної потужності слід враховувати згідно з ДСТУ Б </w:t>
      </w:r>
      <w:r>
        <w:rPr>
          <w:rFonts w:ascii="Times New Roman" w:hAnsi="Times New Roman"/>
          <w:spacing w:val="-12"/>
          <w:sz w:val="28"/>
          <w:szCs w:val="28"/>
          <w:shd w:val="clear" w:color="auto" w:fill="FFFFFF"/>
          <w:lang w:val="uk-UA"/>
        </w:rPr>
        <w:br/>
      </w:r>
      <w:r w:rsidRPr="00955AD4">
        <w:rPr>
          <w:rFonts w:ascii="Times New Roman" w:hAnsi="Times New Roman"/>
          <w:spacing w:val="-12"/>
          <w:sz w:val="28"/>
          <w:szCs w:val="28"/>
          <w:shd w:val="clear" w:color="auto" w:fill="FFFFFF"/>
          <w:lang w:val="en-US"/>
        </w:rPr>
        <w:t>EN</w:t>
      </w:r>
      <w:r w:rsidRPr="00955AD4">
        <w:rPr>
          <w:rFonts w:ascii="Times New Roman" w:hAnsi="Times New Roman"/>
          <w:spacing w:val="-12"/>
          <w:sz w:val="28"/>
          <w:szCs w:val="28"/>
          <w:shd w:val="clear" w:color="auto" w:fill="FFFFFF"/>
          <w:lang w:val="uk-UA"/>
        </w:rPr>
        <w:t xml:space="preserve"> 13779. </w:t>
      </w:r>
      <w:r w:rsidRPr="00955AD4">
        <w:rPr>
          <w:rFonts w:ascii="Times New Roman" w:hAnsi="Times New Roman"/>
          <w:spacing w:val="-16"/>
          <w:sz w:val="28"/>
          <w:szCs w:val="28"/>
          <w:shd w:val="clear" w:color="auto" w:fill="FFFFFF"/>
          <w:lang w:val="uk-UA"/>
        </w:rPr>
        <w:t>Для забезпечення відповідного класу енергоефективності у системах вентиляції слід застосовувати:</w:t>
      </w:r>
    </w:p>
    <w:p w:rsidR="00B97169" w:rsidRDefault="00B97169" w:rsidP="00D81EE9">
      <w:pPr>
        <w:spacing w:after="0" w:line="360" w:lineRule="auto"/>
        <w:ind w:right="-144" w:firstLine="539"/>
        <w:jc w:val="both"/>
        <w:rPr>
          <w:rFonts w:ascii="Times New Roman" w:hAnsi="Times New Roman"/>
          <w:spacing w:val="-16"/>
          <w:sz w:val="28"/>
          <w:szCs w:val="28"/>
          <w:shd w:val="clear" w:color="auto" w:fill="FFFFFF"/>
          <w:lang w:val="uk-UA"/>
        </w:rPr>
      </w:pPr>
      <w:r w:rsidRPr="00955AD4">
        <w:rPr>
          <w:rFonts w:ascii="Times New Roman" w:hAnsi="Times New Roman"/>
          <w:spacing w:val="-16"/>
          <w:sz w:val="28"/>
          <w:szCs w:val="28"/>
          <w:shd w:val="clear" w:color="auto" w:fill="FFFFFF"/>
          <w:lang w:val="uk-UA"/>
        </w:rPr>
        <w:t>- механічну припливну та/або витяжну вентиляцію, що працює за потреби. Регулювання за потребою включає змінний режим роботи системи за часом (наприклад, нічне зниження витрати повітря, зниження у неробочі години тощо) та/або регулювання відповідно до поточних (фактичних) потреб у вентиляції (наприклад, відповідно до присутності  людей,  концентрації  СО</w:t>
      </w:r>
      <w:r w:rsidRPr="00955AD4">
        <w:rPr>
          <w:rFonts w:ascii="Times New Roman" w:hAnsi="Times New Roman"/>
          <w:spacing w:val="-16"/>
          <w:sz w:val="28"/>
          <w:szCs w:val="28"/>
          <w:shd w:val="clear" w:color="auto" w:fill="FFFFFF"/>
          <w:vertAlign w:val="subscript"/>
          <w:lang w:val="uk-UA"/>
        </w:rPr>
        <w:t>2</w:t>
      </w:r>
      <w:r w:rsidRPr="00955AD4">
        <w:rPr>
          <w:rFonts w:ascii="Times New Roman" w:hAnsi="Times New Roman"/>
          <w:spacing w:val="-16"/>
          <w:sz w:val="28"/>
          <w:szCs w:val="28"/>
          <w:shd w:val="clear" w:color="auto" w:fill="FFFFFF"/>
          <w:lang w:val="uk-UA"/>
        </w:rPr>
        <w:t xml:space="preserve">  у  повітрі  приміщення  тощо);</w:t>
      </w:r>
    </w:p>
    <w:p w:rsidR="00B97169" w:rsidRDefault="00B97169" w:rsidP="00D81EE9">
      <w:pPr>
        <w:spacing w:after="0" w:line="360" w:lineRule="auto"/>
        <w:ind w:right="-144" w:firstLine="539"/>
        <w:jc w:val="both"/>
        <w:rPr>
          <w:rFonts w:ascii="Times New Roman" w:hAnsi="Times New Roman"/>
          <w:spacing w:val="-16"/>
          <w:sz w:val="28"/>
          <w:szCs w:val="28"/>
          <w:shd w:val="clear" w:color="auto" w:fill="FFFFFF"/>
          <w:lang w:val="uk-UA"/>
        </w:rPr>
      </w:pPr>
    </w:p>
    <w:p w:rsidR="00B97169" w:rsidRDefault="00B97169" w:rsidP="007A00DC">
      <w:pPr>
        <w:spacing w:after="0" w:line="240" w:lineRule="auto"/>
        <w:rPr>
          <w:rFonts w:ascii="Times New Roman" w:hAnsi="Times New Roman"/>
          <w:sz w:val="28"/>
          <w:szCs w:val="28"/>
          <w:lang w:val="uk-UA"/>
        </w:rPr>
      </w:pPr>
      <w:r>
        <w:rPr>
          <w:rFonts w:ascii="Times New Roman" w:hAnsi="Times New Roman"/>
          <w:sz w:val="28"/>
          <w:szCs w:val="28"/>
          <w:lang w:val="uk-UA"/>
        </w:rPr>
        <w:t>Сторінка 25</w:t>
      </w:r>
    </w:p>
    <w:p w:rsidR="00B97169" w:rsidRDefault="00B97169" w:rsidP="007A00DC">
      <w:pPr>
        <w:spacing w:after="0" w:line="240" w:lineRule="auto"/>
        <w:rPr>
          <w:rFonts w:ascii="Times New Roman" w:hAnsi="Times New Roman"/>
          <w:sz w:val="28"/>
          <w:szCs w:val="28"/>
          <w:lang w:val="uk-UA"/>
        </w:rPr>
      </w:pPr>
    </w:p>
    <w:p w:rsidR="00B97169" w:rsidRDefault="00B97169" w:rsidP="007A00DC">
      <w:pPr>
        <w:spacing w:after="0" w:line="360" w:lineRule="auto"/>
        <w:ind w:right="-369" w:firstLine="539"/>
        <w:jc w:val="both"/>
        <w:rPr>
          <w:rFonts w:ascii="Times New Roman" w:hAnsi="Times New Roman"/>
          <w:sz w:val="28"/>
          <w:szCs w:val="28"/>
          <w:lang w:val="uk-UA"/>
        </w:rPr>
      </w:pPr>
      <w:r w:rsidRPr="00955AD4">
        <w:rPr>
          <w:rFonts w:ascii="Times New Roman" w:hAnsi="Times New Roman"/>
          <w:spacing w:val="-16"/>
          <w:sz w:val="28"/>
          <w:szCs w:val="28"/>
          <w:shd w:val="clear" w:color="auto" w:fill="FFFFFF"/>
          <w:lang w:val="uk-UA"/>
        </w:rPr>
        <w:t>- механічну припливно-витяжну вентиляцію з утилізацією теплоти повітря, що видаляється (окрему для кожного приміщення, що обслуговується, або загальну для декількох приміщень або будівлі). Зблоковану (поєднану в одному блоці) припливно-витяжну установку слід проектувати з утилізаторами теплоти витяжного повітря.</w:t>
      </w:r>
    </w:p>
    <w:p w:rsidR="00B97169" w:rsidRPr="00955AD4" w:rsidRDefault="00B97169" w:rsidP="00955AD4">
      <w:pPr>
        <w:spacing w:line="360" w:lineRule="auto"/>
        <w:ind w:firstLine="540"/>
        <w:jc w:val="both"/>
        <w:rPr>
          <w:rFonts w:ascii="Times New Roman" w:hAnsi="Times New Roman"/>
          <w:spacing w:val="-12"/>
          <w:sz w:val="28"/>
          <w:szCs w:val="28"/>
          <w:shd w:val="clear" w:color="auto" w:fill="FFFFFF"/>
          <w:lang w:val="uk-UA"/>
        </w:rPr>
      </w:pPr>
      <w:r w:rsidRPr="00955AD4">
        <w:rPr>
          <w:rFonts w:ascii="Times New Roman" w:hAnsi="Times New Roman"/>
          <w:spacing w:val="-12"/>
          <w:sz w:val="28"/>
          <w:szCs w:val="28"/>
          <w:shd w:val="clear" w:color="auto" w:fill="FFFFFF"/>
          <w:lang w:val="uk-UA"/>
        </w:rPr>
        <w:t>1</w:t>
      </w:r>
      <w:r>
        <w:rPr>
          <w:rFonts w:ascii="Times New Roman" w:hAnsi="Times New Roman"/>
          <w:spacing w:val="-12"/>
          <w:sz w:val="28"/>
          <w:szCs w:val="28"/>
          <w:shd w:val="clear" w:color="auto" w:fill="FFFFFF"/>
          <w:lang w:val="uk-UA"/>
        </w:rPr>
        <w:t>0</w:t>
      </w:r>
      <w:r w:rsidRPr="00955AD4">
        <w:rPr>
          <w:rFonts w:ascii="Times New Roman" w:hAnsi="Times New Roman"/>
          <w:spacing w:val="-12"/>
          <w:sz w:val="28"/>
          <w:szCs w:val="28"/>
          <w:shd w:val="clear" w:color="auto" w:fill="FFFFFF"/>
          <w:lang w:val="uk-UA"/>
        </w:rPr>
        <w:t>.</w:t>
      </w:r>
      <w:r>
        <w:rPr>
          <w:rFonts w:ascii="Times New Roman" w:hAnsi="Times New Roman"/>
          <w:spacing w:val="-12"/>
          <w:sz w:val="28"/>
          <w:szCs w:val="28"/>
          <w:shd w:val="clear" w:color="auto" w:fill="FFFFFF"/>
          <w:lang w:val="uk-UA"/>
        </w:rPr>
        <w:t>9</w:t>
      </w:r>
      <w:r w:rsidRPr="00955AD4">
        <w:rPr>
          <w:rFonts w:ascii="Times New Roman" w:hAnsi="Times New Roman"/>
          <w:spacing w:val="-12"/>
          <w:sz w:val="28"/>
          <w:szCs w:val="28"/>
          <w:shd w:val="clear" w:color="auto" w:fill="FFFFFF"/>
          <w:lang w:val="uk-UA"/>
        </w:rPr>
        <w:t xml:space="preserve"> Економію енергії, що споживається інженерними системами, від підвищення класу енергоефективності їх технічного оснащення, автоматизації, моніторингу  й  управління  слід  визначати  згідно  з  ДСТУ Б </w:t>
      </w:r>
      <w:r w:rsidRPr="00955AD4">
        <w:rPr>
          <w:rFonts w:ascii="Times New Roman" w:hAnsi="Times New Roman"/>
          <w:spacing w:val="-12"/>
          <w:sz w:val="28"/>
          <w:szCs w:val="28"/>
          <w:shd w:val="clear" w:color="auto" w:fill="FFFFFF"/>
          <w:lang w:val="en-US"/>
        </w:rPr>
        <w:t>EN</w:t>
      </w:r>
      <w:r w:rsidRPr="00955AD4">
        <w:rPr>
          <w:rFonts w:ascii="Times New Roman" w:hAnsi="Times New Roman"/>
          <w:spacing w:val="-12"/>
          <w:sz w:val="28"/>
          <w:szCs w:val="28"/>
          <w:shd w:val="clear" w:color="auto" w:fill="FFFFFF"/>
          <w:lang w:val="uk-UA"/>
        </w:rPr>
        <w:t xml:space="preserve"> 15232.</w:t>
      </w:r>
    </w:p>
    <w:p w:rsidR="00B97169" w:rsidRPr="008D3D44" w:rsidRDefault="00B97169" w:rsidP="005B35BD">
      <w:pPr>
        <w:spacing w:after="0" w:line="240" w:lineRule="auto"/>
        <w:rPr>
          <w:rFonts w:ascii="Times New Roman" w:hAnsi="Times New Roman"/>
          <w:sz w:val="24"/>
          <w:szCs w:val="24"/>
          <w:lang w:val="uk-UA"/>
        </w:rPr>
      </w:pPr>
    </w:p>
    <w:p w:rsidR="00B97169" w:rsidRDefault="00B97169" w:rsidP="00955AD4">
      <w:pPr>
        <w:spacing w:after="0" w:line="240" w:lineRule="auto"/>
        <w:ind w:firstLine="540"/>
        <w:rPr>
          <w:rFonts w:ascii="Times New Roman" w:hAnsi="Times New Roman"/>
          <w:sz w:val="28"/>
          <w:szCs w:val="28"/>
          <w:lang w:val="uk-UA"/>
        </w:rPr>
      </w:pPr>
      <w:r>
        <w:rPr>
          <w:rFonts w:ascii="Times New Roman" w:hAnsi="Times New Roman"/>
          <w:sz w:val="28"/>
          <w:szCs w:val="28"/>
          <w:lang w:val="uk-UA"/>
        </w:rPr>
        <w:t>Доповнити текст ДБН новим розділом 11:</w:t>
      </w:r>
    </w:p>
    <w:p w:rsidR="00B97169" w:rsidRPr="00896123" w:rsidRDefault="00B97169" w:rsidP="004923CC">
      <w:pPr>
        <w:spacing w:after="0" w:line="360" w:lineRule="auto"/>
        <w:ind w:firstLine="539"/>
        <w:jc w:val="both"/>
        <w:rPr>
          <w:rFonts w:ascii="Times New Roman" w:hAnsi="Times New Roman"/>
          <w:sz w:val="16"/>
          <w:szCs w:val="16"/>
          <w:lang w:val="uk-UA"/>
        </w:rPr>
      </w:pPr>
    </w:p>
    <w:p w:rsidR="00B97169" w:rsidRPr="00896123" w:rsidRDefault="00B97169" w:rsidP="004923CC">
      <w:pPr>
        <w:spacing w:line="360" w:lineRule="auto"/>
        <w:ind w:firstLine="540"/>
        <w:outlineLvl w:val="0"/>
        <w:rPr>
          <w:rFonts w:ascii="Times New Roman" w:hAnsi="Times New Roman"/>
          <w:b/>
          <w:sz w:val="28"/>
          <w:szCs w:val="28"/>
          <w:lang w:val="uk-UA"/>
        </w:rPr>
      </w:pPr>
      <w:r>
        <w:rPr>
          <w:rFonts w:ascii="Times New Roman" w:hAnsi="Times New Roman"/>
          <w:b/>
          <w:sz w:val="28"/>
          <w:szCs w:val="28"/>
          <w:lang w:val="uk-UA"/>
        </w:rPr>
        <w:t xml:space="preserve">«11 </w:t>
      </w:r>
      <w:r w:rsidRPr="00896123">
        <w:rPr>
          <w:rFonts w:ascii="Times New Roman" w:hAnsi="Times New Roman"/>
          <w:b/>
          <w:sz w:val="28"/>
          <w:lang w:val="uk-UA"/>
        </w:rPr>
        <w:t>ВИМОГИ МЕХАНІЧНОГО ОПОРУ ТА СТІЙКОСТІ</w:t>
      </w:r>
    </w:p>
    <w:p w:rsidR="00B97169" w:rsidRPr="00896123" w:rsidRDefault="00B97169" w:rsidP="004923CC">
      <w:pPr>
        <w:spacing w:after="0" w:line="360" w:lineRule="auto"/>
        <w:ind w:firstLine="539"/>
        <w:jc w:val="both"/>
        <w:rPr>
          <w:rFonts w:ascii="Times New Roman" w:hAnsi="Times New Roman"/>
          <w:sz w:val="28"/>
          <w:lang w:val="uk-UA"/>
        </w:rPr>
      </w:pPr>
      <w:r>
        <w:rPr>
          <w:rFonts w:ascii="Times New Roman" w:hAnsi="Times New Roman"/>
          <w:sz w:val="28"/>
          <w:lang w:val="uk-UA"/>
        </w:rPr>
        <w:t>11</w:t>
      </w:r>
      <w:r w:rsidRPr="00896123">
        <w:rPr>
          <w:rFonts w:ascii="Times New Roman" w:hAnsi="Times New Roman"/>
          <w:sz w:val="28"/>
          <w:lang w:val="uk-UA"/>
        </w:rPr>
        <w:t>.1 Прийнята конструктивна система буд</w:t>
      </w:r>
      <w:r>
        <w:rPr>
          <w:rFonts w:ascii="Times New Roman" w:hAnsi="Times New Roman"/>
          <w:sz w:val="28"/>
          <w:lang w:val="uk-UA"/>
        </w:rPr>
        <w:t>івлі</w:t>
      </w:r>
      <w:r w:rsidRPr="00896123">
        <w:rPr>
          <w:rFonts w:ascii="Times New Roman" w:hAnsi="Times New Roman"/>
          <w:sz w:val="28"/>
          <w:lang w:val="uk-UA"/>
        </w:rPr>
        <w:t xml:space="preserve"> повинна забезпечувати міцність, жорсткість і стійкість будівлі на стадії будівництва і в період експлуатації при дії всіх розрахункових навантажень і впливів відповідно до вимог ДБН В.3.1-ХХ:201Х.</w:t>
      </w:r>
    </w:p>
    <w:p w:rsidR="00B97169" w:rsidRPr="00896123" w:rsidRDefault="00B97169" w:rsidP="004923CC">
      <w:pPr>
        <w:spacing w:after="0" w:line="360" w:lineRule="auto"/>
        <w:ind w:firstLine="539"/>
        <w:jc w:val="both"/>
        <w:rPr>
          <w:rFonts w:ascii="Times New Roman" w:hAnsi="Times New Roman"/>
          <w:sz w:val="28"/>
          <w:lang w:val="uk-UA"/>
        </w:rPr>
      </w:pPr>
      <w:r>
        <w:rPr>
          <w:rFonts w:ascii="Times New Roman" w:hAnsi="Times New Roman"/>
          <w:sz w:val="28"/>
          <w:lang w:val="uk-UA"/>
        </w:rPr>
        <w:t>11</w:t>
      </w:r>
      <w:r w:rsidRPr="00896123">
        <w:rPr>
          <w:rFonts w:ascii="Times New Roman" w:hAnsi="Times New Roman"/>
          <w:sz w:val="28"/>
          <w:lang w:val="uk-UA"/>
        </w:rPr>
        <w:t xml:space="preserve">.2 </w:t>
      </w:r>
      <w:r>
        <w:rPr>
          <w:rFonts w:ascii="Times New Roman" w:hAnsi="Times New Roman"/>
          <w:sz w:val="28"/>
          <w:lang w:val="uk-UA"/>
        </w:rPr>
        <w:t xml:space="preserve"> </w:t>
      </w:r>
      <w:r w:rsidRPr="00896123">
        <w:rPr>
          <w:rFonts w:ascii="Times New Roman" w:hAnsi="Times New Roman"/>
          <w:sz w:val="28"/>
          <w:lang w:val="uk-UA"/>
        </w:rPr>
        <w:t>Основи та несучі конструкції буд</w:t>
      </w:r>
      <w:r>
        <w:rPr>
          <w:rFonts w:ascii="Times New Roman" w:hAnsi="Times New Roman"/>
          <w:sz w:val="28"/>
          <w:lang w:val="uk-UA"/>
        </w:rPr>
        <w:t>івлі</w:t>
      </w:r>
      <w:r w:rsidRPr="00896123">
        <w:rPr>
          <w:rFonts w:ascii="Times New Roman" w:hAnsi="Times New Roman"/>
          <w:sz w:val="28"/>
          <w:lang w:val="uk-UA"/>
        </w:rPr>
        <w:t xml:space="preserve"> повинні бути запроектовані та збудовані таким чином, щоби в процесі його будівництва й у розрахункових умовах  експлуатації  була  виключена  можливість: </w:t>
      </w:r>
    </w:p>
    <w:p w:rsidR="00B97169" w:rsidRPr="00896123" w:rsidRDefault="00B97169" w:rsidP="004923CC">
      <w:pPr>
        <w:spacing w:after="0" w:line="360" w:lineRule="auto"/>
        <w:ind w:firstLine="539"/>
        <w:jc w:val="both"/>
        <w:rPr>
          <w:rFonts w:ascii="Times New Roman" w:hAnsi="Times New Roman"/>
          <w:sz w:val="28"/>
          <w:lang w:val="uk-UA"/>
        </w:rPr>
      </w:pPr>
      <w:r w:rsidRPr="00896123">
        <w:rPr>
          <w:rFonts w:ascii="Times New Roman" w:hAnsi="Times New Roman"/>
          <w:sz w:val="28"/>
          <w:lang w:val="uk-UA"/>
        </w:rPr>
        <w:t>- руйнування або пошкодження конструкцій, що призводить до необхідності  припинення  експлуатації  будинку;</w:t>
      </w:r>
    </w:p>
    <w:p w:rsidR="00B97169" w:rsidRPr="00896123" w:rsidRDefault="00B97169" w:rsidP="004923CC">
      <w:pPr>
        <w:spacing w:after="0" w:line="360" w:lineRule="auto"/>
        <w:ind w:firstLine="539"/>
        <w:jc w:val="both"/>
        <w:rPr>
          <w:rFonts w:ascii="Times New Roman" w:hAnsi="Times New Roman"/>
          <w:sz w:val="28"/>
          <w:lang w:val="uk-UA"/>
        </w:rPr>
      </w:pPr>
      <w:r w:rsidRPr="00896123">
        <w:rPr>
          <w:rFonts w:ascii="Times New Roman" w:hAnsi="Times New Roman"/>
          <w:sz w:val="28"/>
          <w:lang w:val="uk-UA"/>
        </w:rPr>
        <w:t xml:space="preserve">- неприпустимого погіршення експлуатаційних властивостей конструкцій  або  будинку  в  цілому  через  деформації  або  виникнення  тріщин. </w:t>
      </w:r>
    </w:p>
    <w:p w:rsidR="00B97169" w:rsidRDefault="00B97169" w:rsidP="004923CC">
      <w:pPr>
        <w:tabs>
          <w:tab w:val="left" w:pos="0"/>
        </w:tabs>
        <w:spacing w:after="0" w:line="360" w:lineRule="auto"/>
        <w:ind w:firstLine="539"/>
        <w:jc w:val="both"/>
        <w:rPr>
          <w:rFonts w:ascii="Times New Roman" w:hAnsi="Times New Roman"/>
          <w:sz w:val="28"/>
          <w:lang w:val="uk-UA"/>
        </w:rPr>
      </w:pPr>
      <w:r w:rsidRPr="00896123">
        <w:rPr>
          <w:rFonts w:ascii="Times New Roman" w:hAnsi="Times New Roman"/>
          <w:sz w:val="28"/>
          <w:lang w:val="uk-UA"/>
        </w:rPr>
        <w:t>Для забезпечення надійності конструкцій та елементів протягом терміну експлуатації буд</w:t>
      </w:r>
      <w:r>
        <w:rPr>
          <w:rFonts w:ascii="Times New Roman" w:hAnsi="Times New Roman"/>
          <w:sz w:val="28"/>
          <w:lang w:val="uk-UA"/>
        </w:rPr>
        <w:t>івлі</w:t>
      </w:r>
      <w:r w:rsidRPr="00896123">
        <w:rPr>
          <w:rFonts w:ascii="Times New Roman" w:hAnsi="Times New Roman"/>
          <w:sz w:val="28"/>
          <w:lang w:val="uk-UA"/>
        </w:rPr>
        <w:t xml:space="preserve"> слід застосовувати матеріали, які мають необхідну довговічність і відповідають вимогам ремонтопридатності; всі з'єднання та вузли конструкцій, повинні мати термін служби, який відповідає терміну  експлуатації  будівлі.</w:t>
      </w:r>
    </w:p>
    <w:p w:rsidR="00B97169" w:rsidRDefault="00B97169" w:rsidP="007A00DC">
      <w:pPr>
        <w:tabs>
          <w:tab w:val="left" w:pos="1134"/>
          <w:tab w:val="left" w:pos="1276"/>
        </w:tabs>
        <w:spacing w:after="0" w:line="360" w:lineRule="auto"/>
        <w:jc w:val="both"/>
        <w:rPr>
          <w:rFonts w:ascii="Times New Roman" w:hAnsi="Times New Roman"/>
          <w:sz w:val="28"/>
          <w:lang w:val="uk-UA"/>
        </w:rPr>
      </w:pPr>
      <w:r>
        <w:rPr>
          <w:rFonts w:ascii="Times New Roman" w:hAnsi="Times New Roman"/>
          <w:sz w:val="28"/>
          <w:lang w:val="uk-UA"/>
        </w:rPr>
        <w:lastRenderedPageBreak/>
        <w:t>Сторінка 26</w:t>
      </w:r>
    </w:p>
    <w:p w:rsidR="00B97169" w:rsidRDefault="00B97169" w:rsidP="007A00DC">
      <w:pPr>
        <w:tabs>
          <w:tab w:val="left" w:pos="1134"/>
          <w:tab w:val="left" w:pos="1276"/>
        </w:tabs>
        <w:spacing w:after="0" w:line="360" w:lineRule="auto"/>
        <w:jc w:val="both"/>
        <w:rPr>
          <w:rFonts w:ascii="Times New Roman" w:hAnsi="Times New Roman"/>
          <w:sz w:val="28"/>
          <w:lang w:val="uk-UA"/>
        </w:rPr>
      </w:pPr>
    </w:p>
    <w:p w:rsidR="00B97169" w:rsidRPr="00896123" w:rsidRDefault="00B97169" w:rsidP="004923CC">
      <w:pPr>
        <w:tabs>
          <w:tab w:val="left" w:pos="1134"/>
        </w:tabs>
        <w:spacing w:after="0" w:line="360" w:lineRule="auto"/>
        <w:ind w:firstLine="539"/>
        <w:jc w:val="both"/>
        <w:rPr>
          <w:rFonts w:ascii="Times New Roman" w:hAnsi="Times New Roman"/>
          <w:sz w:val="28"/>
          <w:lang w:val="uk-UA"/>
        </w:rPr>
      </w:pPr>
      <w:r>
        <w:rPr>
          <w:rFonts w:ascii="Times New Roman" w:hAnsi="Times New Roman"/>
          <w:sz w:val="28"/>
          <w:lang w:val="uk-UA"/>
        </w:rPr>
        <w:t>11</w:t>
      </w:r>
      <w:r w:rsidRPr="00896123">
        <w:rPr>
          <w:rFonts w:ascii="Times New Roman" w:hAnsi="Times New Roman"/>
          <w:sz w:val="28"/>
          <w:lang w:val="uk-UA"/>
        </w:rPr>
        <w:t xml:space="preserve">.3 </w:t>
      </w:r>
      <w:r w:rsidRPr="00896123">
        <w:rPr>
          <w:rFonts w:ascii="Times New Roman" w:hAnsi="Times New Roman"/>
          <w:spacing w:val="-4"/>
          <w:sz w:val="28"/>
          <w:szCs w:val="28"/>
          <w:lang w:val="uk-UA"/>
        </w:rPr>
        <w:t>Конструкції та основи буд</w:t>
      </w:r>
      <w:r>
        <w:rPr>
          <w:rFonts w:ascii="Times New Roman" w:hAnsi="Times New Roman"/>
          <w:spacing w:val="-4"/>
          <w:sz w:val="28"/>
          <w:szCs w:val="28"/>
          <w:lang w:val="uk-UA"/>
        </w:rPr>
        <w:t>івлі</w:t>
      </w:r>
      <w:r w:rsidRPr="00896123">
        <w:rPr>
          <w:rFonts w:ascii="Times New Roman" w:hAnsi="Times New Roman"/>
          <w:spacing w:val="-4"/>
          <w:sz w:val="28"/>
          <w:szCs w:val="28"/>
          <w:lang w:val="uk-UA"/>
        </w:rPr>
        <w:t xml:space="preserve"> повинні бути розраховані на сприйняття постійних навантажень від власної ваги несучих та огороджувальних конструкцій; тимчасових рівномірно розподілених і зосереджених навантажень на перекриття; снігових і вітрових навантажень для даного кліматичного району будівництва. </w:t>
      </w:r>
    </w:p>
    <w:p w:rsidR="00B97169" w:rsidRDefault="00B97169" w:rsidP="004923CC">
      <w:pPr>
        <w:tabs>
          <w:tab w:val="left" w:pos="1134"/>
          <w:tab w:val="left" w:pos="1276"/>
        </w:tabs>
        <w:spacing w:after="0" w:line="360" w:lineRule="auto"/>
        <w:ind w:firstLine="539"/>
        <w:jc w:val="both"/>
        <w:rPr>
          <w:rFonts w:ascii="Times New Roman" w:hAnsi="Times New Roman"/>
          <w:sz w:val="28"/>
          <w:lang w:val="uk-UA"/>
        </w:rPr>
      </w:pPr>
      <w:r>
        <w:rPr>
          <w:rFonts w:ascii="Times New Roman" w:hAnsi="Times New Roman"/>
          <w:sz w:val="28"/>
          <w:lang w:val="uk-UA"/>
        </w:rPr>
        <w:t>11</w:t>
      </w:r>
      <w:r w:rsidRPr="00896123">
        <w:rPr>
          <w:rFonts w:ascii="Times New Roman" w:hAnsi="Times New Roman"/>
          <w:sz w:val="28"/>
          <w:lang w:val="uk-UA"/>
        </w:rPr>
        <w:t>.4 Фундаменти буд</w:t>
      </w:r>
      <w:r>
        <w:rPr>
          <w:rFonts w:ascii="Times New Roman" w:hAnsi="Times New Roman"/>
          <w:sz w:val="28"/>
          <w:lang w:val="uk-UA"/>
        </w:rPr>
        <w:t>івлі</w:t>
      </w:r>
      <w:r w:rsidRPr="00896123">
        <w:rPr>
          <w:rFonts w:ascii="Times New Roman" w:hAnsi="Times New Roman"/>
          <w:sz w:val="28"/>
          <w:lang w:val="uk-UA"/>
        </w:rPr>
        <w:t xml:space="preserve"> повинні бути запроектовані з урахуванням фізико-механічних характеристик ґрунтів, характеристик гідрогеологічного режиму на площадці забудови, а також ступеня агресивності ґрунтів і підземних вод по відношенню до фундаментів та підземних інженерних </w:t>
      </w:r>
    </w:p>
    <w:p w:rsidR="00B97169" w:rsidRPr="00896123" w:rsidRDefault="00B97169" w:rsidP="00575453">
      <w:pPr>
        <w:tabs>
          <w:tab w:val="left" w:pos="1134"/>
          <w:tab w:val="left" w:pos="1276"/>
        </w:tabs>
        <w:spacing w:after="0" w:line="360" w:lineRule="auto"/>
        <w:jc w:val="both"/>
        <w:rPr>
          <w:rFonts w:ascii="Times New Roman" w:hAnsi="Times New Roman"/>
          <w:sz w:val="28"/>
          <w:lang w:val="uk-UA"/>
        </w:rPr>
      </w:pPr>
      <w:r w:rsidRPr="00896123">
        <w:rPr>
          <w:rFonts w:ascii="Times New Roman" w:hAnsi="Times New Roman"/>
          <w:sz w:val="28"/>
          <w:lang w:val="uk-UA"/>
        </w:rPr>
        <w:t>мереж і повинні забезпечувати необхідну рівномірність осідання під елементами  б</w:t>
      </w:r>
      <w:r>
        <w:rPr>
          <w:rFonts w:ascii="Times New Roman" w:hAnsi="Times New Roman"/>
          <w:sz w:val="28"/>
          <w:lang w:val="uk-UA"/>
        </w:rPr>
        <w:t>удівлі</w:t>
      </w:r>
      <w:r w:rsidRPr="00896123">
        <w:rPr>
          <w:rFonts w:ascii="Times New Roman" w:hAnsi="Times New Roman"/>
          <w:sz w:val="28"/>
          <w:lang w:val="uk-UA"/>
        </w:rPr>
        <w:t xml:space="preserve">. </w:t>
      </w:r>
    </w:p>
    <w:p w:rsidR="00B97169" w:rsidRPr="00896123" w:rsidRDefault="00B97169" w:rsidP="004923CC">
      <w:pPr>
        <w:tabs>
          <w:tab w:val="left" w:pos="1134"/>
          <w:tab w:val="left" w:pos="1276"/>
        </w:tabs>
        <w:spacing w:after="0" w:line="360" w:lineRule="auto"/>
        <w:ind w:firstLine="539"/>
        <w:jc w:val="both"/>
        <w:rPr>
          <w:rFonts w:ascii="Times New Roman" w:hAnsi="Times New Roman"/>
          <w:sz w:val="28"/>
          <w:lang w:val="uk-UA"/>
        </w:rPr>
      </w:pPr>
      <w:r>
        <w:rPr>
          <w:rFonts w:ascii="Times New Roman" w:hAnsi="Times New Roman"/>
          <w:sz w:val="28"/>
          <w:lang w:val="uk-UA"/>
        </w:rPr>
        <w:t>11</w:t>
      </w:r>
      <w:r w:rsidRPr="00896123">
        <w:rPr>
          <w:rFonts w:ascii="Times New Roman" w:hAnsi="Times New Roman"/>
          <w:sz w:val="28"/>
          <w:lang w:val="uk-UA"/>
        </w:rPr>
        <w:t>.5 У процесі розрахунку буд</w:t>
      </w:r>
      <w:r>
        <w:rPr>
          <w:rFonts w:ascii="Times New Roman" w:hAnsi="Times New Roman"/>
          <w:sz w:val="28"/>
          <w:lang w:val="uk-UA"/>
        </w:rPr>
        <w:t>івлі</w:t>
      </w:r>
      <w:r w:rsidRPr="00896123">
        <w:rPr>
          <w:rFonts w:ascii="Times New Roman" w:hAnsi="Times New Roman"/>
          <w:sz w:val="28"/>
          <w:lang w:val="uk-UA"/>
        </w:rPr>
        <w:t xml:space="preserve"> заввишки більше </w:t>
      </w:r>
      <w:smartTag w:uri="urn:schemas-microsoft-com:office:smarttags" w:element="metricconverter">
        <w:smartTagPr>
          <w:attr w:name="ProductID" w:val="0,7 м"/>
        </w:smartTagPr>
        <w:r w:rsidRPr="00896123">
          <w:rPr>
            <w:rFonts w:ascii="Times New Roman" w:hAnsi="Times New Roman"/>
            <w:sz w:val="28"/>
            <w:lang w:val="uk-UA"/>
          </w:rPr>
          <w:t>40 м</w:t>
        </w:r>
      </w:smartTag>
      <w:r w:rsidRPr="00896123">
        <w:rPr>
          <w:rFonts w:ascii="Times New Roman" w:hAnsi="Times New Roman"/>
          <w:sz w:val="28"/>
          <w:lang w:val="uk-UA"/>
        </w:rPr>
        <w:t xml:space="preserve"> на вітрові навантаження, крім умов міцності та стійкості буд</w:t>
      </w:r>
      <w:r>
        <w:rPr>
          <w:rFonts w:ascii="Times New Roman" w:hAnsi="Times New Roman"/>
          <w:sz w:val="28"/>
          <w:lang w:val="uk-UA"/>
        </w:rPr>
        <w:t>івлі</w:t>
      </w:r>
      <w:r w:rsidRPr="00896123">
        <w:rPr>
          <w:rFonts w:ascii="Times New Roman" w:hAnsi="Times New Roman"/>
          <w:sz w:val="28"/>
          <w:lang w:val="uk-UA"/>
        </w:rPr>
        <w:t xml:space="preserve"> і </w:t>
      </w:r>
      <w:r>
        <w:rPr>
          <w:rFonts w:ascii="Times New Roman" w:hAnsi="Times New Roman"/>
          <w:sz w:val="28"/>
          <w:lang w:val="uk-UA"/>
        </w:rPr>
        <w:t>її</w:t>
      </w:r>
      <w:r w:rsidRPr="00896123">
        <w:rPr>
          <w:rFonts w:ascii="Times New Roman" w:hAnsi="Times New Roman"/>
          <w:sz w:val="28"/>
          <w:lang w:val="uk-UA"/>
        </w:rPr>
        <w:t xml:space="preserve"> окремих конструктивних елементів, повинні бути забезпечені обмеження на параметри коливань перекриттів верхніх поверхів, обумовлені вимогами комфортності  знаходження  і  проведення  </w:t>
      </w:r>
      <w:r>
        <w:rPr>
          <w:rFonts w:ascii="Times New Roman" w:hAnsi="Times New Roman"/>
          <w:sz w:val="28"/>
          <w:lang w:val="uk-UA"/>
        </w:rPr>
        <w:t>освітнь</w:t>
      </w:r>
      <w:r w:rsidRPr="00896123">
        <w:rPr>
          <w:rFonts w:ascii="Times New Roman" w:hAnsi="Times New Roman"/>
          <w:sz w:val="28"/>
          <w:lang w:val="uk-UA"/>
        </w:rPr>
        <w:t>ого  процесу.</w:t>
      </w:r>
    </w:p>
    <w:p w:rsidR="00B97169" w:rsidRPr="007E0AE8" w:rsidRDefault="00B97169" w:rsidP="007E0AE8">
      <w:pPr>
        <w:tabs>
          <w:tab w:val="left" w:pos="1134"/>
          <w:tab w:val="left" w:pos="1276"/>
        </w:tabs>
        <w:spacing w:after="0" w:line="360" w:lineRule="auto"/>
        <w:ind w:right="-144" w:firstLine="539"/>
        <w:jc w:val="both"/>
        <w:rPr>
          <w:rFonts w:ascii="Times New Roman" w:hAnsi="Times New Roman"/>
          <w:spacing w:val="-6"/>
          <w:sz w:val="28"/>
          <w:lang w:val="uk-UA"/>
        </w:rPr>
      </w:pPr>
      <w:r>
        <w:rPr>
          <w:rFonts w:ascii="Times New Roman" w:hAnsi="Times New Roman"/>
          <w:sz w:val="28"/>
          <w:lang w:val="uk-UA"/>
        </w:rPr>
        <w:t>11</w:t>
      </w:r>
      <w:r w:rsidRPr="00896123">
        <w:rPr>
          <w:rFonts w:ascii="Times New Roman" w:hAnsi="Times New Roman"/>
          <w:sz w:val="28"/>
          <w:lang w:val="uk-UA"/>
        </w:rPr>
        <w:t>.6 У випадку виникнення при проведенні реконструкції додаткових  навантажень та впливів на частину буд</w:t>
      </w:r>
      <w:r>
        <w:rPr>
          <w:rFonts w:ascii="Times New Roman" w:hAnsi="Times New Roman"/>
          <w:sz w:val="28"/>
          <w:lang w:val="uk-UA"/>
        </w:rPr>
        <w:t>івлі</w:t>
      </w:r>
      <w:r w:rsidRPr="00896123">
        <w:rPr>
          <w:rFonts w:ascii="Times New Roman" w:hAnsi="Times New Roman"/>
          <w:sz w:val="28"/>
          <w:lang w:val="uk-UA"/>
        </w:rPr>
        <w:t xml:space="preserve">, що залишилася, </w:t>
      </w:r>
      <w:r>
        <w:rPr>
          <w:rFonts w:ascii="Times New Roman" w:hAnsi="Times New Roman"/>
          <w:sz w:val="28"/>
          <w:lang w:val="uk-UA"/>
        </w:rPr>
        <w:t>її</w:t>
      </w:r>
      <w:r w:rsidRPr="00896123">
        <w:rPr>
          <w:rFonts w:ascii="Times New Roman" w:hAnsi="Times New Roman"/>
          <w:sz w:val="28"/>
          <w:lang w:val="uk-UA"/>
        </w:rPr>
        <w:t xml:space="preserve"> несучі та огороджувальні конструкції, а також ґрунти основи повинні бути перевірені на ці навантаження і впливи відповідно до ДБН В.1.2-2 незалежно від фізичного зносу конструкцій. При цьому слід враховувати фактичну несучу здатність ґрунтів основи в результаті їх зміни під час експлуатації, а </w:t>
      </w:r>
      <w:r w:rsidRPr="007E0AE8">
        <w:rPr>
          <w:rFonts w:ascii="Times New Roman" w:hAnsi="Times New Roman"/>
          <w:spacing w:val="-6"/>
          <w:sz w:val="28"/>
          <w:lang w:val="uk-UA"/>
        </w:rPr>
        <w:t xml:space="preserve">також підвищення </w:t>
      </w:r>
      <w:r>
        <w:rPr>
          <w:rFonts w:ascii="Times New Roman" w:hAnsi="Times New Roman"/>
          <w:spacing w:val="-6"/>
          <w:sz w:val="28"/>
          <w:lang w:val="uk-UA"/>
        </w:rPr>
        <w:br/>
      </w:r>
      <w:r w:rsidRPr="007E0AE8">
        <w:rPr>
          <w:rFonts w:ascii="Times New Roman" w:hAnsi="Times New Roman"/>
          <w:spacing w:val="-6"/>
          <w:sz w:val="28"/>
          <w:lang w:val="uk-UA"/>
        </w:rPr>
        <w:t xml:space="preserve">з часом міцності бетону в бетонних і залізобетонних конструкціях. </w:t>
      </w:r>
    </w:p>
    <w:p w:rsidR="00B97169" w:rsidRDefault="00B97169" w:rsidP="004923CC">
      <w:pPr>
        <w:tabs>
          <w:tab w:val="left" w:pos="1134"/>
          <w:tab w:val="left" w:pos="1276"/>
        </w:tabs>
        <w:spacing w:after="0" w:line="360" w:lineRule="auto"/>
        <w:ind w:firstLine="539"/>
        <w:jc w:val="both"/>
        <w:rPr>
          <w:rFonts w:ascii="Times New Roman" w:hAnsi="Times New Roman"/>
          <w:sz w:val="28"/>
          <w:lang w:val="uk-UA"/>
        </w:rPr>
      </w:pPr>
      <w:r>
        <w:rPr>
          <w:rFonts w:ascii="Times New Roman" w:hAnsi="Times New Roman"/>
          <w:sz w:val="28"/>
          <w:lang w:val="uk-UA"/>
        </w:rPr>
        <w:t>11</w:t>
      </w:r>
      <w:r w:rsidRPr="00692A71">
        <w:rPr>
          <w:rFonts w:ascii="Times New Roman" w:hAnsi="Times New Roman"/>
          <w:sz w:val="28"/>
          <w:lang w:val="uk-UA"/>
        </w:rPr>
        <w:t>.7 Під час реконструкції буд</w:t>
      </w:r>
      <w:r>
        <w:rPr>
          <w:rFonts w:ascii="Times New Roman" w:hAnsi="Times New Roman"/>
          <w:sz w:val="28"/>
          <w:lang w:val="uk-UA"/>
        </w:rPr>
        <w:t xml:space="preserve">івлі </w:t>
      </w:r>
      <w:r w:rsidRPr="00692A71">
        <w:rPr>
          <w:rFonts w:ascii="Times New Roman" w:hAnsi="Times New Roman"/>
          <w:sz w:val="28"/>
          <w:lang w:val="uk-UA"/>
        </w:rPr>
        <w:t xml:space="preserve">повинні бути враховані зміни в </w:t>
      </w:r>
      <w:r>
        <w:rPr>
          <w:rFonts w:ascii="Times New Roman" w:hAnsi="Times New Roman"/>
          <w:sz w:val="28"/>
          <w:lang w:val="uk-UA"/>
        </w:rPr>
        <w:t>її</w:t>
      </w:r>
      <w:r w:rsidRPr="00692A71">
        <w:rPr>
          <w:rFonts w:ascii="Times New Roman" w:hAnsi="Times New Roman"/>
          <w:sz w:val="28"/>
          <w:lang w:val="uk-UA"/>
        </w:rPr>
        <w:t xml:space="preserve"> конструктивній схемі, які виникли в процесі експлуатації ц</w:t>
      </w:r>
      <w:r>
        <w:rPr>
          <w:rFonts w:ascii="Times New Roman" w:hAnsi="Times New Roman"/>
          <w:sz w:val="28"/>
          <w:lang w:val="uk-UA"/>
        </w:rPr>
        <w:t>ієї</w:t>
      </w:r>
      <w:r w:rsidRPr="00692A71">
        <w:rPr>
          <w:rFonts w:ascii="Times New Roman" w:hAnsi="Times New Roman"/>
          <w:sz w:val="28"/>
          <w:lang w:val="uk-UA"/>
        </w:rPr>
        <w:t xml:space="preserve"> буд</w:t>
      </w:r>
      <w:r>
        <w:rPr>
          <w:rFonts w:ascii="Times New Roman" w:hAnsi="Times New Roman"/>
          <w:sz w:val="28"/>
          <w:lang w:val="uk-UA"/>
        </w:rPr>
        <w:t>івлі</w:t>
      </w:r>
      <w:r w:rsidRPr="00692A71">
        <w:rPr>
          <w:rFonts w:ascii="Times New Roman" w:hAnsi="Times New Roman"/>
          <w:sz w:val="28"/>
          <w:lang w:val="uk-UA"/>
        </w:rPr>
        <w:br/>
        <w:t xml:space="preserve">(у тому числі поява нових прорізів, які є додатковими до попереднього проектного рішення, а також вплив проведеного ремонту конструкцій  або  їх  посилення).  </w:t>
      </w:r>
    </w:p>
    <w:p w:rsidR="00B97169" w:rsidRDefault="00B97169" w:rsidP="007A00DC">
      <w:pPr>
        <w:tabs>
          <w:tab w:val="left" w:pos="1134"/>
          <w:tab w:val="left" w:pos="1276"/>
        </w:tabs>
        <w:spacing w:after="0" w:line="360" w:lineRule="auto"/>
        <w:jc w:val="both"/>
        <w:rPr>
          <w:rFonts w:ascii="Times New Roman" w:hAnsi="Times New Roman"/>
          <w:sz w:val="28"/>
          <w:lang w:val="uk-UA"/>
        </w:rPr>
      </w:pPr>
      <w:r>
        <w:rPr>
          <w:rFonts w:ascii="Times New Roman" w:hAnsi="Times New Roman"/>
          <w:sz w:val="28"/>
          <w:lang w:val="uk-UA"/>
        </w:rPr>
        <w:lastRenderedPageBreak/>
        <w:t>Сторінка 27</w:t>
      </w:r>
    </w:p>
    <w:p w:rsidR="00B97169" w:rsidRDefault="00B97169" w:rsidP="007A00DC">
      <w:pPr>
        <w:tabs>
          <w:tab w:val="left" w:pos="1134"/>
          <w:tab w:val="left" w:pos="1276"/>
        </w:tabs>
        <w:spacing w:after="0" w:line="360" w:lineRule="auto"/>
        <w:jc w:val="both"/>
        <w:rPr>
          <w:rFonts w:ascii="Times New Roman" w:hAnsi="Times New Roman"/>
          <w:sz w:val="28"/>
          <w:lang w:val="uk-UA"/>
        </w:rPr>
      </w:pPr>
    </w:p>
    <w:p w:rsidR="00B97169" w:rsidRPr="00692A71" w:rsidRDefault="00B97169" w:rsidP="00A32191">
      <w:pPr>
        <w:tabs>
          <w:tab w:val="left" w:pos="1134"/>
          <w:tab w:val="left" w:pos="1276"/>
        </w:tabs>
        <w:spacing w:after="0" w:line="360" w:lineRule="auto"/>
        <w:ind w:firstLine="539"/>
        <w:jc w:val="both"/>
        <w:rPr>
          <w:rFonts w:ascii="PT Sans" w:hAnsi="PT Sans" w:cs="PT Sans"/>
          <w:sz w:val="39"/>
          <w:shd w:val="clear" w:color="auto" w:fill="FFFFFF"/>
          <w:lang w:val="uk-UA"/>
        </w:rPr>
      </w:pPr>
      <w:r>
        <w:rPr>
          <w:rFonts w:ascii="Times New Roman" w:hAnsi="Times New Roman"/>
          <w:sz w:val="28"/>
          <w:lang w:val="uk-UA"/>
        </w:rPr>
        <w:t>11</w:t>
      </w:r>
      <w:r w:rsidRPr="00692A71">
        <w:rPr>
          <w:rFonts w:ascii="Times New Roman" w:hAnsi="Times New Roman"/>
          <w:sz w:val="28"/>
          <w:lang w:val="uk-UA"/>
        </w:rPr>
        <w:t>.8  П</w:t>
      </w:r>
      <w:r w:rsidRPr="00692A71">
        <w:rPr>
          <w:rFonts w:ascii="Times New Roman" w:hAnsi="Times New Roman"/>
          <w:sz w:val="28"/>
          <w:shd w:val="clear" w:color="auto" w:fill="FFFFFF"/>
          <w:lang w:val="uk-UA"/>
        </w:rPr>
        <w:t>ри розробленні конструктивних рішень буд</w:t>
      </w:r>
      <w:r>
        <w:rPr>
          <w:rFonts w:ascii="Times New Roman" w:hAnsi="Times New Roman"/>
          <w:sz w:val="28"/>
          <w:shd w:val="clear" w:color="auto" w:fill="FFFFFF"/>
          <w:lang w:val="uk-UA"/>
        </w:rPr>
        <w:t>івель</w:t>
      </w:r>
      <w:r w:rsidRPr="00692A71">
        <w:rPr>
          <w:rFonts w:ascii="Times New Roman" w:hAnsi="Times New Roman"/>
          <w:sz w:val="28"/>
          <w:shd w:val="clear" w:color="auto" w:fill="FFFFFF"/>
          <w:lang w:val="uk-UA"/>
        </w:rPr>
        <w:t xml:space="preserve">, що зводяться </w:t>
      </w:r>
      <w:r w:rsidRPr="00692A71">
        <w:rPr>
          <w:rFonts w:ascii="Times New Roman" w:hAnsi="Times New Roman"/>
          <w:sz w:val="28"/>
          <w:shd w:val="clear" w:color="auto" w:fill="FFFFFF"/>
          <w:lang w:val="uk-UA"/>
        </w:rPr>
        <w:br/>
        <w:t xml:space="preserve">у звичайних умовах будівництва, слід керуватися </w:t>
      </w:r>
      <w:r w:rsidRPr="00692A71">
        <w:rPr>
          <w:rFonts w:ascii="Times New Roman" w:hAnsi="Times New Roman"/>
          <w:spacing w:val="-6"/>
          <w:sz w:val="28"/>
          <w:shd w:val="clear" w:color="auto" w:fill="FFFFFF"/>
          <w:lang w:val="uk-UA"/>
        </w:rPr>
        <w:t xml:space="preserve">ДБН </w:t>
      </w:r>
      <w:r w:rsidRPr="00692A71">
        <w:rPr>
          <w:rFonts w:ascii="Times New Roman" w:hAnsi="Times New Roman"/>
          <w:spacing w:val="-6"/>
          <w:sz w:val="28"/>
          <w:shd w:val="clear" w:color="auto" w:fill="FFFFFF"/>
        </w:rPr>
        <w:t>B</w:t>
      </w:r>
      <w:r w:rsidRPr="00692A71">
        <w:rPr>
          <w:rFonts w:ascii="Times New Roman" w:hAnsi="Times New Roman"/>
          <w:spacing w:val="-6"/>
          <w:sz w:val="28"/>
          <w:shd w:val="clear" w:color="auto" w:fill="FFFFFF"/>
          <w:lang w:val="uk-UA"/>
        </w:rPr>
        <w:t xml:space="preserve">.1.1-7, ДБН В.1.2-2, </w:t>
      </w:r>
      <w:r w:rsidRPr="00692A71">
        <w:rPr>
          <w:rFonts w:ascii="Times New Roman" w:hAnsi="Times New Roman"/>
          <w:spacing w:val="-6"/>
          <w:sz w:val="28"/>
          <w:shd w:val="clear" w:color="auto" w:fill="FFFFFF"/>
          <w:lang w:val="uk-UA"/>
        </w:rPr>
        <w:br/>
        <w:t xml:space="preserve">ДБН В.1.2-6, ДБН В.1.2-7, ДБН В.1.2-14, ДБН В.2.1-10, ДБН В.2.6-98, </w:t>
      </w:r>
      <w:r>
        <w:rPr>
          <w:rFonts w:ascii="Times New Roman" w:hAnsi="Times New Roman"/>
          <w:spacing w:val="-6"/>
          <w:sz w:val="28"/>
          <w:shd w:val="clear" w:color="auto" w:fill="FFFFFF"/>
          <w:lang w:val="uk-UA"/>
        </w:rPr>
        <w:br/>
      </w:r>
      <w:r w:rsidRPr="00692A71">
        <w:rPr>
          <w:rFonts w:ascii="Times New Roman" w:hAnsi="Times New Roman"/>
          <w:spacing w:val="-6"/>
          <w:sz w:val="28"/>
          <w:shd w:val="clear" w:color="auto" w:fill="FFFFFF"/>
          <w:lang w:val="uk-UA"/>
        </w:rPr>
        <w:t xml:space="preserve">ДБН В.2.6-161, ДБН В.2.6-162, </w:t>
      </w:r>
      <w:r w:rsidRPr="007A00DC">
        <w:rPr>
          <w:rFonts w:ascii="Times New Roman" w:hAnsi="Times New Roman"/>
          <w:sz w:val="28"/>
          <w:szCs w:val="28"/>
          <w:lang w:val="uk-UA"/>
        </w:rPr>
        <w:t>ДБН В.2.6-198</w:t>
      </w:r>
      <w:r w:rsidRPr="007A00DC">
        <w:rPr>
          <w:rFonts w:ascii="Times New Roman" w:hAnsi="Times New Roman"/>
          <w:spacing w:val="-6"/>
          <w:sz w:val="28"/>
          <w:shd w:val="clear" w:color="auto" w:fill="FFFFFF"/>
          <w:lang w:val="uk-UA"/>
        </w:rPr>
        <w:t xml:space="preserve">, ДБН В.2.6-220, </w:t>
      </w:r>
      <w:r w:rsidRPr="00692A71">
        <w:rPr>
          <w:rFonts w:ascii="Times New Roman" w:hAnsi="Times New Roman"/>
          <w:spacing w:val="-6"/>
          <w:sz w:val="28"/>
          <w:shd w:val="clear" w:color="auto" w:fill="FFFFFF"/>
          <w:lang w:val="uk-UA"/>
        </w:rPr>
        <w:t xml:space="preserve">ДСТУ Б В.1.2-3, </w:t>
      </w:r>
      <w:r w:rsidRPr="00692A71">
        <w:rPr>
          <w:rFonts w:ascii="Times New Roman" w:hAnsi="Times New Roman"/>
          <w:spacing w:val="-6"/>
          <w:sz w:val="28"/>
          <w:shd w:val="clear" w:color="auto" w:fill="FFFFFF"/>
          <w:lang w:val="uk-UA"/>
        </w:rPr>
        <w:br/>
        <w:t xml:space="preserve">ДСТУ-Н Б В.1.1-27,  </w:t>
      </w:r>
      <w:r w:rsidRPr="00692A71">
        <w:rPr>
          <w:rFonts w:ascii="Times New Roman" w:hAnsi="Times New Roman"/>
          <w:sz w:val="28"/>
          <w:shd w:val="clear" w:color="auto" w:fill="FFFFFF"/>
          <w:lang w:val="uk-UA"/>
        </w:rPr>
        <w:t xml:space="preserve">ДСТУ-Н Б </w:t>
      </w:r>
      <w:r w:rsidRPr="00692A71">
        <w:rPr>
          <w:rFonts w:ascii="Times New Roman" w:hAnsi="Times New Roman"/>
          <w:spacing w:val="-6"/>
          <w:sz w:val="28"/>
          <w:shd w:val="clear" w:color="auto" w:fill="FFFFFF"/>
          <w:lang w:val="uk-UA"/>
        </w:rPr>
        <w:t xml:space="preserve">В.1.2-13,  </w:t>
      </w:r>
      <w:r w:rsidRPr="00692A71">
        <w:rPr>
          <w:rFonts w:ascii="Times New Roman" w:hAnsi="Times New Roman"/>
          <w:spacing w:val="-4"/>
          <w:sz w:val="28"/>
          <w:szCs w:val="28"/>
          <w:lang w:val="uk-UA"/>
        </w:rPr>
        <w:t>ДСТУ-Н В.2.6-214</w:t>
      </w:r>
      <w:r w:rsidRPr="00692A71">
        <w:rPr>
          <w:rFonts w:ascii="Times New Roman" w:hAnsi="Times New Roman"/>
          <w:sz w:val="28"/>
          <w:shd w:val="clear" w:color="auto" w:fill="FFFFFF"/>
          <w:lang w:val="uk-UA"/>
        </w:rPr>
        <w:t>.</w:t>
      </w:r>
    </w:p>
    <w:p w:rsidR="00B97169" w:rsidRDefault="00B97169" w:rsidP="00A32191">
      <w:pPr>
        <w:tabs>
          <w:tab w:val="left" w:pos="1134"/>
          <w:tab w:val="left" w:pos="1276"/>
        </w:tabs>
        <w:spacing w:after="0" w:line="360" w:lineRule="auto"/>
        <w:ind w:firstLine="539"/>
        <w:jc w:val="both"/>
        <w:rPr>
          <w:rFonts w:ascii="Times New Roman" w:hAnsi="Times New Roman"/>
          <w:spacing w:val="2"/>
          <w:sz w:val="28"/>
          <w:lang w:val="uk-UA"/>
        </w:rPr>
      </w:pPr>
      <w:r w:rsidRPr="00A32191">
        <w:rPr>
          <w:rFonts w:ascii="Times New Roman" w:hAnsi="Times New Roman"/>
          <w:spacing w:val="2"/>
          <w:sz w:val="28"/>
          <w:lang w:val="uk-UA"/>
        </w:rPr>
        <w:t xml:space="preserve">В особливих умовах будівництва (просідаючі ґрунти, підроблювані території, сейсмічні райони тощо) необхідно додатково керуватися </w:t>
      </w:r>
      <w:r w:rsidRPr="00A32191">
        <w:rPr>
          <w:rFonts w:ascii="Times New Roman" w:hAnsi="Times New Roman"/>
          <w:spacing w:val="2"/>
          <w:sz w:val="28"/>
          <w:lang w:val="uk-UA"/>
        </w:rPr>
        <w:br/>
        <w:t xml:space="preserve">ДБН В.1.1-24,  ДБН </w:t>
      </w:r>
      <w:r w:rsidRPr="00A32191">
        <w:rPr>
          <w:rFonts w:ascii="Times New Roman" w:hAnsi="Times New Roman"/>
          <w:spacing w:val="2"/>
          <w:sz w:val="28"/>
        </w:rPr>
        <w:t>B</w:t>
      </w:r>
      <w:r w:rsidRPr="00A32191">
        <w:rPr>
          <w:rFonts w:ascii="Times New Roman" w:hAnsi="Times New Roman"/>
          <w:spacing w:val="2"/>
          <w:sz w:val="28"/>
          <w:lang w:val="uk-UA"/>
        </w:rPr>
        <w:t xml:space="preserve">.1.1-3,  ДБН </w:t>
      </w:r>
      <w:r w:rsidRPr="00A32191">
        <w:rPr>
          <w:rFonts w:ascii="Times New Roman" w:hAnsi="Times New Roman"/>
          <w:spacing w:val="2"/>
          <w:sz w:val="28"/>
        </w:rPr>
        <w:t>B</w:t>
      </w:r>
      <w:r w:rsidRPr="00A32191">
        <w:rPr>
          <w:rFonts w:ascii="Times New Roman" w:hAnsi="Times New Roman"/>
          <w:spacing w:val="2"/>
          <w:sz w:val="28"/>
          <w:lang w:val="uk-UA"/>
        </w:rPr>
        <w:t>.1.1-</w:t>
      </w:r>
      <w:r w:rsidRPr="00A32191">
        <w:rPr>
          <w:rFonts w:ascii="Times New Roman" w:hAnsi="Times New Roman"/>
          <w:color w:val="FF0000"/>
          <w:spacing w:val="2"/>
          <w:sz w:val="28"/>
          <w:lang w:val="uk-UA"/>
        </w:rPr>
        <w:t>45</w:t>
      </w:r>
      <w:r w:rsidRPr="00A32191">
        <w:rPr>
          <w:rFonts w:ascii="Times New Roman" w:hAnsi="Times New Roman"/>
          <w:spacing w:val="2"/>
          <w:sz w:val="28"/>
          <w:lang w:val="uk-UA"/>
        </w:rPr>
        <w:t>,  ДБН В.1.1-12.</w:t>
      </w:r>
    </w:p>
    <w:p w:rsidR="00B97169" w:rsidRDefault="00B97169" w:rsidP="004923CC">
      <w:pPr>
        <w:tabs>
          <w:tab w:val="left" w:pos="1134"/>
          <w:tab w:val="left" w:pos="1276"/>
        </w:tabs>
        <w:spacing w:line="360" w:lineRule="auto"/>
        <w:ind w:firstLine="540"/>
        <w:jc w:val="both"/>
        <w:rPr>
          <w:rFonts w:ascii="Times New Roman" w:hAnsi="Times New Roman"/>
          <w:sz w:val="28"/>
          <w:lang w:val="uk-UA"/>
        </w:rPr>
      </w:pPr>
      <w:r>
        <w:rPr>
          <w:rFonts w:ascii="Times New Roman" w:hAnsi="Times New Roman"/>
          <w:spacing w:val="-6"/>
          <w:sz w:val="28"/>
          <w:lang w:val="uk-UA"/>
        </w:rPr>
        <w:t>11</w:t>
      </w:r>
      <w:r w:rsidRPr="00692A71">
        <w:rPr>
          <w:rFonts w:ascii="Times New Roman" w:hAnsi="Times New Roman"/>
          <w:spacing w:val="-6"/>
          <w:sz w:val="28"/>
          <w:lang w:val="uk-UA"/>
        </w:rPr>
        <w:t>.9  К</w:t>
      </w:r>
      <w:r w:rsidRPr="00692A71">
        <w:rPr>
          <w:rFonts w:ascii="Times New Roman" w:hAnsi="Times New Roman"/>
          <w:sz w:val="28"/>
          <w:lang w:val="uk-UA"/>
        </w:rPr>
        <w:t>онструктивна система будів</w:t>
      </w:r>
      <w:r>
        <w:rPr>
          <w:rFonts w:ascii="Times New Roman" w:hAnsi="Times New Roman"/>
          <w:sz w:val="28"/>
          <w:lang w:val="uk-UA"/>
        </w:rPr>
        <w:t>ель</w:t>
      </w:r>
      <w:r w:rsidRPr="00692A71">
        <w:rPr>
          <w:rFonts w:ascii="Times New Roman" w:hAnsi="Times New Roman"/>
          <w:sz w:val="28"/>
          <w:lang w:val="uk-UA"/>
        </w:rPr>
        <w:t xml:space="preserve"> повинна бути запроектована згідно</w:t>
      </w:r>
      <w:r>
        <w:rPr>
          <w:rFonts w:ascii="Times New Roman" w:hAnsi="Times New Roman"/>
          <w:sz w:val="28"/>
          <w:lang w:val="uk-UA"/>
        </w:rPr>
        <w:br/>
      </w:r>
      <w:r w:rsidRPr="00692A71">
        <w:rPr>
          <w:rFonts w:ascii="Times New Roman" w:hAnsi="Times New Roman"/>
          <w:sz w:val="28"/>
          <w:lang w:val="uk-UA"/>
        </w:rPr>
        <w:t xml:space="preserve">з вимогами </w:t>
      </w:r>
      <w:r w:rsidRPr="00692A71">
        <w:rPr>
          <w:rFonts w:ascii="Times New Roman" w:hAnsi="Times New Roman"/>
          <w:spacing w:val="-8"/>
          <w:sz w:val="28"/>
          <w:lang w:val="uk-UA"/>
        </w:rPr>
        <w:t>ДБН В.1.2-6</w:t>
      </w:r>
      <w:r w:rsidRPr="00692A71">
        <w:rPr>
          <w:rFonts w:ascii="Times New Roman" w:hAnsi="Times New Roman"/>
          <w:sz w:val="28"/>
          <w:lang w:val="uk-UA"/>
        </w:rPr>
        <w:t xml:space="preserve"> так, щоб забезпечити надійну експлуатацію, </w:t>
      </w:r>
      <w:r w:rsidRPr="00692A71">
        <w:rPr>
          <w:rFonts w:ascii="Times New Roman" w:hAnsi="Times New Roman"/>
          <w:sz w:val="28"/>
          <w:lang w:val="uk-UA"/>
        </w:rPr>
        <w:br/>
        <w:t>в тому числі її загальну стійкість при аварійних ненормованих локальних руйнівних навантаженнях на окремі несучі конструкції, як мінімум на час, необхідний для евакуації людей (вибухи різного типу, пожежі, падіння важких  предметів,  наїзди  важкого  транспорту).</w:t>
      </w:r>
    </w:p>
    <w:p w:rsidR="00B97169" w:rsidRPr="007A00DC" w:rsidRDefault="00B97169" w:rsidP="004923CC">
      <w:pPr>
        <w:tabs>
          <w:tab w:val="left" w:pos="1134"/>
          <w:tab w:val="left" w:pos="1276"/>
        </w:tabs>
        <w:spacing w:line="360" w:lineRule="auto"/>
        <w:ind w:firstLine="540"/>
        <w:jc w:val="both"/>
        <w:rPr>
          <w:rFonts w:ascii="Times New Roman" w:hAnsi="Times New Roman"/>
          <w:sz w:val="16"/>
          <w:szCs w:val="16"/>
          <w:lang w:val="uk-UA"/>
        </w:rPr>
      </w:pPr>
    </w:p>
    <w:p w:rsidR="00B97169" w:rsidRDefault="00B97169" w:rsidP="00955AD4">
      <w:pPr>
        <w:spacing w:after="0" w:line="240" w:lineRule="auto"/>
        <w:ind w:firstLine="540"/>
        <w:rPr>
          <w:rFonts w:ascii="Times New Roman" w:hAnsi="Times New Roman"/>
          <w:sz w:val="28"/>
          <w:szCs w:val="28"/>
          <w:lang w:val="uk-UA"/>
        </w:rPr>
      </w:pPr>
      <w:r>
        <w:rPr>
          <w:rFonts w:ascii="Times New Roman" w:hAnsi="Times New Roman"/>
          <w:sz w:val="28"/>
          <w:szCs w:val="28"/>
          <w:lang w:val="uk-UA"/>
        </w:rPr>
        <w:t>Доповнити текст ДБН новим розділом 12:</w:t>
      </w:r>
    </w:p>
    <w:p w:rsidR="00B97169" w:rsidRPr="007E0AE8" w:rsidRDefault="00B97169" w:rsidP="00955AD4">
      <w:pPr>
        <w:spacing w:after="0" w:line="240" w:lineRule="auto"/>
        <w:ind w:firstLine="540"/>
        <w:rPr>
          <w:rFonts w:ascii="Times New Roman" w:hAnsi="Times New Roman"/>
          <w:sz w:val="16"/>
          <w:szCs w:val="16"/>
          <w:lang w:val="uk-UA"/>
        </w:rPr>
      </w:pPr>
    </w:p>
    <w:p w:rsidR="00B97169" w:rsidRPr="005C389E" w:rsidRDefault="00B97169" w:rsidP="007E0AE8">
      <w:pPr>
        <w:spacing w:after="0" w:line="360" w:lineRule="auto"/>
        <w:ind w:firstLine="539"/>
        <w:jc w:val="both"/>
        <w:rPr>
          <w:rFonts w:ascii="Times New Roman" w:hAnsi="Times New Roman"/>
          <w:b/>
          <w:sz w:val="28"/>
          <w:lang w:val="uk-UA"/>
        </w:rPr>
      </w:pPr>
      <w:r>
        <w:rPr>
          <w:rFonts w:ascii="Times New Roman" w:hAnsi="Times New Roman"/>
          <w:b/>
          <w:sz w:val="28"/>
          <w:lang w:val="uk-UA"/>
        </w:rPr>
        <w:t>«</w:t>
      </w:r>
      <w:r w:rsidRPr="005C389E">
        <w:rPr>
          <w:rFonts w:ascii="Times New Roman" w:hAnsi="Times New Roman"/>
          <w:b/>
          <w:sz w:val="28"/>
          <w:lang w:val="uk-UA"/>
        </w:rPr>
        <w:t>1</w:t>
      </w:r>
      <w:r>
        <w:rPr>
          <w:rFonts w:ascii="Times New Roman" w:hAnsi="Times New Roman"/>
          <w:b/>
          <w:sz w:val="28"/>
          <w:lang w:val="uk-UA"/>
        </w:rPr>
        <w:t>2</w:t>
      </w:r>
      <w:r w:rsidRPr="005C389E">
        <w:rPr>
          <w:rFonts w:ascii="Times New Roman" w:hAnsi="Times New Roman"/>
          <w:b/>
          <w:sz w:val="28"/>
          <w:lang w:val="uk-UA"/>
        </w:rPr>
        <w:t xml:space="preserve">  БЕЗПЕКА ТА ДОСТУПНІСТЬ У ВИКОРИСТАННІ</w:t>
      </w:r>
    </w:p>
    <w:p w:rsidR="00B97169" w:rsidRPr="005C389E" w:rsidRDefault="00B97169" w:rsidP="00A238AE">
      <w:pPr>
        <w:spacing w:after="0" w:line="360" w:lineRule="auto"/>
        <w:ind w:firstLine="539"/>
        <w:jc w:val="both"/>
        <w:rPr>
          <w:rFonts w:ascii="Times New Roman" w:hAnsi="Times New Roman"/>
          <w:sz w:val="28"/>
          <w:szCs w:val="28"/>
          <w:lang w:val="uk-UA"/>
        </w:rPr>
      </w:pPr>
      <w:r w:rsidRPr="005C389E">
        <w:rPr>
          <w:rFonts w:ascii="Times New Roman" w:hAnsi="Times New Roman"/>
          <w:sz w:val="28"/>
          <w:szCs w:val="28"/>
          <w:lang w:val="uk-UA"/>
        </w:rPr>
        <w:t>1</w:t>
      </w:r>
      <w:r>
        <w:rPr>
          <w:rFonts w:ascii="Times New Roman" w:hAnsi="Times New Roman"/>
          <w:sz w:val="28"/>
          <w:szCs w:val="28"/>
          <w:lang w:val="uk-UA"/>
        </w:rPr>
        <w:t>2</w:t>
      </w:r>
      <w:r w:rsidRPr="005C389E">
        <w:rPr>
          <w:rFonts w:ascii="Times New Roman" w:hAnsi="Times New Roman"/>
          <w:sz w:val="28"/>
          <w:szCs w:val="28"/>
          <w:lang w:val="uk-UA"/>
        </w:rPr>
        <w:t>.1 Буд</w:t>
      </w:r>
      <w:r>
        <w:rPr>
          <w:rFonts w:ascii="Times New Roman" w:hAnsi="Times New Roman"/>
          <w:sz w:val="28"/>
          <w:szCs w:val="28"/>
          <w:lang w:val="uk-UA"/>
        </w:rPr>
        <w:t>івля підприємства торгівлі</w:t>
      </w:r>
      <w:r w:rsidRPr="005C389E">
        <w:rPr>
          <w:rFonts w:ascii="Times New Roman" w:hAnsi="Times New Roman"/>
          <w:sz w:val="28"/>
          <w:szCs w:val="28"/>
          <w:lang w:val="uk-UA"/>
        </w:rPr>
        <w:t xml:space="preserve"> має бути запроектован</w:t>
      </w:r>
      <w:r>
        <w:rPr>
          <w:rFonts w:ascii="Times New Roman" w:hAnsi="Times New Roman"/>
          <w:sz w:val="28"/>
          <w:szCs w:val="28"/>
          <w:lang w:val="uk-UA"/>
        </w:rPr>
        <w:t>а</w:t>
      </w:r>
      <w:r w:rsidRPr="005C389E">
        <w:rPr>
          <w:rFonts w:ascii="Times New Roman" w:hAnsi="Times New Roman"/>
          <w:sz w:val="28"/>
          <w:szCs w:val="28"/>
          <w:lang w:val="uk-UA"/>
        </w:rPr>
        <w:t>, збудован</w:t>
      </w:r>
      <w:r>
        <w:rPr>
          <w:rFonts w:ascii="Times New Roman" w:hAnsi="Times New Roman"/>
          <w:sz w:val="28"/>
          <w:szCs w:val="28"/>
          <w:lang w:val="uk-UA"/>
        </w:rPr>
        <w:t>а</w:t>
      </w:r>
      <w:r w:rsidRPr="005C389E">
        <w:rPr>
          <w:rFonts w:ascii="Times New Roman" w:hAnsi="Times New Roman"/>
          <w:sz w:val="28"/>
          <w:szCs w:val="28"/>
          <w:lang w:val="uk-UA"/>
        </w:rPr>
        <w:t xml:space="preserve"> та обладнан</w:t>
      </w:r>
      <w:r>
        <w:rPr>
          <w:rFonts w:ascii="Times New Roman" w:hAnsi="Times New Roman"/>
          <w:sz w:val="28"/>
          <w:szCs w:val="28"/>
          <w:lang w:val="uk-UA"/>
        </w:rPr>
        <w:t>а</w:t>
      </w:r>
      <w:r w:rsidRPr="005C389E">
        <w:rPr>
          <w:rFonts w:ascii="Times New Roman" w:hAnsi="Times New Roman"/>
          <w:sz w:val="28"/>
          <w:szCs w:val="28"/>
          <w:lang w:val="uk-UA"/>
        </w:rPr>
        <w:t xml:space="preserve"> таким чином, щоб запобігти ризику отримання травм учнями (студентами), викладачами та персоналом при пересуванні всередині і біля буд</w:t>
      </w:r>
      <w:r>
        <w:rPr>
          <w:rFonts w:ascii="Times New Roman" w:hAnsi="Times New Roman"/>
          <w:sz w:val="28"/>
          <w:szCs w:val="28"/>
          <w:lang w:val="uk-UA"/>
        </w:rPr>
        <w:t>івлі</w:t>
      </w:r>
      <w:r w:rsidRPr="005C389E">
        <w:rPr>
          <w:rFonts w:ascii="Times New Roman" w:hAnsi="Times New Roman"/>
          <w:sz w:val="28"/>
          <w:szCs w:val="28"/>
          <w:lang w:val="uk-UA"/>
        </w:rPr>
        <w:t>, при вході та виході з буд</w:t>
      </w:r>
      <w:r>
        <w:rPr>
          <w:rFonts w:ascii="Times New Roman" w:hAnsi="Times New Roman"/>
          <w:sz w:val="28"/>
          <w:szCs w:val="28"/>
          <w:lang w:val="uk-UA"/>
        </w:rPr>
        <w:t>івлі</w:t>
      </w:r>
      <w:r w:rsidRPr="005C389E">
        <w:rPr>
          <w:rFonts w:ascii="Times New Roman" w:hAnsi="Times New Roman"/>
          <w:sz w:val="28"/>
          <w:szCs w:val="28"/>
          <w:lang w:val="uk-UA"/>
        </w:rPr>
        <w:t xml:space="preserve">, а також у разі користування </w:t>
      </w:r>
      <w:r>
        <w:rPr>
          <w:rFonts w:ascii="Times New Roman" w:hAnsi="Times New Roman"/>
          <w:sz w:val="28"/>
          <w:szCs w:val="28"/>
          <w:lang w:val="uk-UA"/>
        </w:rPr>
        <w:t>її</w:t>
      </w:r>
      <w:r w:rsidRPr="005C389E">
        <w:rPr>
          <w:rFonts w:ascii="Times New Roman" w:hAnsi="Times New Roman"/>
          <w:sz w:val="28"/>
          <w:szCs w:val="28"/>
          <w:lang w:val="uk-UA"/>
        </w:rPr>
        <w:t xml:space="preserve"> елементами та інженерним обладнанням.</w:t>
      </w:r>
    </w:p>
    <w:p w:rsidR="00B97169" w:rsidRDefault="00B97169" w:rsidP="007D34F0">
      <w:pPr>
        <w:spacing w:line="360" w:lineRule="auto"/>
        <w:ind w:firstLine="540"/>
        <w:jc w:val="both"/>
        <w:rPr>
          <w:rFonts w:ascii="Times New Roman" w:hAnsi="Times New Roman"/>
          <w:spacing w:val="-6"/>
          <w:sz w:val="28"/>
          <w:szCs w:val="28"/>
          <w:lang w:val="uk-UA"/>
        </w:rPr>
      </w:pPr>
      <w:r w:rsidRPr="005C389E">
        <w:rPr>
          <w:rFonts w:ascii="Times New Roman" w:hAnsi="Times New Roman"/>
          <w:sz w:val="28"/>
          <w:szCs w:val="28"/>
          <w:lang w:val="uk-UA"/>
        </w:rPr>
        <w:t>1</w:t>
      </w:r>
      <w:r>
        <w:rPr>
          <w:rFonts w:ascii="Times New Roman" w:hAnsi="Times New Roman"/>
          <w:sz w:val="28"/>
          <w:szCs w:val="28"/>
          <w:lang w:val="uk-UA"/>
        </w:rPr>
        <w:t>2</w:t>
      </w:r>
      <w:r w:rsidRPr="005C389E">
        <w:rPr>
          <w:rFonts w:ascii="Times New Roman" w:hAnsi="Times New Roman"/>
          <w:sz w:val="28"/>
          <w:szCs w:val="28"/>
          <w:lang w:val="uk-UA"/>
        </w:rPr>
        <w:t xml:space="preserve">.2 </w:t>
      </w:r>
      <w:r w:rsidRPr="00575453">
        <w:rPr>
          <w:rFonts w:ascii="Times New Roman" w:hAnsi="Times New Roman"/>
          <w:spacing w:val="-6"/>
          <w:sz w:val="28"/>
          <w:szCs w:val="28"/>
          <w:lang w:val="uk-UA"/>
        </w:rPr>
        <w:t xml:space="preserve">Уклон і ширина маршів сходів і пандусів, висота сходинок, ширина </w:t>
      </w:r>
      <w:proofErr w:type="spellStart"/>
      <w:r w:rsidRPr="00575453">
        <w:rPr>
          <w:rFonts w:ascii="Times New Roman" w:hAnsi="Times New Roman"/>
          <w:spacing w:val="-6"/>
          <w:sz w:val="28"/>
          <w:szCs w:val="28"/>
          <w:lang w:val="uk-UA"/>
        </w:rPr>
        <w:t>проступів</w:t>
      </w:r>
      <w:proofErr w:type="spellEnd"/>
      <w:r w:rsidRPr="00575453">
        <w:rPr>
          <w:rFonts w:ascii="Times New Roman" w:hAnsi="Times New Roman"/>
          <w:spacing w:val="-6"/>
          <w:sz w:val="28"/>
          <w:szCs w:val="28"/>
          <w:lang w:val="uk-UA"/>
        </w:rPr>
        <w:t xml:space="preserve">, ширина сходових площадок, висота проходів по сходах, коридорах і </w:t>
      </w:r>
      <w:r w:rsidR="00CF2E95">
        <w:rPr>
          <w:rFonts w:ascii="Times New Roman" w:hAnsi="Times New Roman"/>
          <w:spacing w:val="-6"/>
          <w:sz w:val="28"/>
          <w:szCs w:val="28"/>
          <w:lang w:val="uk-UA"/>
        </w:rPr>
        <w:t>торговельних залах</w:t>
      </w:r>
      <w:r w:rsidRPr="00575453">
        <w:rPr>
          <w:rFonts w:ascii="Times New Roman" w:hAnsi="Times New Roman"/>
          <w:spacing w:val="-6"/>
          <w:sz w:val="28"/>
          <w:szCs w:val="28"/>
          <w:lang w:val="uk-UA"/>
        </w:rPr>
        <w:t xml:space="preserve">, а також розміри дверних прорізів мають забезпечувати зручність і безпеку пересування та евакуації, можливість переміщення предметів обладнання </w:t>
      </w:r>
      <w:r>
        <w:rPr>
          <w:rFonts w:ascii="Times New Roman" w:hAnsi="Times New Roman"/>
          <w:spacing w:val="-6"/>
          <w:sz w:val="28"/>
          <w:szCs w:val="28"/>
          <w:lang w:val="uk-UA"/>
        </w:rPr>
        <w:t xml:space="preserve"> </w:t>
      </w:r>
      <w:r w:rsidRPr="00575453">
        <w:rPr>
          <w:rFonts w:ascii="Times New Roman" w:hAnsi="Times New Roman"/>
          <w:spacing w:val="-6"/>
          <w:sz w:val="28"/>
          <w:szCs w:val="28"/>
          <w:lang w:val="uk-UA"/>
        </w:rPr>
        <w:t>згідно</w:t>
      </w:r>
      <w:r>
        <w:rPr>
          <w:rFonts w:ascii="Times New Roman" w:hAnsi="Times New Roman"/>
          <w:spacing w:val="-6"/>
          <w:sz w:val="28"/>
          <w:szCs w:val="28"/>
          <w:lang w:val="uk-UA"/>
        </w:rPr>
        <w:t xml:space="preserve"> </w:t>
      </w:r>
      <w:r w:rsidRPr="00575453">
        <w:rPr>
          <w:rFonts w:ascii="Times New Roman" w:hAnsi="Times New Roman"/>
          <w:spacing w:val="-6"/>
          <w:sz w:val="28"/>
          <w:szCs w:val="28"/>
          <w:lang w:val="uk-UA"/>
        </w:rPr>
        <w:t xml:space="preserve"> з</w:t>
      </w:r>
      <w:r>
        <w:rPr>
          <w:rFonts w:ascii="Times New Roman" w:hAnsi="Times New Roman"/>
          <w:spacing w:val="-6"/>
          <w:sz w:val="28"/>
          <w:szCs w:val="28"/>
          <w:lang w:val="uk-UA"/>
        </w:rPr>
        <w:t xml:space="preserve"> </w:t>
      </w:r>
      <w:r w:rsidRPr="00575453">
        <w:rPr>
          <w:rFonts w:ascii="Times New Roman" w:hAnsi="Times New Roman"/>
          <w:spacing w:val="-6"/>
          <w:sz w:val="28"/>
          <w:szCs w:val="28"/>
          <w:lang w:val="uk-UA"/>
        </w:rPr>
        <w:t xml:space="preserve"> вимогами </w:t>
      </w:r>
      <w:r>
        <w:rPr>
          <w:rFonts w:ascii="Times New Roman" w:hAnsi="Times New Roman"/>
          <w:spacing w:val="-6"/>
          <w:sz w:val="28"/>
          <w:szCs w:val="28"/>
          <w:lang w:val="uk-UA"/>
        </w:rPr>
        <w:t xml:space="preserve"> </w:t>
      </w:r>
      <w:r w:rsidRPr="00575453">
        <w:rPr>
          <w:rFonts w:ascii="Times New Roman" w:hAnsi="Times New Roman"/>
          <w:spacing w:val="-6"/>
          <w:sz w:val="28"/>
          <w:szCs w:val="28"/>
          <w:lang w:val="uk-UA"/>
        </w:rPr>
        <w:t xml:space="preserve">ДБН В.2.2-9, </w:t>
      </w:r>
      <w:r>
        <w:rPr>
          <w:rFonts w:ascii="Times New Roman" w:hAnsi="Times New Roman"/>
          <w:spacing w:val="-6"/>
          <w:sz w:val="28"/>
          <w:szCs w:val="28"/>
          <w:lang w:val="uk-UA"/>
        </w:rPr>
        <w:t xml:space="preserve"> </w:t>
      </w:r>
      <w:r w:rsidRPr="00575453">
        <w:rPr>
          <w:rFonts w:ascii="Times New Roman" w:hAnsi="Times New Roman"/>
          <w:spacing w:val="-6"/>
          <w:sz w:val="28"/>
          <w:szCs w:val="28"/>
          <w:lang w:val="uk-UA"/>
        </w:rPr>
        <w:t>ДБН В.2.2-17.</w:t>
      </w:r>
    </w:p>
    <w:p w:rsidR="00B97169" w:rsidRDefault="00B97169" w:rsidP="007A00DC">
      <w:pPr>
        <w:tabs>
          <w:tab w:val="left" w:pos="1134"/>
          <w:tab w:val="left" w:pos="1276"/>
        </w:tabs>
        <w:spacing w:after="0" w:line="360" w:lineRule="auto"/>
        <w:jc w:val="both"/>
        <w:rPr>
          <w:rFonts w:ascii="Times New Roman" w:hAnsi="Times New Roman"/>
          <w:sz w:val="28"/>
          <w:lang w:val="uk-UA"/>
        </w:rPr>
      </w:pPr>
      <w:r>
        <w:rPr>
          <w:rFonts w:ascii="Times New Roman" w:hAnsi="Times New Roman"/>
          <w:sz w:val="28"/>
          <w:lang w:val="uk-UA"/>
        </w:rPr>
        <w:lastRenderedPageBreak/>
        <w:t>Сторінка 28</w:t>
      </w:r>
    </w:p>
    <w:p w:rsidR="00B97169" w:rsidRDefault="00B97169" w:rsidP="007A00DC">
      <w:pPr>
        <w:tabs>
          <w:tab w:val="left" w:pos="1134"/>
          <w:tab w:val="left" w:pos="1276"/>
        </w:tabs>
        <w:spacing w:after="0" w:line="360" w:lineRule="auto"/>
        <w:jc w:val="both"/>
        <w:rPr>
          <w:rFonts w:ascii="Times New Roman" w:hAnsi="Times New Roman"/>
          <w:sz w:val="28"/>
          <w:lang w:val="uk-UA"/>
        </w:rPr>
      </w:pPr>
    </w:p>
    <w:p w:rsidR="00B97169" w:rsidRPr="005C389E" w:rsidRDefault="00B97169" w:rsidP="003F711B">
      <w:pPr>
        <w:spacing w:after="0" w:line="360" w:lineRule="auto"/>
        <w:ind w:firstLine="539"/>
        <w:jc w:val="both"/>
        <w:rPr>
          <w:rFonts w:ascii="Times New Roman" w:hAnsi="Times New Roman"/>
          <w:sz w:val="28"/>
          <w:szCs w:val="28"/>
          <w:lang w:val="uk-UA"/>
        </w:rPr>
      </w:pPr>
      <w:r w:rsidRPr="005C389E">
        <w:rPr>
          <w:rFonts w:ascii="Times New Roman" w:hAnsi="Times New Roman"/>
          <w:sz w:val="28"/>
          <w:szCs w:val="28"/>
          <w:lang w:val="uk-UA"/>
        </w:rPr>
        <w:t>1</w:t>
      </w:r>
      <w:r>
        <w:rPr>
          <w:rFonts w:ascii="Times New Roman" w:hAnsi="Times New Roman"/>
          <w:sz w:val="28"/>
          <w:szCs w:val="28"/>
          <w:lang w:val="uk-UA"/>
        </w:rPr>
        <w:t>2</w:t>
      </w:r>
      <w:r w:rsidRPr="005C389E">
        <w:rPr>
          <w:rFonts w:ascii="Times New Roman" w:hAnsi="Times New Roman"/>
          <w:sz w:val="28"/>
          <w:szCs w:val="28"/>
          <w:lang w:val="uk-UA"/>
        </w:rPr>
        <w:t xml:space="preserve">.3 Поручні та огорожі на поверхах на шляхах евакуації у </w:t>
      </w:r>
      <w:r>
        <w:rPr>
          <w:rFonts w:ascii="Times New Roman" w:hAnsi="Times New Roman"/>
          <w:sz w:val="28"/>
          <w:szCs w:val="28"/>
          <w:lang w:val="uk-UA"/>
        </w:rPr>
        <w:t>підприємствах торгівлі,торговельних і торговельно-розважальних центрах</w:t>
      </w:r>
      <w:r w:rsidRPr="005C389E">
        <w:rPr>
          <w:rFonts w:ascii="Times New Roman" w:hAnsi="Times New Roman"/>
          <w:sz w:val="28"/>
          <w:szCs w:val="28"/>
          <w:lang w:val="uk-UA"/>
        </w:rPr>
        <w:t xml:space="preserve"> повинні відповідати таким додатковим  вимогам:</w:t>
      </w:r>
    </w:p>
    <w:p w:rsidR="00B97169" w:rsidRPr="005C389E" w:rsidRDefault="00B97169" w:rsidP="003F711B">
      <w:pPr>
        <w:spacing w:after="0" w:line="360" w:lineRule="auto"/>
        <w:ind w:firstLine="539"/>
        <w:jc w:val="both"/>
        <w:rPr>
          <w:rFonts w:ascii="Times New Roman" w:hAnsi="Times New Roman"/>
          <w:spacing w:val="-4"/>
          <w:sz w:val="28"/>
          <w:szCs w:val="28"/>
          <w:lang w:val="uk-UA"/>
        </w:rPr>
      </w:pPr>
      <w:r w:rsidRPr="005C389E">
        <w:rPr>
          <w:rFonts w:ascii="Times New Roman" w:hAnsi="Times New Roman"/>
          <w:sz w:val="28"/>
          <w:szCs w:val="28"/>
          <w:lang w:val="uk-UA"/>
        </w:rPr>
        <w:t xml:space="preserve">- </w:t>
      </w:r>
      <w:r w:rsidRPr="005C389E">
        <w:rPr>
          <w:rFonts w:ascii="Times New Roman" w:hAnsi="Times New Roman"/>
          <w:spacing w:val="-4"/>
          <w:sz w:val="28"/>
          <w:szCs w:val="28"/>
          <w:lang w:val="uk-UA"/>
        </w:rPr>
        <w:t xml:space="preserve">висота огорожі сходів з  поручнями  на  висоті  </w:t>
      </w:r>
      <w:smartTag w:uri="urn:schemas-microsoft-com:office:smarttags" w:element="metricconverter">
        <w:smartTagPr>
          <w:attr w:name="ProductID" w:val="0,7 м"/>
        </w:smartTagPr>
        <w:r w:rsidRPr="005C389E">
          <w:rPr>
            <w:rFonts w:ascii="Times New Roman" w:hAnsi="Times New Roman"/>
            <w:spacing w:val="-4"/>
            <w:sz w:val="28"/>
            <w:szCs w:val="28"/>
            <w:lang w:val="uk-UA"/>
          </w:rPr>
          <w:t>0,9 м</w:t>
        </w:r>
      </w:smartTag>
      <w:r w:rsidRPr="005C389E">
        <w:rPr>
          <w:rFonts w:ascii="Times New Roman" w:hAnsi="Times New Roman"/>
          <w:spacing w:val="-4"/>
          <w:sz w:val="28"/>
          <w:szCs w:val="28"/>
          <w:lang w:val="uk-UA"/>
        </w:rPr>
        <w:t xml:space="preserve">  і  </w:t>
      </w:r>
      <w:smartTag w:uri="urn:schemas-microsoft-com:office:smarttags" w:element="metricconverter">
        <w:smartTagPr>
          <w:attr w:name="ProductID" w:val="0,7 м"/>
        </w:smartTagPr>
        <w:r w:rsidRPr="005C389E">
          <w:rPr>
            <w:rFonts w:ascii="Times New Roman" w:hAnsi="Times New Roman"/>
            <w:spacing w:val="-4"/>
            <w:sz w:val="28"/>
            <w:szCs w:val="28"/>
            <w:lang w:val="uk-UA"/>
          </w:rPr>
          <w:t>0,7 м</w:t>
        </w:r>
      </w:smartTag>
      <w:r>
        <w:rPr>
          <w:rFonts w:ascii="Times New Roman" w:hAnsi="Times New Roman"/>
          <w:spacing w:val="-4"/>
          <w:sz w:val="28"/>
          <w:szCs w:val="28"/>
          <w:lang w:val="uk-UA"/>
        </w:rPr>
        <w:t xml:space="preserve"> (для дітей)</w:t>
      </w:r>
      <w:r w:rsidRPr="005C389E">
        <w:rPr>
          <w:rFonts w:ascii="Times New Roman" w:hAnsi="Times New Roman"/>
          <w:spacing w:val="-4"/>
          <w:sz w:val="28"/>
          <w:szCs w:val="28"/>
          <w:lang w:val="uk-UA"/>
        </w:rPr>
        <w:t>;</w:t>
      </w:r>
    </w:p>
    <w:p w:rsidR="00B97169" w:rsidRPr="00575453" w:rsidRDefault="00B97169" w:rsidP="003F711B">
      <w:pPr>
        <w:spacing w:after="0" w:line="360" w:lineRule="auto"/>
        <w:ind w:firstLine="539"/>
        <w:jc w:val="both"/>
        <w:rPr>
          <w:rFonts w:ascii="Times New Roman" w:hAnsi="Times New Roman"/>
          <w:spacing w:val="-6"/>
          <w:sz w:val="28"/>
          <w:szCs w:val="28"/>
          <w:lang w:val="uk-UA"/>
        </w:rPr>
      </w:pPr>
      <w:r w:rsidRPr="005C389E">
        <w:rPr>
          <w:rFonts w:ascii="Times New Roman" w:hAnsi="Times New Roman"/>
          <w:sz w:val="28"/>
          <w:szCs w:val="28"/>
          <w:lang w:val="uk-UA"/>
        </w:rPr>
        <w:t xml:space="preserve">- в </w:t>
      </w:r>
      <w:r w:rsidRPr="00575453">
        <w:rPr>
          <w:rFonts w:ascii="Times New Roman" w:hAnsi="Times New Roman"/>
          <w:spacing w:val="-6"/>
          <w:sz w:val="28"/>
          <w:szCs w:val="28"/>
          <w:lang w:val="uk-UA"/>
        </w:rPr>
        <w:t xml:space="preserve">огорожі сходів вертикальні елементи повинні мати просвіт не більше ніж </w:t>
      </w:r>
      <w:smartTag w:uri="urn:schemas-microsoft-com:office:smarttags" w:element="metricconverter">
        <w:smartTagPr>
          <w:attr w:name="ProductID" w:val="0,7 м"/>
        </w:smartTagPr>
        <w:r w:rsidRPr="00575453">
          <w:rPr>
            <w:rFonts w:ascii="Times New Roman" w:hAnsi="Times New Roman"/>
            <w:spacing w:val="-6"/>
            <w:sz w:val="28"/>
            <w:szCs w:val="28"/>
            <w:lang w:val="uk-UA"/>
          </w:rPr>
          <w:t>0,1 м</w:t>
        </w:r>
      </w:smartTag>
      <w:r w:rsidRPr="00575453">
        <w:rPr>
          <w:rFonts w:ascii="Times New Roman" w:hAnsi="Times New Roman"/>
          <w:spacing w:val="-6"/>
          <w:sz w:val="28"/>
          <w:szCs w:val="28"/>
          <w:lang w:val="uk-UA"/>
        </w:rPr>
        <w:t xml:space="preserve"> (горизонтальне членування в огорожі, крім поручня, не допускається);</w:t>
      </w:r>
    </w:p>
    <w:p w:rsidR="00B97169" w:rsidRPr="005C389E" w:rsidRDefault="00B97169" w:rsidP="003F711B">
      <w:pPr>
        <w:spacing w:after="0" w:line="360" w:lineRule="auto"/>
        <w:ind w:firstLine="539"/>
        <w:jc w:val="both"/>
        <w:rPr>
          <w:rFonts w:ascii="Times New Roman" w:hAnsi="Times New Roman"/>
          <w:spacing w:val="-2"/>
          <w:sz w:val="28"/>
          <w:szCs w:val="28"/>
          <w:lang w:val="uk-UA"/>
        </w:rPr>
      </w:pPr>
      <w:r w:rsidRPr="005C389E">
        <w:rPr>
          <w:rFonts w:ascii="Times New Roman" w:hAnsi="Times New Roman"/>
          <w:sz w:val="28"/>
          <w:szCs w:val="28"/>
          <w:lang w:val="uk-UA"/>
        </w:rPr>
        <w:t xml:space="preserve">- висота </w:t>
      </w:r>
      <w:r w:rsidRPr="005C389E">
        <w:rPr>
          <w:rFonts w:ascii="Times New Roman" w:hAnsi="Times New Roman"/>
          <w:spacing w:val="-2"/>
          <w:sz w:val="28"/>
          <w:szCs w:val="28"/>
          <w:lang w:val="uk-UA"/>
        </w:rPr>
        <w:t xml:space="preserve">огорожі ґанків, що розміщені на рівні </w:t>
      </w:r>
      <w:smartTag w:uri="urn:schemas-microsoft-com:office:smarttags" w:element="metricconverter">
        <w:smartTagPr>
          <w:attr w:name="ProductID" w:val="0,7 м"/>
        </w:smartTagPr>
        <w:r w:rsidRPr="005C389E">
          <w:rPr>
            <w:rFonts w:ascii="Times New Roman" w:hAnsi="Times New Roman"/>
            <w:spacing w:val="-2"/>
            <w:sz w:val="28"/>
            <w:szCs w:val="28"/>
            <w:lang w:val="uk-UA"/>
          </w:rPr>
          <w:t>0,45 м</w:t>
        </w:r>
      </w:smartTag>
      <w:r w:rsidRPr="005C389E">
        <w:rPr>
          <w:rFonts w:ascii="Times New Roman" w:hAnsi="Times New Roman"/>
          <w:spacing w:val="-2"/>
          <w:sz w:val="28"/>
          <w:szCs w:val="28"/>
          <w:lang w:val="uk-UA"/>
        </w:rPr>
        <w:t xml:space="preserve"> і більше від землі, повинна  бути  не  менше  </w:t>
      </w:r>
      <w:r>
        <w:rPr>
          <w:rFonts w:ascii="Times New Roman" w:hAnsi="Times New Roman"/>
          <w:spacing w:val="-2"/>
          <w:sz w:val="28"/>
          <w:szCs w:val="28"/>
          <w:lang w:val="uk-UA"/>
        </w:rPr>
        <w:t xml:space="preserve">ніж </w:t>
      </w:r>
      <w:smartTag w:uri="urn:schemas-microsoft-com:office:smarttags" w:element="metricconverter">
        <w:smartTagPr>
          <w:attr w:name="ProductID" w:val="0,7 м"/>
        </w:smartTagPr>
        <w:r w:rsidRPr="005C389E">
          <w:rPr>
            <w:rFonts w:ascii="Times New Roman" w:hAnsi="Times New Roman"/>
            <w:spacing w:val="-2"/>
            <w:sz w:val="28"/>
            <w:szCs w:val="28"/>
            <w:lang w:val="uk-UA"/>
          </w:rPr>
          <w:t>0,9 м</w:t>
        </w:r>
      </w:smartTag>
      <w:r w:rsidRPr="005C389E">
        <w:rPr>
          <w:rFonts w:ascii="Times New Roman" w:hAnsi="Times New Roman"/>
          <w:spacing w:val="-2"/>
          <w:sz w:val="28"/>
          <w:szCs w:val="28"/>
          <w:lang w:val="uk-UA"/>
        </w:rPr>
        <w:t xml:space="preserve">  та  обладнуватись  поручнями </w:t>
      </w:r>
      <w:r w:rsidRPr="005C389E">
        <w:rPr>
          <w:rFonts w:ascii="Times New Roman" w:hAnsi="Times New Roman"/>
          <w:spacing w:val="-4"/>
          <w:sz w:val="28"/>
          <w:szCs w:val="28"/>
          <w:lang w:val="uk-UA"/>
        </w:rPr>
        <w:t>на  висоті</w:t>
      </w:r>
      <w:r w:rsidRPr="005C389E">
        <w:rPr>
          <w:rFonts w:ascii="Times New Roman" w:hAnsi="Times New Roman"/>
          <w:spacing w:val="-4"/>
          <w:sz w:val="28"/>
          <w:szCs w:val="28"/>
          <w:lang w:val="uk-UA"/>
        </w:rPr>
        <w:br/>
        <w:t>0</w:t>
      </w:r>
      <w:r w:rsidRPr="0023747B">
        <w:rPr>
          <w:rFonts w:ascii="Times New Roman" w:hAnsi="Times New Roman"/>
          <w:color w:val="FF0000"/>
          <w:spacing w:val="-4"/>
          <w:sz w:val="28"/>
          <w:szCs w:val="28"/>
          <w:lang w:val="uk-UA"/>
        </w:rPr>
        <w:t>,9</w:t>
      </w:r>
      <w:r w:rsidRPr="005C389E">
        <w:rPr>
          <w:rFonts w:ascii="Times New Roman" w:hAnsi="Times New Roman"/>
          <w:spacing w:val="-4"/>
          <w:sz w:val="28"/>
          <w:szCs w:val="28"/>
          <w:lang w:val="uk-UA"/>
        </w:rPr>
        <w:t xml:space="preserve">  м  і  </w:t>
      </w:r>
      <w:smartTag w:uri="urn:schemas-microsoft-com:office:smarttags" w:element="metricconverter">
        <w:smartTagPr>
          <w:attr w:name="ProductID" w:val="0,7 м"/>
        </w:smartTagPr>
        <w:r w:rsidRPr="005C389E">
          <w:rPr>
            <w:rFonts w:ascii="Times New Roman" w:hAnsi="Times New Roman"/>
            <w:spacing w:val="-4"/>
            <w:sz w:val="28"/>
            <w:szCs w:val="28"/>
            <w:lang w:val="uk-UA"/>
          </w:rPr>
          <w:t>0,7 м</w:t>
        </w:r>
      </w:smartTag>
      <w:r w:rsidRPr="005C389E">
        <w:rPr>
          <w:rFonts w:ascii="Times New Roman" w:hAnsi="Times New Roman"/>
          <w:spacing w:val="-2"/>
          <w:sz w:val="28"/>
          <w:szCs w:val="28"/>
          <w:lang w:val="uk-UA"/>
        </w:rPr>
        <w:t>.</w:t>
      </w:r>
    </w:p>
    <w:p w:rsidR="00B97169" w:rsidRPr="005C389E" w:rsidRDefault="00B97169" w:rsidP="003F711B">
      <w:pPr>
        <w:spacing w:after="0" w:line="360" w:lineRule="auto"/>
        <w:ind w:firstLine="539"/>
        <w:jc w:val="both"/>
        <w:rPr>
          <w:rFonts w:ascii="Times New Roman" w:hAnsi="Times New Roman"/>
          <w:sz w:val="28"/>
          <w:szCs w:val="28"/>
          <w:lang w:val="uk-UA"/>
        </w:rPr>
      </w:pPr>
      <w:r w:rsidRPr="005C389E">
        <w:rPr>
          <w:rFonts w:ascii="Times New Roman" w:hAnsi="Times New Roman"/>
          <w:spacing w:val="-2"/>
          <w:sz w:val="28"/>
          <w:szCs w:val="28"/>
          <w:lang w:val="uk-UA"/>
        </w:rPr>
        <w:t xml:space="preserve">Огорожі мають бути непереривними і розрахованими на сприйняття горизонтальних навантажень не менше ніж 0,3 </w:t>
      </w:r>
      <w:proofErr w:type="spellStart"/>
      <w:r w:rsidRPr="005C389E">
        <w:rPr>
          <w:rFonts w:ascii="Times New Roman" w:hAnsi="Times New Roman"/>
          <w:spacing w:val="-2"/>
          <w:sz w:val="28"/>
          <w:szCs w:val="28"/>
          <w:lang w:val="uk-UA"/>
        </w:rPr>
        <w:t>кН</w:t>
      </w:r>
      <w:proofErr w:type="spellEnd"/>
      <w:r w:rsidRPr="005C389E">
        <w:rPr>
          <w:rFonts w:ascii="Times New Roman" w:hAnsi="Times New Roman"/>
          <w:spacing w:val="-2"/>
          <w:sz w:val="28"/>
          <w:szCs w:val="28"/>
          <w:lang w:val="uk-UA"/>
        </w:rPr>
        <w:t>/м.</w:t>
      </w:r>
    </w:p>
    <w:p w:rsidR="00B97169" w:rsidRDefault="00B97169" w:rsidP="003F711B">
      <w:pPr>
        <w:spacing w:after="0" w:line="360" w:lineRule="auto"/>
        <w:ind w:firstLine="539"/>
        <w:jc w:val="both"/>
        <w:rPr>
          <w:rFonts w:ascii="Times New Roman" w:hAnsi="Times New Roman"/>
          <w:sz w:val="28"/>
          <w:szCs w:val="28"/>
          <w:lang w:val="uk-UA"/>
        </w:rPr>
      </w:pPr>
      <w:r w:rsidRPr="005C389E">
        <w:rPr>
          <w:rFonts w:ascii="Times New Roman" w:hAnsi="Times New Roman"/>
          <w:sz w:val="28"/>
          <w:szCs w:val="28"/>
          <w:lang w:val="uk-UA"/>
        </w:rPr>
        <w:t>1</w:t>
      </w:r>
      <w:r>
        <w:rPr>
          <w:rFonts w:ascii="Times New Roman" w:hAnsi="Times New Roman"/>
          <w:sz w:val="28"/>
          <w:szCs w:val="28"/>
          <w:lang w:val="uk-UA"/>
        </w:rPr>
        <w:t>2</w:t>
      </w:r>
      <w:r w:rsidRPr="005C389E">
        <w:rPr>
          <w:rFonts w:ascii="Times New Roman" w:hAnsi="Times New Roman"/>
          <w:sz w:val="28"/>
          <w:szCs w:val="28"/>
          <w:lang w:val="uk-UA"/>
        </w:rPr>
        <w:t>.4 У буд</w:t>
      </w:r>
      <w:r>
        <w:rPr>
          <w:rFonts w:ascii="Times New Roman" w:hAnsi="Times New Roman"/>
          <w:sz w:val="28"/>
          <w:szCs w:val="28"/>
          <w:lang w:val="uk-UA"/>
        </w:rPr>
        <w:t>івля</w:t>
      </w:r>
      <w:r w:rsidRPr="005C389E">
        <w:rPr>
          <w:rFonts w:ascii="Times New Roman" w:hAnsi="Times New Roman"/>
          <w:sz w:val="28"/>
          <w:szCs w:val="28"/>
          <w:lang w:val="uk-UA"/>
        </w:rPr>
        <w:t xml:space="preserve">х </w:t>
      </w:r>
      <w:r>
        <w:rPr>
          <w:rFonts w:ascii="Times New Roman" w:hAnsi="Times New Roman"/>
          <w:sz w:val="28"/>
          <w:szCs w:val="28"/>
          <w:lang w:val="uk-UA"/>
        </w:rPr>
        <w:t>підприємства торгівлі</w:t>
      </w:r>
      <w:r w:rsidRPr="005C389E">
        <w:rPr>
          <w:rFonts w:ascii="Times New Roman" w:hAnsi="Times New Roman"/>
          <w:sz w:val="28"/>
          <w:szCs w:val="28"/>
          <w:lang w:val="uk-UA"/>
        </w:rPr>
        <w:t xml:space="preserve"> для світлопрозорого заповнення дверей та фрамуг (у дверях, перегородках та стінах) для додаткового освітлення необхідно використовувати травмобезпечне або армоване скло. </w:t>
      </w:r>
    </w:p>
    <w:p w:rsidR="00B97169" w:rsidRPr="003C2249" w:rsidRDefault="00B97169" w:rsidP="003F711B">
      <w:pPr>
        <w:spacing w:after="0" w:line="360" w:lineRule="auto"/>
        <w:ind w:firstLine="539"/>
        <w:jc w:val="both"/>
        <w:rPr>
          <w:rFonts w:ascii="Times New Roman" w:hAnsi="Times New Roman"/>
          <w:spacing w:val="-10"/>
          <w:sz w:val="28"/>
          <w:szCs w:val="28"/>
          <w:lang w:val="uk-UA"/>
        </w:rPr>
      </w:pPr>
      <w:r w:rsidRPr="005C389E">
        <w:rPr>
          <w:rFonts w:ascii="Times New Roman" w:hAnsi="Times New Roman"/>
          <w:sz w:val="28"/>
          <w:szCs w:val="28"/>
          <w:lang w:val="uk-UA"/>
        </w:rPr>
        <w:t>1</w:t>
      </w:r>
      <w:r>
        <w:rPr>
          <w:rFonts w:ascii="Times New Roman" w:hAnsi="Times New Roman"/>
          <w:sz w:val="28"/>
          <w:szCs w:val="28"/>
          <w:lang w:val="uk-UA"/>
        </w:rPr>
        <w:t>2</w:t>
      </w:r>
      <w:r w:rsidRPr="005C389E">
        <w:rPr>
          <w:rFonts w:ascii="Times New Roman" w:hAnsi="Times New Roman"/>
          <w:sz w:val="28"/>
          <w:szCs w:val="28"/>
          <w:lang w:val="uk-UA"/>
        </w:rPr>
        <w:t xml:space="preserve">.5 </w:t>
      </w:r>
      <w:r w:rsidRPr="007D34F0">
        <w:rPr>
          <w:rFonts w:ascii="Times New Roman" w:hAnsi="Times New Roman"/>
          <w:spacing w:val="-10"/>
          <w:sz w:val="28"/>
          <w:szCs w:val="28"/>
          <w:lang w:val="uk-UA"/>
        </w:rPr>
        <w:t xml:space="preserve">При влаштуванні скатних дахів у будівлях і спорудах </w:t>
      </w:r>
      <w:r w:rsidRPr="007D34F0">
        <w:rPr>
          <w:rFonts w:ascii="Times New Roman" w:hAnsi="Times New Roman"/>
          <w:sz w:val="28"/>
          <w:szCs w:val="28"/>
          <w:lang w:val="uk-UA"/>
        </w:rPr>
        <w:t xml:space="preserve">підприємства торгівлі </w:t>
      </w:r>
      <w:r w:rsidRPr="007D34F0">
        <w:rPr>
          <w:rFonts w:ascii="Times New Roman" w:hAnsi="Times New Roman"/>
          <w:spacing w:val="-10"/>
          <w:sz w:val="28"/>
          <w:szCs w:val="28"/>
          <w:lang w:val="uk-UA"/>
        </w:rPr>
        <w:t>необхідно передбачати заходи сніготанення (системи електрообігрівання згідно з ДСТУ-Н Б В.2.5-78, обігрів за допомогою пари та ін..) для убезпечення покупців, відвідувачів та  персоналу  від   падіння  полою.</w:t>
      </w:r>
    </w:p>
    <w:p w:rsidR="00B97169" w:rsidRDefault="00B97169" w:rsidP="003F711B">
      <w:pPr>
        <w:spacing w:after="0" w:line="360" w:lineRule="auto"/>
        <w:ind w:firstLine="539"/>
        <w:jc w:val="both"/>
        <w:rPr>
          <w:rFonts w:ascii="Times New Roman" w:hAnsi="Times New Roman"/>
          <w:sz w:val="28"/>
          <w:szCs w:val="28"/>
          <w:lang w:val="uk-UA"/>
        </w:rPr>
      </w:pPr>
      <w:r>
        <w:rPr>
          <w:rFonts w:ascii="Times New Roman" w:hAnsi="Times New Roman"/>
          <w:sz w:val="28"/>
          <w:szCs w:val="28"/>
          <w:lang w:val="uk-UA"/>
        </w:rPr>
        <w:t xml:space="preserve">12.6 </w:t>
      </w:r>
      <w:r w:rsidRPr="005C389E">
        <w:rPr>
          <w:rFonts w:ascii="Times New Roman" w:hAnsi="Times New Roman"/>
          <w:sz w:val="28"/>
          <w:szCs w:val="28"/>
          <w:lang w:val="uk-UA"/>
        </w:rPr>
        <w:t>Конструктивні вирішення елементів буд</w:t>
      </w:r>
      <w:r>
        <w:rPr>
          <w:rFonts w:ascii="Times New Roman" w:hAnsi="Times New Roman"/>
          <w:sz w:val="28"/>
          <w:szCs w:val="28"/>
          <w:lang w:val="uk-UA"/>
        </w:rPr>
        <w:t>івлі</w:t>
      </w:r>
      <w:r w:rsidRPr="005C389E">
        <w:rPr>
          <w:rFonts w:ascii="Times New Roman" w:hAnsi="Times New Roman"/>
          <w:sz w:val="28"/>
          <w:szCs w:val="28"/>
          <w:lang w:val="uk-UA"/>
        </w:rPr>
        <w:t xml:space="preserve"> (у тому числі розташування порожнин, способи герметизації місць пропуску трубопроводів через конструкції, влаштування вентиляційних отворів, розміщення теплової ізоляції тощо) мають передбачати захист від проникнення  гризунів.</w:t>
      </w:r>
    </w:p>
    <w:p w:rsidR="00B97169" w:rsidRDefault="00B97169" w:rsidP="003F711B">
      <w:pPr>
        <w:spacing w:after="0" w:line="360" w:lineRule="auto"/>
        <w:ind w:firstLine="539"/>
        <w:jc w:val="both"/>
        <w:rPr>
          <w:rFonts w:ascii="Times New Roman" w:hAnsi="Times New Roman"/>
          <w:sz w:val="28"/>
          <w:szCs w:val="28"/>
          <w:lang w:val="uk-UA"/>
        </w:rPr>
      </w:pPr>
      <w:r w:rsidRPr="005C389E">
        <w:rPr>
          <w:rFonts w:ascii="Times New Roman" w:hAnsi="Times New Roman"/>
          <w:sz w:val="28"/>
          <w:szCs w:val="28"/>
          <w:lang w:val="uk-UA"/>
        </w:rPr>
        <w:t>1</w:t>
      </w:r>
      <w:r>
        <w:rPr>
          <w:rFonts w:ascii="Times New Roman" w:hAnsi="Times New Roman"/>
          <w:sz w:val="28"/>
          <w:szCs w:val="28"/>
          <w:lang w:val="uk-UA"/>
        </w:rPr>
        <w:t>2</w:t>
      </w:r>
      <w:r w:rsidRPr="005C389E">
        <w:rPr>
          <w:rFonts w:ascii="Times New Roman" w:hAnsi="Times New Roman"/>
          <w:sz w:val="28"/>
          <w:szCs w:val="28"/>
          <w:lang w:val="uk-UA"/>
        </w:rPr>
        <w:t>.</w:t>
      </w:r>
      <w:r>
        <w:rPr>
          <w:rFonts w:ascii="Times New Roman" w:hAnsi="Times New Roman"/>
          <w:sz w:val="28"/>
          <w:szCs w:val="28"/>
          <w:lang w:val="uk-UA"/>
        </w:rPr>
        <w:t>7</w:t>
      </w:r>
      <w:r w:rsidRPr="005C389E">
        <w:rPr>
          <w:rFonts w:ascii="Times New Roman" w:hAnsi="Times New Roman"/>
          <w:sz w:val="28"/>
          <w:szCs w:val="28"/>
          <w:lang w:val="uk-UA"/>
        </w:rPr>
        <w:t xml:space="preserve"> Інженерні системи буд</w:t>
      </w:r>
      <w:r>
        <w:rPr>
          <w:rFonts w:ascii="Times New Roman" w:hAnsi="Times New Roman"/>
          <w:sz w:val="28"/>
          <w:szCs w:val="28"/>
          <w:lang w:val="uk-UA"/>
        </w:rPr>
        <w:t>івлі</w:t>
      </w:r>
      <w:r w:rsidRPr="005C389E">
        <w:rPr>
          <w:rFonts w:ascii="Times New Roman" w:hAnsi="Times New Roman"/>
          <w:sz w:val="28"/>
          <w:szCs w:val="28"/>
          <w:lang w:val="uk-UA"/>
        </w:rPr>
        <w:t xml:space="preserve"> повинні бути запроектовані та змонтовані з урахуванням вимог щодо безпеки згідно з </w:t>
      </w:r>
      <w:r w:rsidRPr="007A00DC">
        <w:rPr>
          <w:rFonts w:ascii="Times New Roman" w:hAnsi="Times New Roman"/>
          <w:sz w:val="28"/>
          <w:szCs w:val="28"/>
          <w:lang w:val="uk-UA"/>
        </w:rPr>
        <w:t>ДБН В.1.1-7</w:t>
      </w:r>
      <w:r>
        <w:rPr>
          <w:rFonts w:ascii="Times New Roman" w:hAnsi="Times New Roman"/>
          <w:sz w:val="28"/>
          <w:szCs w:val="28"/>
          <w:lang w:val="uk-UA"/>
        </w:rPr>
        <w:t xml:space="preserve">, </w:t>
      </w:r>
      <w:r>
        <w:rPr>
          <w:rFonts w:ascii="Times New Roman" w:hAnsi="Times New Roman"/>
          <w:sz w:val="28"/>
          <w:szCs w:val="28"/>
          <w:lang w:val="uk-UA"/>
        </w:rPr>
        <w:br/>
      </w:r>
      <w:r w:rsidRPr="005C389E">
        <w:rPr>
          <w:rFonts w:ascii="Times New Roman" w:hAnsi="Times New Roman"/>
          <w:sz w:val="28"/>
          <w:szCs w:val="28"/>
          <w:lang w:val="uk-UA"/>
        </w:rPr>
        <w:t xml:space="preserve">ДБН В.1.1-31, ДБН В.1.2-8, ДБН В.1.2-9, ДБН В.1.2-10, ДБН В.2.5-64, </w:t>
      </w:r>
      <w:r>
        <w:rPr>
          <w:rFonts w:ascii="Times New Roman" w:hAnsi="Times New Roman"/>
          <w:sz w:val="28"/>
          <w:szCs w:val="28"/>
          <w:lang w:val="uk-UA"/>
        </w:rPr>
        <w:br/>
      </w:r>
      <w:r w:rsidRPr="005C389E">
        <w:rPr>
          <w:rFonts w:ascii="Times New Roman" w:hAnsi="Times New Roman"/>
          <w:sz w:val="28"/>
          <w:szCs w:val="28"/>
          <w:lang w:val="uk-UA"/>
        </w:rPr>
        <w:t xml:space="preserve">ДБН </w:t>
      </w:r>
      <w:r w:rsidRPr="003F711B">
        <w:rPr>
          <w:rFonts w:ascii="Times New Roman" w:hAnsi="Times New Roman"/>
          <w:sz w:val="28"/>
          <w:szCs w:val="28"/>
          <w:lang w:val="uk-UA"/>
        </w:rPr>
        <w:t xml:space="preserve">В.2.5-67,  </w:t>
      </w:r>
      <w:r w:rsidRPr="003F711B">
        <w:rPr>
          <w:rFonts w:ascii="Times New Roman" w:hAnsi="Times New Roman"/>
          <w:spacing w:val="-6"/>
          <w:sz w:val="28"/>
          <w:szCs w:val="28"/>
          <w:lang w:val="uk-UA"/>
        </w:rPr>
        <w:t>ДСТУ Б В.2.5-82</w:t>
      </w:r>
      <w:r w:rsidRPr="003F711B">
        <w:rPr>
          <w:rFonts w:ascii="Times New Roman" w:hAnsi="Times New Roman"/>
          <w:sz w:val="28"/>
          <w:szCs w:val="28"/>
          <w:lang w:val="uk-UA"/>
        </w:rPr>
        <w:t>.</w:t>
      </w:r>
    </w:p>
    <w:p w:rsidR="00B97169" w:rsidRDefault="00B97169" w:rsidP="00577242">
      <w:pPr>
        <w:tabs>
          <w:tab w:val="left" w:pos="1134"/>
          <w:tab w:val="left" w:pos="1276"/>
        </w:tabs>
        <w:spacing w:after="0" w:line="360" w:lineRule="auto"/>
        <w:jc w:val="both"/>
        <w:rPr>
          <w:rFonts w:ascii="Times New Roman" w:hAnsi="Times New Roman"/>
          <w:sz w:val="28"/>
          <w:lang w:val="uk-UA"/>
        </w:rPr>
      </w:pPr>
    </w:p>
    <w:p w:rsidR="00B97169" w:rsidRDefault="00B97169" w:rsidP="00577242">
      <w:pPr>
        <w:tabs>
          <w:tab w:val="left" w:pos="1134"/>
          <w:tab w:val="left" w:pos="1276"/>
        </w:tabs>
        <w:spacing w:after="0" w:line="360" w:lineRule="auto"/>
        <w:jc w:val="both"/>
        <w:rPr>
          <w:rFonts w:ascii="Times New Roman" w:hAnsi="Times New Roman"/>
          <w:sz w:val="28"/>
          <w:lang w:val="uk-UA"/>
        </w:rPr>
      </w:pPr>
      <w:r>
        <w:rPr>
          <w:rFonts w:ascii="Times New Roman" w:hAnsi="Times New Roman"/>
          <w:sz w:val="28"/>
          <w:lang w:val="uk-UA"/>
        </w:rPr>
        <w:lastRenderedPageBreak/>
        <w:t>Сторінка 29</w:t>
      </w:r>
    </w:p>
    <w:p w:rsidR="00B97169" w:rsidRPr="003F711B" w:rsidRDefault="00B97169" w:rsidP="003F711B">
      <w:pPr>
        <w:spacing w:after="0" w:line="360" w:lineRule="auto"/>
        <w:ind w:firstLine="539"/>
        <w:jc w:val="both"/>
        <w:rPr>
          <w:rFonts w:ascii="Times New Roman" w:hAnsi="Times New Roman"/>
          <w:sz w:val="28"/>
          <w:szCs w:val="28"/>
          <w:lang w:val="uk-UA"/>
        </w:rPr>
      </w:pPr>
    </w:p>
    <w:p w:rsidR="00B97169" w:rsidRPr="003F711B" w:rsidRDefault="00B97169" w:rsidP="003F711B">
      <w:pPr>
        <w:spacing w:after="0" w:line="360" w:lineRule="auto"/>
        <w:ind w:firstLine="539"/>
        <w:jc w:val="both"/>
        <w:rPr>
          <w:rFonts w:ascii="Times New Roman" w:hAnsi="Times New Roman"/>
          <w:sz w:val="28"/>
          <w:szCs w:val="28"/>
          <w:lang w:val="uk-UA"/>
        </w:rPr>
      </w:pPr>
      <w:r w:rsidRPr="003F711B">
        <w:rPr>
          <w:rFonts w:ascii="Times New Roman" w:hAnsi="Times New Roman"/>
          <w:spacing w:val="-6"/>
          <w:sz w:val="28"/>
          <w:szCs w:val="28"/>
          <w:lang w:val="uk-UA"/>
        </w:rPr>
        <w:t>1</w:t>
      </w:r>
      <w:r>
        <w:rPr>
          <w:rFonts w:ascii="Times New Roman" w:hAnsi="Times New Roman"/>
          <w:spacing w:val="-6"/>
          <w:sz w:val="28"/>
          <w:szCs w:val="28"/>
          <w:lang w:val="uk-UA"/>
        </w:rPr>
        <w:t>2</w:t>
      </w:r>
      <w:r w:rsidRPr="003F711B">
        <w:rPr>
          <w:rFonts w:ascii="Times New Roman" w:hAnsi="Times New Roman"/>
          <w:spacing w:val="-6"/>
          <w:sz w:val="28"/>
          <w:szCs w:val="28"/>
          <w:lang w:val="uk-UA"/>
        </w:rPr>
        <w:t xml:space="preserve">.8  </w:t>
      </w:r>
      <w:r w:rsidRPr="003F711B">
        <w:rPr>
          <w:rFonts w:ascii="Times New Roman" w:hAnsi="Times New Roman"/>
          <w:sz w:val="28"/>
          <w:szCs w:val="28"/>
          <w:lang w:val="uk-UA"/>
        </w:rPr>
        <w:t>Проектування підприємства торгівлі здійснюється з урахуванням вимог інженерно-технічних заходів цивільного захисту відповідно до ДБН В.1.2-4  та  ДСТУ Б А.2.2-7.</w:t>
      </w:r>
    </w:p>
    <w:p w:rsidR="00B97169" w:rsidRPr="003F711B" w:rsidRDefault="00B97169" w:rsidP="00637E65">
      <w:pPr>
        <w:spacing w:after="0" w:line="360" w:lineRule="auto"/>
        <w:ind w:firstLine="539"/>
        <w:jc w:val="both"/>
        <w:rPr>
          <w:rFonts w:ascii="Times New Roman" w:hAnsi="Times New Roman"/>
          <w:sz w:val="28"/>
          <w:szCs w:val="28"/>
          <w:lang w:val="uk-UA"/>
        </w:rPr>
      </w:pPr>
      <w:r w:rsidRPr="003F711B">
        <w:rPr>
          <w:rFonts w:ascii="Times New Roman" w:hAnsi="Times New Roman"/>
          <w:sz w:val="28"/>
          <w:szCs w:val="28"/>
          <w:lang w:val="uk-UA"/>
        </w:rPr>
        <w:t xml:space="preserve">У складі будівель і споруд </w:t>
      </w:r>
      <w:r w:rsidR="00CF2E95">
        <w:rPr>
          <w:rFonts w:ascii="Times New Roman" w:hAnsi="Times New Roman"/>
          <w:sz w:val="28"/>
          <w:szCs w:val="28"/>
          <w:lang w:val="uk-UA"/>
        </w:rPr>
        <w:t>підприємств торгівлі</w:t>
      </w:r>
      <w:bookmarkStart w:id="0" w:name="_GoBack"/>
      <w:bookmarkEnd w:id="0"/>
      <w:r w:rsidRPr="003F711B">
        <w:rPr>
          <w:rFonts w:ascii="Times New Roman" w:hAnsi="Times New Roman"/>
          <w:sz w:val="28"/>
          <w:szCs w:val="28"/>
          <w:lang w:val="uk-UA"/>
        </w:rPr>
        <w:t xml:space="preserve"> передбачаються захисні споруди цивільного захисту або споруди подвійного призначення згідно з вимогами Кодексу цивільного захисту України, ДБН В.1.2-4 та ДБН В.2.2-5.</w:t>
      </w:r>
    </w:p>
    <w:p w:rsidR="00B97169" w:rsidRPr="003F711B" w:rsidRDefault="00B97169" w:rsidP="007D34F0">
      <w:pPr>
        <w:spacing w:after="0" w:line="360" w:lineRule="auto"/>
        <w:ind w:firstLine="539"/>
        <w:jc w:val="both"/>
        <w:rPr>
          <w:rFonts w:ascii="Times New Roman" w:hAnsi="Times New Roman"/>
          <w:sz w:val="28"/>
          <w:szCs w:val="28"/>
          <w:lang w:val="uk-UA"/>
        </w:rPr>
      </w:pPr>
      <w:r w:rsidRPr="003F711B">
        <w:rPr>
          <w:rFonts w:ascii="Times New Roman" w:hAnsi="Times New Roman"/>
          <w:sz w:val="28"/>
          <w:szCs w:val="28"/>
          <w:lang w:val="uk-UA"/>
        </w:rPr>
        <w:t>Проектування захисних споруд цивільного захисту, за винятком тих, що повинні перебувати у постійній готовності до використання за призначенням, здійснюється з урахуванням використання таких споруд у мирний час для торговельних, господарських, культурних і побутових потреб.</w:t>
      </w:r>
    </w:p>
    <w:p w:rsidR="00B97169" w:rsidRDefault="00B97169" w:rsidP="007D34F0">
      <w:pPr>
        <w:spacing w:after="0" w:line="360" w:lineRule="auto"/>
        <w:ind w:firstLine="539"/>
        <w:jc w:val="both"/>
        <w:rPr>
          <w:rFonts w:ascii="Times New Roman" w:hAnsi="Times New Roman"/>
          <w:sz w:val="28"/>
          <w:szCs w:val="28"/>
          <w:lang w:val="uk-UA"/>
        </w:rPr>
      </w:pPr>
      <w:r w:rsidRPr="005C389E">
        <w:rPr>
          <w:rFonts w:ascii="Times New Roman" w:hAnsi="Times New Roman"/>
          <w:sz w:val="28"/>
          <w:szCs w:val="28"/>
          <w:lang w:val="uk-UA"/>
        </w:rPr>
        <w:t>1</w:t>
      </w:r>
      <w:r>
        <w:rPr>
          <w:rFonts w:ascii="Times New Roman" w:hAnsi="Times New Roman"/>
          <w:sz w:val="28"/>
          <w:szCs w:val="28"/>
          <w:lang w:val="uk-UA"/>
        </w:rPr>
        <w:t>2</w:t>
      </w:r>
      <w:r w:rsidRPr="005C389E">
        <w:rPr>
          <w:rFonts w:ascii="Times New Roman" w:hAnsi="Times New Roman"/>
          <w:sz w:val="28"/>
          <w:szCs w:val="28"/>
          <w:lang w:val="uk-UA"/>
        </w:rPr>
        <w:t>.</w:t>
      </w:r>
      <w:r>
        <w:rPr>
          <w:rFonts w:ascii="Times New Roman" w:hAnsi="Times New Roman"/>
          <w:sz w:val="28"/>
          <w:szCs w:val="28"/>
          <w:lang w:val="uk-UA"/>
        </w:rPr>
        <w:t>9</w:t>
      </w:r>
      <w:r w:rsidRPr="005C389E">
        <w:rPr>
          <w:rFonts w:ascii="Times New Roman" w:hAnsi="Times New Roman"/>
          <w:sz w:val="28"/>
          <w:szCs w:val="28"/>
          <w:lang w:val="uk-UA"/>
        </w:rPr>
        <w:t xml:space="preserve"> Приміщення технічних центрів кабельного телебачення, приміщення електрощитової повинні мати вихід безпосередньо назовні; приміщення для обладнання зв'язку, АСУЕ, диспетчеризації та підхід до </w:t>
      </w:r>
      <w:r>
        <w:rPr>
          <w:rFonts w:ascii="Times New Roman" w:hAnsi="Times New Roman"/>
          <w:sz w:val="28"/>
          <w:szCs w:val="28"/>
          <w:lang w:val="uk-UA"/>
        </w:rPr>
        <w:br/>
      </w:r>
      <w:r w:rsidRPr="005C389E">
        <w:rPr>
          <w:rFonts w:ascii="Times New Roman" w:hAnsi="Times New Roman"/>
          <w:sz w:val="28"/>
          <w:szCs w:val="28"/>
          <w:lang w:val="uk-UA"/>
        </w:rPr>
        <w:t xml:space="preserve">місць встановлення телефонних розподільних шаф влаштовується з  </w:t>
      </w:r>
      <w:r>
        <w:rPr>
          <w:rFonts w:ascii="Times New Roman" w:hAnsi="Times New Roman"/>
          <w:sz w:val="28"/>
          <w:szCs w:val="28"/>
          <w:lang w:val="uk-UA"/>
        </w:rPr>
        <w:br/>
      </w:r>
      <w:r w:rsidRPr="005C389E">
        <w:rPr>
          <w:rFonts w:ascii="Times New Roman" w:hAnsi="Times New Roman"/>
          <w:sz w:val="28"/>
          <w:szCs w:val="28"/>
          <w:lang w:val="uk-UA"/>
        </w:rPr>
        <w:t>коридору  (холу).</w:t>
      </w:r>
    </w:p>
    <w:p w:rsidR="00B97169" w:rsidRPr="005C389E" w:rsidRDefault="00B97169" w:rsidP="007D34F0">
      <w:pPr>
        <w:spacing w:after="0" w:line="360" w:lineRule="auto"/>
        <w:ind w:firstLine="539"/>
        <w:jc w:val="both"/>
        <w:rPr>
          <w:rFonts w:ascii="Times New Roman" w:hAnsi="Times New Roman"/>
          <w:sz w:val="28"/>
          <w:szCs w:val="28"/>
          <w:lang w:val="uk-UA"/>
        </w:rPr>
      </w:pPr>
      <w:r w:rsidRPr="005C389E">
        <w:rPr>
          <w:rFonts w:ascii="Times New Roman" w:hAnsi="Times New Roman"/>
          <w:sz w:val="28"/>
          <w:szCs w:val="28"/>
          <w:lang w:val="uk-UA"/>
        </w:rPr>
        <w:t>1</w:t>
      </w:r>
      <w:r>
        <w:rPr>
          <w:rFonts w:ascii="Times New Roman" w:hAnsi="Times New Roman"/>
          <w:sz w:val="28"/>
          <w:szCs w:val="28"/>
          <w:lang w:val="uk-UA"/>
        </w:rPr>
        <w:t>2</w:t>
      </w:r>
      <w:r w:rsidRPr="005C389E">
        <w:rPr>
          <w:rFonts w:ascii="Times New Roman" w:hAnsi="Times New Roman"/>
          <w:sz w:val="28"/>
          <w:szCs w:val="28"/>
          <w:lang w:val="uk-UA"/>
        </w:rPr>
        <w:t>.</w:t>
      </w:r>
      <w:r>
        <w:rPr>
          <w:rFonts w:ascii="Times New Roman" w:hAnsi="Times New Roman"/>
          <w:sz w:val="28"/>
          <w:szCs w:val="28"/>
          <w:lang w:val="uk-UA"/>
        </w:rPr>
        <w:t>10</w:t>
      </w:r>
      <w:r w:rsidRPr="005C389E">
        <w:rPr>
          <w:rFonts w:ascii="Times New Roman" w:hAnsi="Times New Roman"/>
          <w:sz w:val="28"/>
          <w:szCs w:val="28"/>
          <w:lang w:val="uk-UA"/>
        </w:rPr>
        <w:t xml:space="preserve"> Електрощитові, приміщення технічних центрів кабельного телебачення, місця для телефонних розподільних шаф не слід розміщувати під  приміщеннями  з  мокрими  процесами  (душовими,  санвузлами).</w:t>
      </w:r>
    </w:p>
    <w:p w:rsidR="00B97169" w:rsidRDefault="00B97169" w:rsidP="007D34F0">
      <w:pPr>
        <w:spacing w:line="360" w:lineRule="auto"/>
        <w:ind w:firstLine="540"/>
        <w:jc w:val="both"/>
        <w:rPr>
          <w:rFonts w:ascii="Times New Roman" w:hAnsi="Times New Roman"/>
          <w:sz w:val="28"/>
          <w:szCs w:val="28"/>
          <w:lang w:val="uk-UA"/>
        </w:rPr>
      </w:pPr>
      <w:r w:rsidRPr="005C389E">
        <w:rPr>
          <w:rFonts w:ascii="Times New Roman" w:hAnsi="Times New Roman"/>
          <w:sz w:val="28"/>
          <w:szCs w:val="28"/>
          <w:lang w:val="uk-UA"/>
        </w:rPr>
        <w:t>1</w:t>
      </w:r>
      <w:r>
        <w:rPr>
          <w:rFonts w:ascii="Times New Roman" w:hAnsi="Times New Roman"/>
          <w:sz w:val="28"/>
          <w:szCs w:val="28"/>
          <w:lang w:val="uk-UA"/>
        </w:rPr>
        <w:t>2</w:t>
      </w:r>
      <w:r w:rsidRPr="005C389E">
        <w:rPr>
          <w:rFonts w:ascii="Times New Roman" w:hAnsi="Times New Roman"/>
          <w:sz w:val="28"/>
          <w:szCs w:val="28"/>
          <w:lang w:val="uk-UA"/>
        </w:rPr>
        <w:t>.1</w:t>
      </w:r>
      <w:r>
        <w:rPr>
          <w:rFonts w:ascii="Times New Roman" w:hAnsi="Times New Roman"/>
          <w:sz w:val="28"/>
          <w:szCs w:val="28"/>
          <w:lang w:val="uk-UA"/>
        </w:rPr>
        <w:t>1</w:t>
      </w:r>
      <w:r w:rsidRPr="005C389E">
        <w:rPr>
          <w:rFonts w:ascii="Times New Roman" w:hAnsi="Times New Roman"/>
          <w:sz w:val="28"/>
          <w:szCs w:val="28"/>
          <w:lang w:val="uk-UA"/>
        </w:rPr>
        <w:t xml:space="preserve"> Проектування, монтаж електроустановок будів</w:t>
      </w:r>
      <w:r>
        <w:rPr>
          <w:rFonts w:ascii="Times New Roman" w:hAnsi="Times New Roman"/>
          <w:sz w:val="28"/>
          <w:szCs w:val="28"/>
          <w:lang w:val="uk-UA"/>
        </w:rPr>
        <w:t>ель підприємств торгівлі</w:t>
      </w:r>
      <w:r w:rsidRPr="005C389E">
        <w:rPr>
          <w:rFonts w:ascii="Times New Roman" w:hAnsi="Times New Roman"/>
          <w:sz w:val="28"/>
          <w:szCs w:val="28"/>
          <w:lang w:val="uk-UA"/>
        </w:rPr>
        <w:t xml:space="preserve"> має відповідати вимогам ПУЕ, </w:t>
      </w:r>
      <w:r>
        <w:rPr>
          <w:rFonts w:ascii="Times New Roman" w:hAnsi="Times New Roman"/>
          <w:sz w:val="28"/>
          <w:szCs w:val="28"/>
          <w:lang w:val="uk-UA"/>
        </w:rPr>
        <w:t xml:space="preserve">НПАОП 40.1-1.21,  </w:t>
      </w:r>
      <w:r w:rsidRPr="005C389E">
        <w:rPr>
          <w:rFonts w:ascii="Times New Roman" w:hAnsi="Times New Roman"/>
          <w:sz w:val="28"/>
          <w:szCs w:val="28"/>
          <w:lang w:val="uk-UA"/>
        </w:rPr>
        <w:t xml:space="preserve">НПАОП 40.1-1.32,  ДБН В.2.5-56, </w:t>
      </w:r>
      <w:r w:rsidRPr="005C389E">
        <w:rPr>
          <w:rFonts w:ascii="Times New Roman" w:hAnsi="Times New Roman"/>
          <w:spacing w:val="-6"/>
          <w:sz w:val="28"/>
          <w:szCs w:val="28"/>
          <w:lang w:val="uk-UA"/>
        </w:rPr>
        <w:t>ДСТУ Б В.2.5-82</w:t>
      </w:r>
      <w:r>
        <w:rPr>
          <w:rFonts w:ascii="Times New Roman" w:hAnsi="Times New Roman"/>
          <w:spacing w:val="-6"/>
          <w:sz w:val="28"/>
          <w:szCs w:val="28"/>
          <w:lang w:val="uk-UA"/>
        </w:rPr>
        <w:t>»</w:t>
      </w:r>
      <w:r w:rsidRPr="005C389E">
        <w:rPr>
          <w:rFonts w:ascii="Times New Roman" w:hAnsi="Times New Roman"/>
          <w:sz w:val="28"/>
          <w:szCs w:val="28"/>
          <w:lang w:val="uk-UA"/>
        </w:rPr>
        <w:t>.</w:t>
      </w:r>
    </w:p>
    <w:p w:rsidR="00B97169" w:rsidRDefault="00B97169" w:rsidP="007D34F0">
      <w:pPr>
        <w:spacing w:line="360" w:lineRule="auto"/>
        <w:ind w:firstLine="540"/>
        <w:jc w:val="both"/>
        <w:rPr>
          <w:rFonts w:ascii="Times New Roman" w:hAnsi="Times New Roman"/>
          <w:sz w:val="28"/>
          <w:szCs w:val="28"/>
          <w:lang w:val="uk-UA"/>
        </w:rPr>
      </w:pPr>
    </w:p>
    <w:p w:rsidR="00B97169" w:rsidRDefault="00B97169" w:rsidP="00577242">
      <w:pPr>
        <w:rPr>
          <w:rFonts w:ascii="Times New Roman" w:hAnsi="Times New Roman"/>
          <w:sz w:val="28"/>
          <w:szCs w:val="28"/>
          <w:lang w:val="uk-UA"/>
        </w:rPr>
      </w:pPr>
      <w:r>
        <w:rPr>
          <w:rFonts w:ascii="Times New Roman" w:hAnsi="Times New Roman"/>
          <w:sz w:val="28"/>
          <w:szCs w:val="28"/>
          <w:lang w:val="uk-UA"/>
        </w:rPr>
        <w:br w:type="page"/>
      </w:r>
      <w:r>
        <w:rPr>
          <w:rFonts w:ascii="Times New Roman" w:hAnsi="Times New Roman"/>
          <w:sz w:val="28"/>
          <w:szCs w:val="28"/>
          <w:lang w:val="uk-UA"/>
        </w:rPr>
        <w:lastRenderedPageBreak/>
        <w:t>Сторінка 30</w:t>
      </w:r>
    </w:p>
    <w:p w:rsidR="00B97169" w:rsidRDefault="00B97169" w:rsidP="009266F0">
      <w:pPr>
        <w:spacing w:after="0" w:line="240" w:lineRule="auto"/>
        <w:ind w:firstLine="540"/>
        <w:rPr>
          <w:rFonts w:ascii="Times New Roman" w:hAnsi="Times New Roman"/>
          <w:sz w:val="28"/>
          <w:szCs w:val="28"/>
          <w:lang w:val="uk-UA"/>
        </w:rPr>
      </w:pPr>
    </w:p>
    <w:p w:rsidR="00B97169" w:rsidRDefault="00B97169" w:rsidP="009266F0">
      <w:pPr>
        <w:spacing w:after="0" w:line="240" w:lineRule="auto"/>
        <w:ind w:firstLine="540"/>
        <w:rPr>
          <w:rFonts w:ascii="Times New Roman" w:hAnsi="Times New Roman"/>
          <w:sz w:val="28"/>
          <w:szCs w:val="28"/>
          <w:lang w:val="uk-UA"/>
        </w:rPr>
      </w:pPr>
      <w:r>
        <w:rPr>
          <w:rFonts w:ascii="Times New Roman" w:hAnsi="Times New Roman"/>
          <w:sz w:val="28"/>
          <w:szCs w:val="28"/>
          <w:lang w:val="uk-UA"/>
        </w:rPr>
        <w:t>Доповнити текст ДБН новим розділом 13:</w:t>
      </w:r>
    </w:p>
    <w:p w:rsidR="00B97169" w:rsidRPr="001A6113" w:rsidRDefault="00B97169" w:rsidP="009266F0">
      <w:pPr>
        <w:spacing w:after="0" w:line="240" w:lineRule="auto"/>
        <w:rPr>
          <w:rFonts w:ascii="Times New Roman" w:hAnsi="Times New Roman"/>
          <w:sz w:val="16"/>
          <w:szCs w:val="16"/>
          <w:lang w:val="uk-UA"/>
        </w:rPr>
      </w:pPr>
    </w:p>
    <w:p w:rsidR="00B97169" w:rsidRPr="00704DA6" w:rsidRDefault="00B97169" w:rsidP="00955AD4">
      <w:pPr>
        <w:spacing w:line="360" w:lineRule="auto"/>
        <w:ind w:firstLine="720"/>
        <w:jc w:val="both"/>
        <w:rPr>
          <w:rFonts w:ascii="Times New Roman" w:hAnsi="Times New Roman"/>
          <w:b/>
          <w:sz w:val="28"/>
          <w:szCs w:val="28"/>
          <w:lang w:val="uk-UA"/>
        </w:rPr>
      </w:pPr>
      <w:r>
        <w:rPr>
          <w:rFonts w:ascii="Times New Roman" w:hAnsi="Times New Roman"/>
          <w:b/>
          <w:sz w:val="28"/>
          <w:lang w:val="uk-UA"/>
        </w:rPr>
        <w:t>«</w:t>
      </w:r>
      <w:r w:rsidRPr="00704DA6">
        <w:rPr>
          <w:rFonts w:ascii="Times New Roman" w:hAnsi="Times New Roman"/>
          <w:b/>
          <w:sz w:val="28"/>
          <w:szCs w:val="28"/>
          <w:lang w:val="uk-UA"/>
        </w:rPr>
        <w:t>1</w:t>
      </w:r>
      <w:r>
        <w:rPr>
          <w:rFonts w:ascii="Times New Roman" w:hAnsi="Times New Roman"/>
          <w:b/>
          <w:sz w:val="28"/>
          <w:szCs w:val="28"/>
          <w:lang w:val="uk-UA"/>
        </w:rPr>
        <w:t xml:space="preserve">3 </w:t>
      </w:r>
      <w:r w:rsidRPr="00704DA6">
        <w:rPr>
          <w:rFonts w:ascii="Times New Roman" w:hAnsi="Times New Roman"/>
          <w:b/>
          <w:sz w:val="28"/>
          <w:lang w:val="uk-UA"/>
        </w:rPr>
        <w:t>ДОВГОВІЧНІСТЬ І РЕМОНТОПРИДАТНІСТЬ</w:t>
      </w:r>
    </w:p>
    <w:p w:rsidR="00B97169" w:rsidRDefault="00B97169" w:rsidP="00437708">
      <w:pPr>
        <w:pStyle w:val="a3"/>
        <w:widowControl w:val="0"/>
        <w:numPr>
          <w:ilvl w:val="1"/>
          <w:numId w:val="2"/>
        </w:numPr>
        <w:tabs>
          <w:tab w:val="num" w:pos="1440"/>
        </w:tabs>
        <w:spacing w:before="80" w:after="0" w:line="360" w:lineRule="auto"/>
        <w:ind w:left="0" w:firstLine="540"/>
        <w:jc w:val="both"/>
        <w:rPr>
          <w:rFonts w:ascii="Times New Roman" w:hAnsi="Times New Roman"/>
          <w:sz w:val="28"/>
          <w:szCs w:val="28"/>
          <w:lang w:val="uk-UA"/>
        </w:rPr>
      </w:pPr>
      <w:r w:rsidRPr="00637E65">
        <w:rPr>
          <w:rFonts w:ascii="Times New Roman" w:hAnsi="Times New Roman"/>
          <w:sz w:val="28"/>
          <w:szCs w:val="28"/>
          <w:lang w:val="uk-UA"/>
        </w:rPr>
        <w:t>Несучі конструкції будівлі повинні зберігати свої якості згідно з вимогами ДБН В.1.1-7, ДБН В.1.2-2, ДБН В.1.2-6, ДБН В.1.2-8, ДБН В.1.2-9, ДБН В.1.2-14 протягом передбаченого терміну служби (експлуатації), який повинен бути встановлений у завданні на проектування.</w:t>
      </w:r>
    </w:p>
    <w:p w:rsidR="00B97169" w:rsidRPr="00637E65" w:rsidRDefault="00B97169" w:rsidP="00437708">
      <w:pPr>
        <w:pStyle w:val="a3"/>
        <w:widowControl w:val="0"/>
        <w:numPr>
          <w:ilvl w:val="1"/>
          <w:numId w:val="2"/>
        </w:numPr>
        <w:tabs>
          <w:tab w:val="left" w:pos="1260"/>
        </w:tabs>
        <w:spacing w:before="80" w:after="0" w:line="360" w:lineRule="auto"/>
        <w:ind w:left="0" w:firstLine="540"/>
        <w:jc w:val="both"/>
        <w:rPr>
          <w:rFonts w:ascii="Times New Roman" w:hAnsi="Times New Roman"/>
          <w:sz w:val="28"/>
          <w:szCs w:val="28"/>
          <w:lang w:val="uk-UA"/>
        </w:rPr>
      </w:pPr>
      <w:r w:rsidRPr="00637E65">
        <w:rPr>
          <w:rFonts w:ascii="Times New Roman" w:hAnsi="Times New Roman"/>
          <w:sz w:val="28"/>
          <w:szCs w:val="28"/>
          <w:lang w:val="uk-UA"/>
        </w:rPr>
        <w:t xml:space="preserve">Якості несучих конструкції будівлі, які визначаються показниками її міцності і стійкості, а також терміну служби будівлі в цілому, повинні зберігатися в допустимих межах з урахуванням вимог ДБН В.1.2-14,  ДБН В.2.6-98,  ДБН В.2.6-162,  </w:t>
      </w:r>
      <w:r w:rsidRPr="00026E64">
        <w:rPr>
          <w:rFonts w:ascii="Times New Roman" w:hAnsi="Times New Roman"/>
          <w:sz w:val="28"/>
          <w:szCs w:val="28"/>
          <w:lang w:val="uk-UA"/>
        </w:rPr>
        <w:t>ДБН В.2.6-198.</w:t>
      </w:r>
    </w:p>
    <w:p w:rsidR="00B97169" w:rsidRPr="00637E65" w:rsidRDefault="00B97169" w:rsidP="00E63556">
      <w:pPr>
        <w:pStyle w:val="a3"/>
        <w:widowControl w:val="0"/>
        <w:numPr>
          <w:ilvl w:val="1"/>
          <w:numId w:val="2"/>
        </w:numPr>
        <w:tabs>
          <w:tab w:val="num" w:pos="1260"/>
        </w:tabs>
        <w:spacing w:before="80" w:after="0" w:line="360" w:lineRule="auto"/>
        <w:ind w:left="0" w:firstLine="540"/>
        <w:jc w:val="both"/>
        <w:rPr>
          <w:rFonts w:ascii="Times New Roman" w:hAnsi="Times New Roman"/>
          <w:sz w:val="28"/>
          <w:szCs w:val="28"/>
          <w:lang w:val="uk-UA"/>
        </w:rPr>
      </w:pPr>
      <w:r w:rsidRPr="00637E65">
        <w:rPr>
          <w:rFonts w:ascii="Times New Roman" w:hAnsi="Times New Roman"/>
          <w:sz w:val="28"/>
          <w:szCs w:val="28"/>
          <w:lang w:val="uk-UA"/>
        </w:rPr>
        <w:t xml:space="preserve">Елементи, деталі, обладнання з термінами служби меншими, ніж передбачений термін служби (експлуатації) будівлі, мають бути замінені відповідно до встановленого в проекті міжремонтними періодами і з урахуванням  вимог  завдання  на  проектування. </w:t>
      </w:r>
    </w:p>
    <w:p w:rsidR="00B97169" w:rsidRPr="00704DA6" w:rsidRDefault="00B97169" w:rsidP="00E63556">
      <w:pPr>
        <w:widowControl w:val="0"/>
        <w:numPr>
          <w:ilvl w:val="1"/>
          <w:numId w:val="2"/>
        </w:numPr>
        <w:tabs>
          <w:tab w:val="num" w:pos="1260"/>
        </w:tabs>
        <w:spacing w:before="80" w:after="0" w:line="360" w:lineRule="auto"/>
        <w:ind w:left="0" w:firstLine="540"/>
        <w:jc w:val="both"/>
        <w:rPr>
          <w:rFonts w:ascii="Times New Roman" w:hAnsi="Times New Roman"/>
          <w:sz w:val="28"/>
          <w:szCs w:val="28"/>
          <w:lang w:val="uk-UA"/>
        </w:rPr>
      </w:pPr>
      <w:r w:rsidRPr="00704DA6">
        <w:rPr>
          <w:rFonts w:ascii="Times New Roman" w:hAnsi="Times New Roman"/>
          <w:sz w:val="28"/>
          <w:szCs w:val="28"/>
          <w:lang w:val="uk-UA"/>
        </w:rPr>
        <w:t>Конструкції і деталі повинні бути виконані з матеріалів, що відзначаються стійкістю до можливого впливу вологи, низьких температур, агресивного середовища, біологічних та інших несприятливих факторів згідно  з  ДБН В.1.2-9,  ДСТУ Б В.2.6-145.</w:t>
      </w:r>
    </w:p>
    <w:p w:rsidR="00B97169" w:rsidRDefault="00B97169" w:rsidP="00437708">
      <w:pPr>
        <w:spacing w:before="80" w:after="0" w:line="360" w:lineRule="auto"/>
        <w:ind w:firstLine="540"/>
        <w:jc w:val="both"/>
        <w:rPr>
          <w:rFonts w:ascii="Times New Roman" w:hAnsi="Times New Roman"/>
          <w:sz w:val="28"/>
          <w:szCs w:val="28"/>
          <w:lang w:val="uk-UA"/>
        </w:rPr>
      </w:pPr>
      <w:r w:rsidRPr="00704DA6">
        <w:rPr>
          <w:rFonts w:ascii="Times New Roman" w:hAnsi="Times New Roman"/>
          <w:spacing w:val="-6"/>
          <w:sz w:val="28"/>
          <w:szCs w:val="28"/>
          <w:lang w:val="uk-UA"/>
        </w:rPr>
        <w:t xml:space="preserve">Має забезпечуватися </w:t>
      </w:r>
      <w:proofErr w:type="spellStart"/>
      <w:r w:rsidRPr="00704DA6">
        <w:rPr>
          <w:rFonts w:ascii="Times New Roman" w:hAnsi="Times New Roman"/>
          <w:spacing w:val="-6"/>
          <w:sz w:val="28"/>
          <w:szCs w:val="28"/>
          <w:lang w:val="uk-UA"/>
        </w:rPr>
        <w:t>непроникнення</w:t>
      </w:r>
      <w:proofErr w:type="spellEnd"/>
      <w:r w:rsidRPr="00704DA6">
        <w:rPr>
          <w:rFonts w:ascii="Times New Roman" w:hAnsi="Times New Roman"/>
          <w:spacing w:val="-6"/>
          <w:sz w:val="28"/>
          <w:szCs w:val="28"/>
          <w:lang w:val="uk-UA"/>
        </w:rPr>
        <w:t xml:space="preserve"> дощових, талих, ґрунтових вод у товщу несучих і огороджувальних конструкцій буд</w:t>
      </w:r>
      <w:r>
        <w:rPr>
          <w:rFonts w:ascii="Times New Roman" w:hAnsi="Times New Roman"/>
          <w:spacing w:val="-6"/>
          <w:sz w:val="28"/>
          <w:szCs w:val="28"/>
          <w:lang w:val="uk-UA"/>
        </w:rPr>
        <w:t>івлі</w:t>
      </w:r>
      <w:r w:rsidRPr="00704DA6">
        <w:rPr>
          <w:rFonts w:ascii="Times New Roman" w:hAnsi="Times New Roman"/>
          <w:spacing w:val="-6"/>
          <w:sz w:val="28"/>
          <w:szCs w:val="28"/>
          <w:lang w:val="uk-UA"/>
        </w:rPr>
        <w:t xml:space="preserve">, а також утворення недопустимої кількості конденсаційної вологи в зовнішніх огороджувальних конструкціях шляхом достатньої герметизації конструкцій або влаштування вентиляції закритих просторів і повітряних прошарків. </w:t>
      </w:r>
      <w:r w:rsidRPr="00704DA6">
        <w:rPr>
          <w:rFonts w:ascii="Times New Roman" w:hAnsi="Times New Roman"/>
          <w:sz w:val="28"/>
          <w:szCs w:val="28"/>
          <w:lang w:val="uk-UA"/>
        </w:rPr>
        <w:t xml:space="preserve">Стикові з'єднання збірних елементів і шаруваті конструкції мають бути розраховані на сприйняття </w:t>
      </w:r>
      <w:proofErr w:type="spellStart"/>
      <w:r w:rsidRPr="00704DA6">
        <w:rPr>
          <w:rFonts w:ascii="Times New Roman" w:hAnsi="Times New Roman"/>
          <w:sz w:val="28"/>
          <w:szCs w:val="28"/>
          <w:lang w:val="uk-UA"/>
        </w:rPr>
        <w:t>температурно-вологісних</w:t>
      </w:r>
      <w:proofErr w:type="spellEnd"/>
      <w:r w:rsidRPr="00704DA6">
        <w:rPr>
          <w:rFonts w:ascii="Times New Roman" w:hAnsi="Times New Roman"/>
          <w:sz w:val="28"/>
          <w:szCs w:val="28"/>
          <w:lang w:val="uk-UA"/>
        </w:rPr>
        <w:t xml:space="preserve"> деформацій та зусиль, що виникають при нерівномірному осіданні основ і при інших експлуатаційних впливах (діях).</w:t>
      </w:r>
    </w:p>
    <w:p w:rsidR="00B97169" w:rsidRDefault="00B97169" w:rsidP="00437708">
      <w:pPr>
        <w:spacing w:before="80" w:after="0" w:line="360" w:lineRule="auto"/>
        <w:ind w:firstLine="540"/>
        <w:jc w:val="both"/>
        <w:rPr>
          <w:rFonts w:ascii="Times New Roman" w:hAnsi="Times New Roman"/>
          <w:sz w:val="28"/>
          <w:szCs w:val="28"/>
          <w:lang w:val="uk-UA"/>
        </w:rPr>
      </w:pPr>
    </w:p>
    <w:p w:rsidR="00B97169" w:rsidRDefault="00B97169" w:rsidP="00577242">
      <w:pPr>
        <w:rPr>
          <w:rFonts w:ascii="Times New Roman" w:hAnsi="Times New Roman"/>
          <w:sz w:val="28"/>
          <w:szCs w:val="28"/>
          <w:lang w:val="uk-UA"/>
        </w:rPr>
      </w:pPr>
      <w:r>
        <w:rPr>
          <w:rFonts w:ascii="Times New Roman" w:hAnsi="Times New Roman"/>
          <w:sz w:val="28"/>
          <w:szCs w:val="28"/>
          <w:lang w:val="uk-UA"/>
        </w:rPr>
        <w:lastRenderedPageBreak/>
        <w:t>Сторінка 31</w:t>
      </w:r>
    </w:p>
    <w:p w:rsidR="00B97169" w:rsidRDefault="00B97169" w:rsidP="00577242">
      <w:pPr>
        <w:spacing w:after="0" w:line="360" w:lineRule="auto"/>
        <w:jc w:val="both"/>
        <w:rPr>
          <w:rFonts w:ascii="Times New Roman" w:hAnsi="Times New Roman"/>
          <w:sz w:val="28"/>
          <w:szCs w:val="28"/>
          <w:lang w:val="uk-UA"/>
        </w:rPr>
      </w:pPr>
    </w:p>
    <w:p w:rsidR="00B97169" w:rsidRPr="00704DA6" w:rsidRDefault="00B97169" w:rsidP="00577242">
      <w:pPr>
        <w:spacing w:after="0" w:line="360" w:lineRule="auto"/>
        <w:jc w:val="both"/>
        <w:rPr>
          <w:rFonts w:ascii="Times New Roman" w:hAnsi="Times New Roman"/>
          <w:sz w:val="28"/>
          <w:szCs w:val="28"/>
          <w:lang w:val="uk-UA"/>
        </w:rPr>
      </w:pPr>
      <w:r w:rsidRPr="00704DA6">
        <w:rPr>
          <w:rFonts w:ascii="Times New Roman" w:hAnsi="Times New Roman"/>
          <w:sz w:val="28"/>
          <w:szCs w:val="28"/>
          <w:lang w:val="uk-UA"/>
        </w:rPr>
        <w:t xml:space="preserve">Ущільнюючі та герметизуючи матеріали, що застосовуються у стиках, повинні зберігати пружні та </w:t>
      </w:r>
      <w:proofErr w:type="spellStart"/>
      <w:r w:rsidRPr="00704DA6">
        <w:rPr>
          <w:rFonts w:ascii="Times New Roman" w:hAnsi="Times New Roman"/>
          <w:sz w:val="28"/>
          <w:szCs w:val="28"/>
          <w:lang w:val="uk-UA"/>
        </w:rPr>
        <w:t>адгезійні</w:t>
      </w:r>
      <w:proofErr w:type="spellEnd"/>
      <w:r w:rsidRPr="00704DA6">
        <w:rPr>
          <w:rFonts w:ascii="Times New Roman" w:hAnsi="Times New Roman"/>
          <w:sz w:val="28"/>
          <w:szCs w:val="28"/>
          <w:lang w:val="uk-UA"/>
        </w:rPr>
        <w:t xml:space="preserve"> властивості при впливі мінусових  (від’ємних) температур і вологи, а також бути стійкими до ультрафіолетових променів. </w:t>
      </w:r>
      <w:proofErr w:type="spellStart"/>
      <w:r w:rsidRPr="00704DA6">
        <w:rPr>
          <w:rFonts w:ascii="Times New Roman" w:hAnsi="Times New Roman"/>
          <w:sz w:val="28"/>
          <w:szCs w:val="28"/>
          <w:lang w:val="uk-UA"/>
        </w:rPr>
        <w:t>Герметизуючі</w:t>
      </w:r>
      <w:proofErr w:type="spellEnd"/>
      <w:r w:rsidRPr="00704DA6">
        <w:rPr>
          <w:rFonts w:ascii="Times New Roman" w:hAnsi="Times New Roman"/>
          <w:sz w:val="28"/>
          <w:szCs w:val="28"/>
          <w:lang w:val="uk-UA"/>
        </w:rPr>
        <w:t xml:space="preserve"> матеріали мають бути сумісними з матеріалами захисних і захисно-декоративних покриттів  конструкцій  у  місцях  їх  з’єднань.</w:t>
      </w:r>
    </w:p>
    <w:p w:rsidR="00B97169" w:rsidRPr="00704DA6" w:rsidRDefault="00B97169" w:rsidP="00437708">
      <w:pPr>
        <w:widowControl w:val="0"/>
        <w:numPr>
          <w:ilvl w:val="1"/>
          <w:numId w:val="2"/>
        </w:numPr>
        <w:tabs>
          <w:tab w:val="left" w:pos="1260"/>
          <w:tab w:val="num" w:pos="1620"/>
        </w:tabs>
        <w:spacing w:before="80" w:after="0" w:line="360" w:lineRule="auto"/>
        <w:ind w:left="0" w:firstLine="540"/>
        <w:jc w:val="both"/>
        <w:rPr>
          <w:rFonts w:ascii="Times New Roman" w:hAnsi="Times New Roman"/>
          <w:sz w:val="28"/>
          <w:szCs w:val="28"/>
          <w:lang w:val="uk-UA"/>
        </w:rPr>
      </w:pPr>
      <w:r w:rsidRPr="00704DA6">
        <w:rPr>
          <w:rFonts w:ascii="Times New Roman" w:hAnsi="Times New Roman"/>
          <w:sz w:val="28"/>
          <w:szCs w:val="28"/>
          <w:lang w:val="uk-UA"/>
        </w:rPr>
        <w:t>Повинна бути забезпечена можливість доступу до обладнання, арматури та приладів інженерних систем буд</w:t>
      </w:r>
      <w:r>
        <w:rPr>
          <w:rFonts w:ascii="Times New Roman" w:hAnsi="Times New Roman"/>
          <w:sz w:val="28"/>
          <w:szCs w:val="28"/>
          <w:lang w:val="uk-UA"/>
        </w:rPr>
        <w:t>івлі</w:t>
      </w:r>
      <w:r w:rsidRPr="00704DA6">
        <w:rPr>
          <w:rFonts w:ascii="Times New Roman" w:hAnsi="Times New Roman"/>
          <w:sz w:val="28"/>
          <w:szCs w:val="28"/>
          <w:lang w:val="uk-UA"/>
        </w:rPr>
        <w:t xml:space="preserve"> і їх з’єднань для огляду, технічного  обслуговування,  ремонту  та  заміни.</w:t>
      </w:r>
    </w:p>
    <w:p w:rsidR="00B97169" w:rsidRPr="00704DA6" w:rsidRDefault="00B97169" w:rsidP="00437708">
      <w:pPr>
        <w:spacing w:before="80" w:after="0" w:line="360" w:lineRule="auto"/>
        <w:ind w:firstLine="540"/>
        <w:jc w:val="both"/>
        <w:rPr>
          <w:rFonts w:ascii="Times New Roman" w:hAnsi="Times New Roman"/>
          <w:sz w:val="28"/>
          <w:szCs w:val="28"/>
          <w:lang w:val="uk-UA"/>
        </w:rPr>
      </w:pPr>
      <w:r w:rsidRPr="00704DA6">
        <w:rPr>
          <w:rFonts w:ascii="Times New Roman" w:hAnsi="Times New Roman"/>
          <w:sz w:val="28"/>
          <w:szCs w:val="28"/>
          <w:lang w:val="uk-UA"/>
        </w:rPr>
        <w:t>Обладнання і трубопроводи мають бути закріплені на будівельних конструкціях буд</w:t>
      </w:r>
      <w:r>
        <w:rPr>
          <w:rFonts w:ascii="Times New Roman" w:hAnsi="Times New Roman"/>
          <w:sz w:val="28"/>
          <w:szCs w:val="28"/>
          <w:lang w:val="uk-UA"/>
        </w:rPr>
        <w:t>івлі</w:t>
      </w:r>
      <w:r w:rsidRPr="00704DA6">
        <w:rPr>
          <w:rFonts w:ascii="Times New Roman" w:hAnsi="Times New Roman"/>
          <w:sz w:val="28"/>
          <w:szCs w:val="28"/>
          <w:lang w:val="uk-UA"/>
        </w:rPr>
        <w:t xml:space="preserve"> таким чином, щоб їх працездатність не порушувалася </w:t>
      </w:r>
      <w:r>
        <w:rPr>
          <w:rFonts w:ascii="Times New Roman" w:hAnsi="Times New Roman"/>
          <w:sz w:val="28"/>
          <w:szCs w:val="28"/>
          <w:lang w:val="uk-UA"/>
        </w:rPr>
        <w:br/>
      </w:r>
      <w:r w:rsidRPr="00704DA6">
        <w:rPr>
          <w:rFonts w:ascii="Times New Roman" w:hAnsi="Times New Roman"/>
          <w:sz w:val="28"/>
          <w:szCs w:val="28"/>
          <w:lang w:val="uk-UA"/>
        </w:rPr>
        <w:t>у  разі  можливих  переміщень  конструкцій.</w:t>
      </w:r>
    </w:p>
    <w:p w:rsidR="00B97169" w:rsidRPr="009F2AD5" w:rsidRDefault="00B97169" w:rsidP="00437708">
      <w:pPr>
        <w:widowControl w:val="0"/>
        <w:numPr>
          <w:ilvl w:val="1"/>
          <w:numId w:val="2"/>
        </w:numPr>
        <w:tabs>
          <w:tab w:val="num" w:pos="1260"/>
        </w:tabs>
        <w:spacing w:after="360" w:line="360" w:lineRule="auto"/>
        <w:ind w:left="0" w:right="-85" w:firstLine="540"/>
        <w:jc w:val="both"/>
        <w:rPr>
          <w:rFonts w:ascii="Times New Roman" w:hAnsi="Times New Roman"/>
          <w:spacing w:val="-10"/>
          <w:sz w:val="28"/>
          <w:szCs w:val="28"/>
          <w:lang w:val="uk-UA"/>
        </w:rPr>
      </w:pPr>
      <w:r w:rsidRPr="00704DA6">
        <w:rPr>
          <w:rFonts w:ascii="Times New Roman" w:hAnsi="Times New Roman"/>
          <w:sz w:val="28"/>
          <w:szCs w:val="28"/>
          <w:lang w:val="uk-UA"/>
        </w:rPr>
        <w:t>При будівництві будів</w:t>
      </w:r>
      <w:r>
        <w:rPr>
          <w:rFonts w:ascii="Times New Roman" w:hAnsi="Times New Roman"/>
          <w:sz w:val="28"/>
          <w:szCs w:val="28"/>
          <w:lang w:val="uk-UA"/>
        </w:rPr>
        <w:t>ель</w:t>
      </w:r>
      <w:r w:rsidRPr="00704DA6">
        <w:rPr>
          <w:rFonts w:ascii="Times New Roman" w:hAnsi="Times New Roman"/>
          <w:sz w:val="28"/>
          <w:szCs w:val="28"/>
          <w:lang w:val="uk-UA"/>
        </w:rPr>
        <w:t xml:space="preserve"> у районах зі складними геологічними умовами, районах, що зазнають сейсмічних впливів, підробки, просідання та іншим переміщенням ґрунту, включаючи морозне видимання (здимання), вводи інженерних комунікацій повинні виконуватися з урахуванням необхідності компенсації можливих деформацій основи згідно з вимогами, встановленими нормами  щодо  інженерних  мереж</w:t>
      </w:r>
      <w:r w:rsidR="0017706F">
        <w:rPr>
          <w:rFonts w:ascii="Times New Roman" w:hAnsi="Times New Roman"/>
          <w:sz w:val="28"/>
          <w:szCs w:val="28"/>
          <w:lang w:val="uk-UA"/>
        </w:rPr>
        <w:t>»</w:t>
      </w:r>
      <w:r w:rsidR="003D75E2">
        <w:rPr>
          <w:rFonts w:ascii="Times New Roman" w:hAnsi="Times New Roman"/>
          <w:sz w:val="28"/>
          <w:szCs w:val="28"/>
          <w:lang w:val="uk-UA"/>
        </w:rPr>
        <w:tab/>
      </w:r>
      <w:r w:rsidRPr="00704DA6">
        <w:rPr>
          <w:rFonts w:ascii="Times New Roman" w:hAnsi="Times New Roman"/>
          <w:sz w:val="28"/>
          <w:szCs w:val="28"/>
          <w:lang w:val="uk-UA"/>
        </w:rPr>
        <w:t>.</w:t>
      </w:r>
    </w:p>
    <w:p w:rsidR="00B97169" w:rsidRDefault="00B97169" w:rsidP="00955AD4">
      <w:pPr>
        <w:widowControl w:val="0"/>
        <w:spacing w:after="360" w:line="360" w:lineRule="auto"/>
        <w:ind w:left="720" w:right="-85"/>
        <w:jc w:val="both"/>
        <w:rPr>
          <w:rFonts w:ascii="Times New Roman" w:hAnsi="Times New Roman"/>
          <w:spacing w:val="-10"/>
          <w:sz w:val="28"/>
          <w:szCs w:val="28"/>
          <w:lang w:val="uk-UA"/>
        </w:rPr>
      </w:pPr>
    </w:p>
    <w:p w:rsidR="00BE20CC" w:rsidRDefault="00B97169" w:rsidP="00BE20CC">
      <w:pPr>
        <w:rPr>
          <w:rFonts w:ascii="Times New Roman" w:hAnsi="Times New Roman"/>
          <w:sz w:val="28"/>
          <w:szCs w:val="28"/>
          <w:lang w:val="uk-UA"/>
        </w:rPr>
      </w:pPr>
      <w:r>
        <w:rPr>
          <w:rFonts w:ascii="Times New Roman" w:hAnsi="Times New Roman"/>
          <w:spacing w:val="-10"/>
          <w:sz w:val="28"/>
          <w:szCs w:val="28"/>
          <w:lang w:val="uk-UA"/>
        </w:rPr>
        <w:br w:type="page"/>
      </w:r>
      <w:r w:rsidR="00BE20CC">
        <w:rPr>
          <w:rFonts w:ascii="Times New Roman" w:hAnsi="Times New Roman"/>
          <w:sz w:val="28"/>
          <w:szCs w:val="28"/>
          <w:lang w:val="uk-UA"/>
        </w:rPr>
        <w:lastRenderedPageBreak/>
        <w:t>Сторінка 32</w:t>
      </w:r>
    </w:p>
    <w:p w:rsidR="00BE20CC" w:rsidRDefault="00BE20CC" w:rsidP="00BE20CC">
      <w:pPr>
        <w:rPr>
          <w:rFonts w:ascii="Times New Roman" w:hAnsi="Times New Roman"/>
          <w:sz w:val="28"/>
          <w:szCs w:val="28"/>
          <w:lang w:val="uk-UA"/>
        </w:rPr>
      </w:pPr>
      <w:r>
        <w:rPr>
          <w:rFonts w:ascii="Times New Roman" w:hAnsi="Times New Roman"/>
          <w:sz w:val="28"/>
          <w:szCs w:val="28"/>
          <w:lang w:val="uk-UA"/>
        </w:rPr>
        <w:t>Код УКНД  91.040.10</w:t>
      </w:r>
    </w:p>
    <w:p w:rsidR="00BE20CC" w:rsidRDefault="00BE20CC" w:rsidP="00BE20CC">
      <w:pPr>
        <w:tabs>
          <w:tab w:val="left" w:pos="540"/>
        </w:tabs>
        <w:spacing w:line="360" w:lineRule="auto"/>
        <w:jc w:val="both"/>
        <w:rPr>
          <w:rFonts w:ascii="Times New Roman" w:hAnsi="Times New Roman"/>
          <w:sz w:val="28"/>
          <w:szCs w:val="28"/>
          <w:lang w:val="uk-UA"/>
        </w:rPr>
      </w:pPr>
    </w:p>
    <w:p w:rsidR="00BE20CC" w:rsidRDefault="00BE20CC" w:rsidP="00BE20CC">
      <w:pPr>
        <w:spacing w:line="360" w:lineRule="auto"/>
        <w:ind w:right="-144"/>
        <w:jc w:val="both"/>
        <w:rPr>
          <w:rFonts w:ascii="Times New Roman" w:hAnsi="Times New Roman"/>
          <w:sz w:val="28"/>
          <w:szCs w:val="28"/>
          <w:lang w:val="uk-UA"/>
        </w:rPr>
      </w:pPr>
      <w:r>
        <w:rPr>
          <w:rFonts w:ascii="Times New Roman" w:hAnsi="Times New Roman"/>
          <w:sz w:val="28"/>
          <w:szCs w:val="28"/>
          <w:lang w:val="uk-UA"/>
        </w:rPr>
        <w:tab/>
      </w:r>
      <w:r>
        <w:rPr>
          <w:rFonts w:ascii="Times New Roman" w:hAnsi="Times New Roman"/>
          <w:b/>
          <w:sz w:val="28"/>
          <w:szCs w:val="28"/>
          <w:lang w:val="uk-UA"/>
        </w:rPr>
        <w:t>Ключові слова</w:t>
      </w:r>
      <w:r>
        <w:rPr>
          <w:rFonts w:ascii="Times New Roman" w:hAnsi="Times New Roman"/>
          <w:sz w:val="28"/>
          <w:szCs w:val="28"/>
          <w:lang w:val="uk-UA"/>
        </w:rPr>
        <w:t xml:space="preserve">: сфера застосування, нормативні посилання, терміни </w:t>
      </w:r>
      <w:r>
        <w:rPr>
          <w:rFonts w:ascii="Times New Roman" w:hAnsi="Times New Roman"/>
          <w:sz w:val="28"/>
          <w:szCs w:val="28"/>
          <w:lang w:val="uk-UA"/>
        </w:rPr>
        <w:br/>
        <w:t xml:space="preserve">та визначення понять, підприємства торгівлі, торговельні і торговельно-розважальні центри, вимоги до проектування, об’ємно-планувальні рішення, склад та площі приміщень, механічний опір та стійкість, </w:t>
      </w:r>
      <w:r>
        <w:rPr>
          <w:rFonts w:ascii="Times New Roman" w:hAnsi="Times New Roman"/>
          <w:spacing w:val="-4"/>
          <w:sz w:val="28"/>
          <w:szCs w:val="28"/>
          <w:lang w:val="uk-UA"/>
        </w:rPr>
        <w:t xml:space="preserve">інженерне обладнання, пожежна безпека, </w:t>
      </w:r>
      <w:r w:rsidR="00F30383">
        <w:rPr>
          <w:rFonts w:ascii="Times New Roman" w:hAnsi="Times New Roman"/>
          <w:spacing w:val="-4"/>
          <w:sz w:val="28"/>
          <w:szCs w:val="28"/>
          <w:lang w:val="uk-UA"/>
        </w:rPr>
        <w:t xml:space="preserve"> </w:t>
      </w:r>
      <w:proofErr w:type="spellStart"/>
      <w:r>
        <w:rPr>
          <w:rFonts w:ascii="Times New Roman" w:hAnsi="Times New Roman"/>
          <w:spacing w:val="-4"/>
          <w:sz w:val="28"/>
          <w:szCs w:val="28"/>
          <w:lang w:val="uk-UA"/>
        </w:rPr>
        <w:t>безпека</w:t>
      </w:r>
      <w:proofErr w:type="spellEnd"/>
      <w:r>
        <w:rPr>
          <w:rFonts w:ascii="Times New Roman" w:hAnsi="Times New Roman"/>
          <w:spacing w:val="-4"/>
          <w:sz w:val="28"/>
          <w:szCs w:val="28"/>
          <w:lang w:val="uk-UA"/>
        </w:rPr>
        <w:t xml:space="preserve"> та доступність у використанні</w:t>
      </w:r>
      <w:r>
        <w:rPr>
          <w:rFonts w:ascii="Times New Roman" w:hAnsi="Times New Roman"/>
          <w:sz w:val="28"/>
          <w:szCs w:val="28"/>
          <w:lang w:val="uk-UA"/>
        </w:rPr>
        <w:t xml:space="preserve">, </w:t>
      </w:r>
      <w:r>
        <w:rPr>
          <w:rFonts w:ascii="Times New Roman" w:hAnsi="Times New Roman"/>
          <w:spacing w:val="-6"/>
          <w:sz w:val="28"/>
          <w:szCs w:val="28"/>
          <w:lang w:val="uk-UA"/>
        </w:rPr>
        <w:t>санітарно-гігієнічні вимоги, довговічність і ремонтопридатність, енергозбереження</w:t>
      </w:r>
      <w:r>
        <w:rPr>
          <w:rFonts w:ascii="Times New Roman" w:hAnsi="Times New Roman"/>
          <w:sz w:val="28"/>
          <w:szCs w:val="28"/>
          <w:lang w:val="uk-UA"/>
        </w:rPr>
        <w:t xml:space="preserve"> та енергоефективність.</w:t>
      </w:r>
    </w:p>
    <w:p w:rsidR="00BE20CC" w:rsidRDefault="00BE20CC" w:rsidP="00BE20CC">
      <w:pPr>
        <w:pStyle w:val="2"/>
        <w:jc w:val="both"/>
        <w:rPr>
          <w:szCs w:val="28"/>
          <w:lang w:val="uk-UA"/>
        </w:rPr>
      </w:pPr>
    </w:p>
    <w:p w:rsidR="00BE20CC" w:rsidRDefault="00BE20CC" w:rsidP="00BE20CC">
      <w:pPr>
        <w:tabs>
          <w:tab w:val="left" w:pos="540"/>
        </w:tabs>
        <w:spacing w:after="0" w:line="240" w:lineRule="auto"/>
        <w:ind w:firstLine="720"/>
        <w:jc w:val="both"/>
        <w:rPr>
          <w:rFonts w:ascii="Times New Roman" w:hAnsi="Times New Roman"/>
          <w:sz w:val="28"/>
          <w:szCs w:val="28"/>
          <w:lang w:val="uk-UA"/>
        </w:rPr>
      </w:pPr>
      <w:r>
        <w:rPr>
          <w:rFonts w:ascii="Times New Roman" w:hAnsi="Times New Roman"/>
          <w:sz w:val="28"/>
          <w:szCs w:val="28"/>
          <w:lang w:val="uk-UA"/>
        </w:rPr>
        <w:t>Директор</w:t>
      </w:r>
      <w:r>
        <w:rPr>
          <w:rFonts w:ascii="Times New Roman" w:hAnsi="Times New Roman"/>
          <w:sz w:val="28"/>
          <w:szCs w:val="28"/>
          <w:lang w:val="uk-UA"/>
        </w:rPr>
        <w:tab/>
      </w:r>
    </w:p>
    <w:p w:rsidR="00BE20CC" w:rsidRDefault="00BE20CC" w:rsidP="00BE20CC">
      <w:pPr>
        <w:tabs>
          <w:tab w:val="left" w:pos="540"/>
        </w:tabs>
        <w:spacing w:after="0" w:line="240" w:lineRule="auto"/>
        <w:ind w:firstLine="720"/>
        <w:jc w:val="both"/>
        <w:rPr>
          <w:rFonts w:ascii="Times New Roman" w:hAnsi="Times New Roman"/>
          <w:sz w:val="28"/>
          <w:szCs w:val="28"/>
          <w:lang w:val="uk-UA"/>
        </w:rPr>
      </w:pPr>
      <w:r>
        <w:rPr>
          <w:rFonts w:ascii="Times New Roman" w:hAnsi="Times New Roman"/>
          <w:sz w:val="28"/>
          <w:szCs w:val="28"/>
          <w:lang w:val="uk-UA"/>
        </w:rPr>
        <w:t>ПАТ «К</w:t>
      </w:r>
      <w:r w:rsidRPr="00AB226C">
        <w:rPr>
          <w:rFonts w:ascii="Times New Roman" w:hAnsi="Times New Roman"/>
          <w:caps/>
          <w:sz w:val="28"/>
          <w:szCs w:val="28"/>
          <w:lang w:val="uk-UA"/>
        </w:rPr>
        <w:t>иїв</w:t>
      </w:r>
      <w:r>
        <w:rPr>
          <w:rFonts w:ascii="Times New Roman" w:hAnsi="Times New Roman"/>
          <w:sz w:val="28"/>
          <w:szCs w:val="28"/>
          <w:lang w:val="uk-UA"/>
        </w:rPr>
        <w:t>ЗНДІЕП»</w:t>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b/>
          <w:sz w:val="28"/>
          <w:szCs w:val="28"/>
          <w:lang w:val="uk-UA"/>
        </w:rPr>
        <w:t>О.Гостіщев</w:t>
      </w:r>
    </w:p>
    <w:p w:rsidR="00BE20CC" w:rsidRDefault="00BE20CC" w:rsidP="00BE20CC">
      <w:pPr>
        <w:tabs>
          <w:tab w:val="left" w:pos="540"/>
        </w:tabs>
        <w:spacing w:after="0" w:line="240" w:lineRule="auto"/>
        <w:ind w:firstLine="720"/>
        <w:jc w:val="both"/>
        <w:rPr>
          <w:rFonts w:ascii="Times New Roman" w:hAnsi="Times New Roman"/>
          <w:sz w:val="28"/>
          <w:szCs w:val="28"/>
          <w:lang w:val="uk-UA"/>
        </w:rPr>
      </w:pPr>
    </w:p>
    <w:p w:rsidR="00BE20CC" w:rsidRDefault="00BE20CC" w:rsidP="00BE20CC">
      <w:pPr>
        <w:tabs>
          <w:tab w:val="left" w:pos="540"/>
        </w:tabs>
        <w:spacing w:after="0" w:line="240" w:lineRule="auto"/>
        <w:ind w:firstLine="720"/>
        <w:jc w:val="both"/>
        <w:rPr>
          <w:rFonts w:ascii="Times New Roman" w:hAnsi="Times New Roman"/>
          <w:sz w:val="28"/>
          <w:szCs w:val="28"/>
          <w:lang w:val="uk-UA"/>
        </w:rPr>
      </w:pPr>
      <w:r>
        <w:rPr>
          <w:rFonts w:ascii="Times New Roman" w:hAnsi="Times New Roman"/>
          <w:sz w:val="28"/>
          <w:szCs w:val="28"/>
          <w:lang w:val="uk-UA"/>
        </w:rPr>
        <w:t>Заступник директора з наукової</w:t>
      </w:r>
    </w:p>
    <w:p w:rsidR="00B25E8A" w:rsidRDefault="00BE20CC" w:rsidP="00BE20CC">
      <w:pPr>
        <w:tabs>
          <w:tab w:val="left" w:pos="540"/>
        </w:tabs>
        <w:spacing w:after="0" w:line="240" w:lineRule="auto"/>
        <w:ind w:firstLine="720"/>
        <w:jc w:val="both"/>
        <w:rPr>
          <w:rFonts w:ascii="Times New Roman" w:hAnsi="Times New Roman"/>
          <w:sz w:val="28"/>
          <w:szCs w:val="28"/>
          <w:lang w:val="uk-UA"/>
        </w:rPr>
      </w:pPr>
      <w:r>
        <w:rPr>
          <w:rFonts w:ascii="Times New Roman" w:hAnsi="Times New Roman"/>
          <w:sz w:val="28"/>
          <w:szCs w:val="28"/>
          <w:lang w:val="uk-UA"/>
        </w:rPr>
        <w:t xml:space="preserve">діяльності, </w:t>
      </w:r>
      <w:r w:rsidR="00B25E8A">
        <w:rPr>
          <w:rFonts w:ascii="Times New Roman" w:hAnsi="Times New Roman"/>
          <w:sz w:val="28"/>
          <w:szCs w:val="28"/>
          <w:lang w:val="uk-UA"/>
        </w:rPr>
        <w:t>ПАТ «К</w:t>
      </w:r>
      <w:r w:rsidR="00B25E8A" w:rsidRPr="00AB226C">
        <w:rPr>
          <w:rFonts w:ascii="Times New Roman" w:hAnsi="Times New Roman"/>
          <w:caps/>
          <w:sz w:val="28"/>
          <w:szCs w:val="28"/>
          <w:lang w:val="uk-UA"/>
        </w:rPr>
        <w:t>иїв</w:t>
      </w:r>
      <w:r w:rsidR="00B25E8A">
        <w:rPr>
          <w:rFonts w:ascii="Times New Roman" w:hAnsi="Times New Roman"/>
          <w:sz w:val="28"/>
          <w:szCs w:val="28"/>
          <w:lang w:val="uk-UA"/>
        </w:rPr>
        <w:t>ЗНДІЕП»</w:t>
      </w:r>
    </w:p>
    <w:p w:rsidR="00B25E8A" w:rsidRDefault="00BE20CC" w:rsidP="00BE20CC">
      <w:pPr>
        <w:tabs>
          <w:tab w:val="left" w:pos="540"/>
        </w:tabs>
        <w:spacing w:after="0" w:line="240" w:lineRule="auto"/>
        <w:ind w:firstLine="720"/>
        <w:jc w:val="both"/>
        <w:rPr>
          <w:rFonts w:ascii="Times New Roman" w:hAnsi="Times New Roman"/>
          <w:sz w:val="28"/>
          <w:szCs w:val="28"/>
          <w:lang w:val="uk-UA"/>
        </w:rPr>
      </w:pPr>
      <w:r>
        <w:rPr>
          <w:rFonts w:ascii="Times New Roman" w:hAnsi="Times New Roman"/>
          <w:sz w:val="28"/>
          <w:szCs w:val="28"/>
          <w:lang w:val="uk-UA"/>
        </w:rPr>
        <w:t>керівник НДАЦ,</w:t>
      </w:r>
      <w:r w:rsidR="00B25E8A">
        <w:rPr>
          <w:rFonts w:ascii="Times New Roman" w:hAnsi="Times New Roman"/>
          <w:sz w:val="28"/>
          <w:szCs w:val="28"/>
          <w:lang w:val="uk-UA"/>
        </w:rPr>
        <w:t xml:space="preserve"> </w:t>
      </w:r>
      <w:r>
        <w:rPr>
          <w:rFonts w:ascii="Times New Roman" w:hAnsi="Times New Roman"/>
          <w:sz w:val="28"/>
          <w:szCs w:val="28"/>
          <w:lang w:val="uk-UA"/>
        </w:rPr>
        <w:t>науковий керівник</w:t>
      </w:r>
      <w:r w:rsidR="00F83985">
        <w:rPr>
          <w:rFonts w:ascii="Times New Roman" w:hAnsi="Times New Roman"/>
          <w:sz w:val="28"/>
          <w:szCs w:val="28"/>
          <w:lang w:val="uk-UA"/>
        </w:rPr>
        <w:t xml:space="preserve">, </w:t>
      </w:r>
    </w:p>
    <w:p w:rsidR="00BE20CC" w:rsidRDefault="00F83985" w:rsidP="00BE20CC">
      <w:pPr>
        <w:tabs>
          <w:tab w:val="left" w:pos="540"/>
        </w:tabs>
        <w:spacing w:after="0" w:line="240" w:lineRule="auto"/>
        <w:ind w:firstLine="720"/>
        <w:jc w:val="both"/>
        <w:rPr>
          <w:rFonts w:ascii="Times New Roman" w:hAnsi="Times New Roman"/>
          <w:sz w:val="28"/>
          <w:szCs w:val="28"/>
          <w:lang w:val="uk-UA"/>
        </w:rPr>
      </w:pPr>
      <w:r>
        <w:rPr>
          <w:rFonts w:ascii="Times New Roman" w:hAnsi="Times New Roman"/>
          <w:sz w:val="28"/>
          <w:szCs w:val="28"/>
          <w:lang w:val="uk-UA"/>
        </w:rPr>
        <w:t>д-р арх., проф</w:t>
      </w:r>
      <w:r w:rsidR="00B25E8A">
        <w:rPr>
          <w:rFonts w:ascii="Times New Roman" w:hAnsi="Times New Roman"/>
          <w:sz w:val="28"/>
          <w:szCs w:val="28"/>
          <w:lang w:val="uk-UA"/>
        </w:rPr>
        <w:t>есор</w:t>
      </w:r>
      <w:r w:rsidR="00BE20CC">
        <w:rPr>
          <w:rFonts w:ascii="Times New Roman" w:hAnsi="Times New Roman"/>
          <w:sz w:val="28"/>
          <w:szCs w:val="28"/>
          <w:lang w:val="uk-UA"/>
        </w:rPr>
        <w:tab/>
      </w:r>
      <w:r w:rsidR="00BE20CC">
        <w:rPr>
          <w:rFonts w:ascii="Times New Roman" w:hAnsi="Times New Roman"/>
          <w:sz w:val="28"/>
          <w:szCs w:val="28"/>
          <w:lang w:val="uk-UA"/>
        </w:rPr>
        <w:tab/>
      </w:r>
      <w:r w:rsidR="00BE20CC">
        <w:rPr>
          <w:rFonts w:ascii="Times New Roman" w:hAnsi="Times New Roman"/>
          <w:sz w:val="28"/>
          <w:szCs w:val="28"/>
          <w:lang w:val="uk-UA"/>
        </w:rPr>
        <w:tab/>
      </w:r>
      <w:r w:rsidR="00BE20CC">
        <w:rPr>
          <w:rFonts w:ascii="Times New Roman" w:hAnsi="Times New Roman"/>
          <w:sz w:val="28"/>
          <w:szCs w:val="28"/>
          <w:lang w:val="uk-UA"/>
        </w:rPr>
        <w:tab/>
      </w:r>
      <w:r w:rsidR="00BE20CC">
        <w:rPr>
          <w:rFonts w:ascii="Times New Roman" w:hAnsi="Times New Roman"/>
          <w:sz w:val="28"/>
          <w:szCs w:val="28"/>
          <w:lang w:val="uk-UA"/>
        </w:rPr>
        <w:tab/>
      </w:r>
      <w:r w:rsidR="00B25E8A">
        <w:rPr>
          <w:rFonts w:ascii="Times New Roman" w:hAnsi="Times New Roman"/>
          <w:sz w:val="28"/>
          <w:szCs w:val="28"/>
          <w:lang w:val="uk-UA"/>
        </w:rPr>
        <w:tab/>
      </w:r>
      <w:r w:rsidR="00B25E8A">
        <w:rPr>
          <w:rFonts w:ascii="Times New Roman" w:hAnsi="Times New Roman"/>
          <w:sz w:val="28"/>
          <w:szCs w:val="28"/>
          <w:lang w:val="uk-UA"/>
        </w:rPr>
        <w:tab/>
      </w:r>
      <w:r w:rsidR="00BE20CC">
        <w:rPr>
          <w:rFonts w:ascii="Times New Roman" w:hAnsi="Times New Roman"/>
          <w:b/>
          <w:sz w:val="28"/>
          <w:szCs w:val="28"/>
          <w:lang w:val="uk-UA"/>
        </w:rPr>
        <w:t>В.Куцевич</w:t>
      </w:r>
    </w:p>
    <w:p w:rsidR="00BE20CC" w:rsidRDefault="00BE20CC" w:rsidP="00BE20CC">
      <w:pPr>
        <w:tabs>
          <w:tab w:val="left" w:pos="540"/>
        </w:tabs>
        <w:spacing w:after="0" w:line="240" w:lineRule="auto"/>
        <w:ind w:firstLine="720"/>
        <w:jc w:val="both"/>
        <w:rPr>
          <w:rFonts w:ascii="Times New Roman" w:hAnsi="Times New Roman"/>
          <w:sz w:val="28"/>
          <w:szCs w:val="28"/>
          <w:lang w:val="uk-UA"/>
        </w:rPr>
      </w:pPr>
    </w:p>
    <w:p w:rsidR="00BE20CC" w:rsidRDefault="00BE20CC" w:rsidP="00BE20CC">
      <w:pPr>
        <w:tabs>
          <w:tab w:val="left" w:pos="540"/>
        </w:tabs>
        <w:spacing w:after="0" w:line="240" w:lineRule="auto"/>
        <w:ind w:firstLine="720"/>
        <w:jc w:val="both"/>
        <w:rPr>
          <w:rFonts w:ascii="Times New Roman" w:hAnsi="Times New Roman"/>
          <w:sz w:val="28"/>
          <w:szCs w:val="28"/>
          <w:lang w:val="uk-UA"/>
        </w:rPr>
      </w:pPr>
      <w:r>
        <w:rPr>
          <w:rFonts w:ascii="Times New Roman" w:hAnsi="Times New Roman"/>
          <w:sz w:val="28"/>
          <w:szCs w:val="28"/>
          <w:lang w:val="uk-UA"/>
        </w:rPr>
        <w:t>Заст. керівника НДАЦ,</w:t>
      </w:r>
    </w:p>
    <w:p w:rsidR="00BE20CC" w:rsidRDefault="00BE20CC" w:rsidP="00BE20CC">
      <w:pPr>
        <w:tabs>
          <w:tab w:val="left" w:pos="540"/>
        </w:tabs>
        <w:spacing w:after="0" w:line="240" w:lineRule="auto"/>
        <w:ind w:firstLine="720"/>
        <w:jc w:val="both"/>
        <w:rPr>
          <w:rFonts w:ascii="Times New Roman" w:hAnsi="Times New Roman"/>
          <w:sz w:val="28"/>
          <w:szCs w:val="28"/>
          <w:lang w:val="uk-UA"/>
        </w:rPr>
      </w:pPr>
      <w:r>
        <w:rPr>
          <w:rFonts w:ascii="Times New Roman" w:hAnsi="Times New Roman"/>
          <w:sz w:val="28"/>
          <w:szCs w:val="28"/>
          <w:lang w:val="uk-UA"/>
        </w:rPr>
        <w:t>відповідальний виконавець</w:t>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b/>
          <w:sz w:val="28"/>
          <w:szCs w:val="28"/>
          <w:lang w:val="uk-UA"/>
        </w:rPr>
        <w:t>Б.Губов</w:t>
      </w:r>
    </w:p>
    <w:p w:rsidR="00BE20CC" w:rsidRDefault="00BE20CC" w:rsidP="00BE20CC">
      <w:pPr>
        <w:tabs>
          <w:tab w:val="left" w:pos="540"/>
        </w:tabs>
        <w:spacing w:after="0" w:line="240" w:lineRule="auto"/>
        <w:ind w:firstLine="720"/>
        <w:jc w:val="both"/>
        <w:rPr>
          <w:rFonts w:ascii="Times New Roman" w:hAnsi="Times New Roman"/>
          <w:sz w:val="28"/>
          <w:szCs w:val="28"/>
          <w:lang w:val="uk-UA"/>
        </w:rPr>
      </w:pPr>
    </w:p>
    <w:p w:rsidR="00BE20CC" w:rsidRDefault="00BE20CC" w:rsidP="00BE20CC">
      <w:pPr>
        <w:tabs>
          <w:tab w:val="left" w:pos="540"/>
        </w:tabs>
        <w:spacing w:after="0" w:line="240" w:lineRule="auto"/>
        <w:ind w:firstLine="720"/>
        <w:jc w:val="both"/>
        <w:rPr>
          <w:rFonts w:ascii="Times New Roman" w:hAnsi="Times New Roman"/>
          <w:sz w:val="28"/>
          <w:szCs w:val="28"/>
          <w:lang w:val="uk-UA"/>
        </w:rPr>
      </w:pPr>
    </w:p>
    <w:p w:rsidR="00BE20CC" w:rsidRDefault="00BE20CC" w:rsidP="00BE20CC">
      <w:pPr>
        <w:tabs>
          <w:tab w:val="left" w:pos="540"/>
        </w:tabs>
        <w:spacing w:after="0" w:line="240" w:lineRule="auto"/>
        <w:ind w:right="-185" w:firstLine="720"/>
        <w:jc w:val="both"/>
        <w:rPr>
          <w:rFonts w:ascii="Times New Roman" w:hAnsi="Times New Roman"/>
          <w:b/>
          <w:sz w:val="28"/>
          <w:szCs w:val="28"/>
          <w:lang w:val="uk-UA"/>
        </w:rPr>
      </w:pPr>
      <w:r>
        <w:rPr>
          <w:rFonts w:ascii="Times New Roman" w:hAnsi="Times New Roman"/>
          <w:sz w:val="28"/>
          <w:szCs w:val="28"/>
          <w:lang w:val="uk-UA"/>
        </w:rPr>
        <w:t>Ст. науковий співробітник</w:t>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b/>
          <w:sz w:val="28"/>
          <w:szCs w:val="28"/>
          <w:lang w:val="uk-UA"/>
        </w:rPr>
        <w:t>І.Чернядьєва</w:t>
      </w:r>
    </w:p>
    <w:p w:rsidR="00BE20CC" w:rsidRDefault="00BE20CC" w:rsidP="00BE20CC">
      <w:pPr>
        <w:tabs>
          <w:tab w:val="left" w:pos="540"/>
        </w:tabs>
        <w:ind w:right="-185" w:firstLine="720"/>
        <w:jc w:val="both"/>
        <w:rPr>
          <w:rFonts w:ascii="Times New Roman" w:hAnsi="Times New Roman"/>
          <w:b/>
          <w:sz w:val="28"/>
          <w:szCs w:val="28"/>
          <w:lang w:val="uk-UA"/>
        </w:rPr>
      </w:pPr>
    </w:p>
    <w:p w:rsidR="00F83985" w:rsidRDefault="00F83985" w:rsidP="00F83985">
      <w:pPr>
        <w:tabs>
          <w:tab w:val="left" w:pos="540"/>
        </w:tabs>
        <w:spacing w:after="0" w:line="240" w:lineRule="auto"/>
        <w:ind w:right="-187" w:firstLine="720"/>
        <w:jc w:val="both"/>
        <w:rPr>
          <w:rFonts w:ascii="Times New Roman" w:hAnsi="Times New Roman"/>
          <w:sz w:val="28"/>
          <w:szCs w:val="28"/>
          <w:lang w:val="uk-UA"/>
        </w:rPr>
      </w:pPr>
      <w:r w:rsidRPr="00F83985">
        <w:rPr>
          <w:rFonts w:ascii="Times New Roman" w:hAnsi="Times New Roman"/>
          <w:sz w:val="28"/>
          <w:szCs w:val="28"/>
          <w:lang w:val="uk-UA"/>
        </w:rPr>
        <w:t>Експерт</w:t>
      </w:r>
      <w:r>
        <w:rPr>
          <w:rFonts w:ascii="Times New Roman" w:hAnsi="Times New Roman"/>
          <w:sz w:val="28"/>
          <w:szCs w:val="28"/>
          <w:lang w:val="uk-UA"/>
        </w:rPr>
        <w:t xml:space="preserve"> проектної документації</w:t>
      </w:r>
    </w:p>
    <w:p w:rsidR="00F83985" w:rsidRDefault="00F83985" w:rsidP="00F83985">
      <w:pPr>
        <w:tabs>
          <w:tab w:val="left" w:pos="540"/>
        </w:tabs>
        <w:spacing w:after="0" w:line="240" w:lineRule="auto"/>
        <w:ind w:right="-187" w:firstLine="720"/>
        <w:jc w:val="both"/>
        <w:rPr>
          <w:rFonts w:ascii="Times New Roman" w:hAnsi="Times New Roman"/>
          <w:sz w:val="28"/>
          <w:szCs w:val="28"/>
          <w:lang w:val="uk-UA"/>
        </w:rPr>
      </w:pPr>
      <w:r>
        <w:rPr>
          <w:rFonts w:ascii="Times New Roman" w:hAnsi="Times New Roman"/>
          <w:sz w:val="28"/>
          <w:szCs w:val="28"/>
          <w:lang w:val="uk-UA"/>
        </w:rPr>
        <w:t>у частині дотримання вимог</w:t>
      </w:r>
      <w:r w:rsidR="008876A5">
        <w:rPr>
          <w:rFonts w:ascii="Times New Roman" w:hAnsi="Times New Roman"/>
          <w:sz w:val="28"/>
          <w:szCs w:val="28"/>
          <w:lang w:val="uk-UA"/>
        </w:rPr>
        <w:t xml:space="preserve"> пожежної,</w:t>
      </w:r>
    </w:p>
    <w:p w:rsidR="00F83985" w:rsidRPr="00F83985" w:rsidRDefault="00F83985" w:rsidP="00F83985">
      <w:pPr>
        <w:tabs>
          <w:tab w:val="left" w:pos="540"/>
        </w:tabs>
        <w:spacing w:after="0" w:line="240" w:lineRule="auto"/>
        <w:ind w:right="-187" w:firstLine="720"/>
        <w:jc w:val="both"/>
        <w:rPr>
          <w:rFonts w:ascii="Times New Roman" w:hAnsi="Times New Roman"/>
          <w:sz w:val="28"/>
          <w:szCs w:val="28"/>
          <w:lang w:val="uk-UA"/>
        </w:rPr>
      </w:pPr>
      <w:r>
        <w:rPr>
          <w:rFonts w:ascii="Times New Roman" w:hAnsi="Times New Roman"/>
          <w:sz w:val="28"/>
          <w:szCs w:val="28"/>
          <w:lang w:val="uk-UA"/>
        </w:rPr>
        <w:t>техногенної безпеки,</w:t>
      </w:r>
      <w:r w:rsidR="008876A5">
        <w:rPr>
          <w:rFonts w:ascii="Times New Roman" w:hAnsi="Times New Roman"/>
          <w:sz w:val="28"/>
          <w:szCs w:val="28"/>
          <w:lang w:val="uk-UA"/>
        </w:rPr>
        <w:t xml:space="preserve"> канд. техн. наук</w:t>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sidR="008876A5">
        <w:rPr>
          <w:rFonts w:ascii="Times New Roman" w:hAnsi="Times New Roman"/>
          <w:sz w:val="28"/>
          <w:szCs w:val="28"/>
          <w:lang w:val="uk-UA"/>
        </w:rPr>
        <w:tab/>
      </w:r>
      <w:r w:rsidRPr="00D13936">
        <w:rPr>
          <w:rFonts w:ascii="Times New Roman" w:hAnsi="Times New Roman"/>
          <w:b/>
          <w:sz w:val="28"/>
          <w:szCs w:val="28"/>
          <w:lang w:val="uk-UA"/>
        </w:rPr>
        <w:t>В</w:t>
      </w:r>
      <w:r w:rsidR="008876A5" w:rsidRPr="00D13936">
        <w:rPr>
          <w:rFonts w:ascii="Times New Roman" w:hAnsi="Times New Roman"/>
          <w:b/>
          <w:sz w:val="28"/>
          <w:szCs w:val="28"/>
          <w:lang w:val="uk-UA"/>
        </w:rPr>
        <w:t>.</w:t>
      </w:r>
      <w:proofErr w:type="spellStart"/>
      <w:r w:rsidR="008876A5" w:rsidRPr="00D13936">
        <w:rPr>
          <w:rFonts w:ascii="Times New Roman" w:hAnsi="Times New Roman"/>
          <w:b/>
          <w:sz w:val="28"/>
          <w:szCs w:val="28"/>
          <w:lang w:val="uk-UA"/>
        </w:rPr>
        <w:t>Ніжник</w:t>
      </w:r>
      <w:proofErr w:type="spellEnd"/>
    </w:p>
    <w:p w:rsidR="00BE20CC" w:rsidRDefault="00BE20CC" w:rsidP="00BE20CC">
      <w:pPr>
        <w:tabs>
          <w:tab w:val="left" w:pos="540"/>
        </w:tabs>
        <w:ind w:right="-185" w:firstLine="720"/>
        <w:jc w:val="both"/>
        <w:rPr>
          <w:rFonts w:ascii="Times New Roman" w:hAnsi="Times New Roman"/>
          <w:sz w:val="28"/>
          <w:szCs w:val="28"/>
          <w:lang w:val="uk-UA"/>
        </w:rPr>
      </w:pPr>
    </w:p>
    <w:p w:rsidR="008876A5" w:rsidRDefault="008876A5" w:rsidP="008876A5">
      <w:pPr>
        <w:tabs>
          <w:tab w:val="left" w:pos="540"/>
        </w:tabs>
        <w:spacing w:after="0" w:line="240" w:lineRule="auto"/>
        <w:ind w:right="-187" w:firstLine="720"/>
        <w:jc w:val="both"/>
        <w:rPr>
          <w:rFonts w:ascii="Times New Roman" w:hAnsi="Times New Roman"/>
          <w:sz w:val="28"/>
          <w:szCs w:val="28"/>
          <w:lang w:val="uk-UA"/>
        </w:rPr>
      </w:pPr>
      <w:r>
        <w:rPr>
          <w:rFonts w:ascii="Times New Roman" w:hAnsi="Times New Roman"/>
          <w:sz w:val="28"/>
          <w:szCs w:val="28"/>
          <w:lang w:val="uk-UA"/>
        </w:rPr>
        <w:t xml:space="preserve">Інженер-механік, </w:t>
      </w:r>
    </w:p>
    <w:p w:rsidR="008876A5" w:rsidRDefault="008876A5" w:rsidP="008876A5">
      <w:pPr>
        <w:tabs>
          <w:tab w:val="left" w:pos="540"/>
        </w:tabs>
        <w:spacing w:after="0" w:line="240" w:lineRule="auto"/>
        <w:ind w:right="-187" w:firstLine="720"/>
        <w:jc w:val="both"/>
        <w:rPr>
          <w:rFonts w:ascii="Times New Roman" w:hAnsi="Times New Roman"/>
          <w:sz w:val="28"/>
          <w:szCs w:val="28"/>
          <w:lang w:val="uk-UA"/>
        </w:rPr>
      </w:pPr>
      <w:r>
        <w:rPr>
          <w:rFonts w:ascii="Times New Roman" w:hAnsi="Times New Roman"/>
          <w:sz w:val="28"/>
          <w:szCs w:val="28"/>
          <w:lang w:val="uk-UA"/>
        </w:rPr>
        <w:t>канд. техн. наук</w:t>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sidRPr="00D13936">
        <w:rPr>
          <w:rFonts w:ascii="Times New Roman" w:hAnsi="Times New Roman"/>
          <w:b/>
          <w:sz w:val="28"/>
          <w:szCs w:val="28"/>
          <w:lang w:val="uk-UA"/>
        </w:rPr>
        <w:t>Р.</w:t>
      </w:r>
      <w:proofErr w:type="spellStart"/>
      <w:r w:rsidRPr="00D13936">
        <w:rPr>
          <w:rFonts w:ascii="Times New Roman" w:hAnsi="Times New Roman"/>
          <w:b/>
          <w:sz w:val="28"/>
          <w:szCs w:val="28"/>
          <w:lang w:val="uk-UA"/>
        </w:rPr>
        <w:t>Уханський</w:t>
      </w:r>
      <w:proofErr w:type="spellEnd"/>
    </w:p>
    <w:p w:rsidR="00BE20CC" w:rsidRDefault="00BE20CC" w:rsidP="00BE20CC">
      <w:pPr>
        <w:spacing w:after="0" w:line="360" w:lineRule="auto"/>
        <w:rPr>
          <w:rFonts w:ascii="Times New Roman" w:hAnsi="Times New Roman"/>
          <w:spacing w:val="-10"/>
          <w:sz w:val="28"/>
          <w:szCs w:val="28"/>
          <w:lang w:val="uk-UA"/>
        </w:rPr>
      </w:pPr>
    </w:p>
    <w:p w:rsidR="00BE20CC" w:rsidRDefault="00BE20CC" w:rsidP="00BE20CC">
      <w:pPr>
        <w:spacing w:after="0" w:line="360" w:lineRule="auto"/>
        <w:rPr>
          <w:rFonts w:ascii="Times New Roman" w:hAnsi="Times New Roman"/>
          <w:spacing w:val="-10"/>
          <w:sz w:val="28"/>
          <w:szCs w:val="28"/>
          <w:lang w:val="uk-UA"/>
        </w:rPr>
      </w:pPr>
    </w:p>
    <w:p w:rsidR="00B97169" w:rsidRPr="007D34F0" w:rsidRDefault="00B97169" w:rsidP="00BE20CC">
      <w:pPr>
        <w:spacing w:after="0" w:line="360" w:lineRule="auto"/>
        <w:rPr>
          <w:rFonts w:ascii="Times New Roman" w:hAnsi="Times New Roman"/>
          <w:sz w:val="28"/>
          <w:szCs w:val="28"/>
          <w:lang w:val="uk-UA"/>
        </w:rPr>
      </w:pPr>
    </w:p>
    <w:sectPr w:rsidR="00B97169" w:rsidRPr="007D34F0" w:rsidSect="0047224A">
      <w:pgSz w:w="11906" w:h="16838"/>
      <w:pgMar w:top="1134" w:right="746" w:bottom="1134" w:left="180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PT Sans">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093054"/>
    <w:multiLevelType w:val="multilevel"/>
    <w:tmpl w:val="A2727668"/>
    <w:lvl w:ilvl="0">
      <w:start w:val="8"/>
      <w:numFmt w:val="decimal"/>
      <w:lvlText w:val="%1"/>
      <w:lvlJc w:val="left"/>
      <w:pPr>
        <w:tabs>
          <w:tab w:val="num" w:pos="615"/>
        </w:tabs>
        <w:ind w:left="615" w:hanging="615"/>
      </w:pPr>
      <w:rPr>
        <w:rFonts w:cs="Times New Roman" w:hint="default"/>
      </w:rPr>
    </w:lvl>
    <w:lvl w:ilvl="1">
      <w:start w:val="14"/>
      <w:numFmt w:val="decimal"/>
      <w:lvlText w:val="%1.%2"/>
      <w:lvlJc w:val="left"/>
      <w:pPr>
        <w:tabs>
          <w:tab w:val="num" w:pos="1155"/>
        </w:tabs>
        <w:ind w:left="1155" w:hanging="615"/>
      </w:pPr>
      <w:rPr>
        <w:rFonts w:cs="Times New Roman" w:hint="default"/>
      </w:rPr>
    </w:lvl>
    <w:lvl w:ilvl="2">
      <w:start w:val="1"/>
      <w:numFmt w:val="decimal"/>
      <w:lvlText w:val="%1.%2.%3"/>
      <w:lvlJc w:val="left"/>
      <w:pPr>
        <w:tabs>
          <w:tab w:val="num" w:pos="1800"/>
        </w:tabs>
        <w:ind w:left="1800" w:hanging="720"/>
      </w:pPr>
      <w:rPr>
        <w:rFonts w:cs="Times New Roman" w:hint="default"/>
      </w:rPr>
    </w:lvl>
    <w:lvl w:ilvl="3">
      <w:start w:val="1"/>
      <w:numFmt w:val="decimal"/>
      <w:lvlText w:val="%1.%2.%3.%4"/>
      <w:lvlJc w:val="left"/>
      <w:pPr>
        <w:tabs>
          <w:tab w:val="num" w:pos="2340"/>
        </w:tabs>
        <w:ind w:left="2340" w:hanging="72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3780"/>
        </w:tabs>
        <w:ind w:left="3780" w:hanging="1080"/>
      </w:pPr>
      <w:rPr>
        <w:rFonts w:cs="Times New Roman" w:hint="default"/>
      </w:rPr>
    </w:lvl>
    <w:lvl w:ilvl="6">
      <w:start w:val="1"/>
      <w:numFmt w:val="decimal"/>
      <w:lvlText w:val="%1.%2.%3.%4.%5.%6.%7"/>
      <w:lvlJc w:val="left"/>
      <w:pPr>
        <w:tabs>
          <w:tab w:val="num" w:pos="4680"/>
        </w:tabs>
        <w:ind w:left="4680" w:hanging="1440"/>
      </w:pPr>
      <w:rPr>
        <w:rFonts w:cs="Times New Roman" w:hint="default"/>
      </w:rPr>
    </w:lvl>
    <w:lvl w:ilvl="7">
      <w:start w:val="1"/>
      <w:numFmt w:val="decimal"/>
      <w:lvlText w:val="%1.%2.%3.%4.%5.%6.%7.%8"/>
      <w:lvlJc w:val="left"/>
      <w:pPr>
        <w:tabs>
          <w:tab w:val="num" w:pos="5220"/>
        </w:tabs>
        <w:ind w:left="5220" w:hanging="1440"/>
      </w:pPr>
      <w:rPr>
        <w:rFonts w:cs="Times New Roman" w:hint="default"/>
      </w:rPr>
    </w:lvl>
    <w:lvl w:ilvl="8">
      <w:start w:val="1"/>
      <w:numFmt w:val="decimal"/>
      <w:lvlText w:val="%1.%2.%3.%4.%5.%6.%7.%8.%9"/>
      <w:lvlJc w:val="left"/>
      <w:pPr>
        <w:tabs>
          <w:tab w:val="num" w:pos="6120"/>
        </w:tabs>
        <w:ind w:left="6120" w:hanging="1800"/>
      </w:pPr>
      <w:rPr>
        <w:rFonts w:cs="Times New Roman" w:hint="default"/>
      </w:rPr>
    </w:lvl>
  </w:abstractNum>
  <w:abstractNum w:abstractNumId="1">
    <w:nsid w:val="3D1215C4"/>
    <w:multiLevelType w:val="multilevel"/>
    <w:tmpl w:val="B1102CE4"/>
    <w:lvl w:ilvl="0">
      <w:start w:val="13"/>
      <w:numFmt w:val="decimal"/>
      <w:lvlText w:val="%1"/>
      <w:lvlJc w:val="left"/>
      <w:pPr>
        <w:ind w:left="525" w:hanging="525"/>
      </w:pPr>
      <w:rPr>
        <w:rFonts w:cs="Times New Roman" w:hint="default"/>
      </w:rPr>
    </w:lvl>
    <w:lvl w:ilvl="1">
      <w:start w:val="1"/>
      <w:numFmt w:val="decimal"/>
      <w:lvlText w:val="%1.%2"/>
      <w:lvlJc w:val="left"/>
      <w:pPr>
        <w:ind w:left="1518" w:hanging="525"/>
      </w:pPr>
      <w:rPr>
        <w:rFonts w:cs="Times New Roman" w:hint="default"/>
      </w:rPr>
    </w:lvl>
    <w:lvl w:ilvl="2">
      <w:start w:val="1"/>
      <w:numFmt w:val="decimal"/>
      <w:lvlText w:val="%1.%2.%3"/>
      <w:lvlJc w:val="left"/>
      <w:pPr>
        <w:ind w:left="2706" w:hanging="720"/>
      </w:pPr>
      <w:rPr>
        <w:rFonts w:cs="Times New Roman" w:hint="default"/>
      </w:rPr>
    </w:lvl>
    <w:lvl w:ilvl="3">
      <w:start w:val="1"/>
      <w:numFmt w:val="decimal"/>
      <w:lvlText w:val="%1.%2.%3.%4"/>
      <w:lvlJc w:val="left"/>
      <w:pPr>
        <w:ind w:left="4059" w:hanging="1080"/>
      </w:pPr>
      <w:rPr>
        <w:rFonts w:cs="Times New Roman" w:hint="default"/>
      </w:rPr>
    </w:lvl>
    <w:lvl w:ilvl="4">
      <w:start w:val="1"/>
      <w:numFmt w:val="decimal"/>
      <w:lvlText w:val="%1.%2.%3.%4.%5"/>
      <w:lvlJc w:val="left"/>
      <w:pPr>
        <w:ind w:left="5052" w:hanging="1080"/>
      </w:pPr>
      <w:rPr>
        <w:rFonts w:cs="Times New Roman" w:hint="default"/>
      </w:rPr>
    </w:lvl>
    <w:lvl w:ilvl="5">
      <w:start w:val="1"/>
      <w:numFmt w:val="decimal"/>
      <w:lvlText w:val="%1.%2.%3.%4.%5.%6"/>
      <w:lvlJc w:val="left"/>
      <w:pPr>
        <w:ind w:left="6405" w:hanging="1440"/>
      </w:pPr>
      <w:rPr>
        <w:rFonts w:cs="Times New Roman" w:hint="default"/>
      </w:rPr>
    </w:lvl>
    <w:lvl w:ilvl="6">
      <w:start w:val="1"/>
      <w:numFmt w:val="decimal"/>
      <w:lvlText w:val="%1.%2.%3.%4.%5.%6.%7"/>
      <w:lvlJc w:val="left"/>
      <w:pPr>
        <w:ind w:left="7398" w:hanging="1440"/>
      </w:pPr>
      <w:rPr>
        <w:rFonts w:cs="Times New Roman" w:hint="default"/>
      </w:rPr>
    </w:lvl>
    <w:lvl w:ilvl="7">
      <w:start w:val="1"/>
      <w:numFmt w:val="decimal"/>
      <w:lvlText w:val="%1.%2.%3.%4.%5.%6.%7.%8"/>
      <w:lvlJc w:val="left"/>
      <w:pPr>
        <w:ind w:left="8751" w:hanging="1800"/>
      </w:pPr>
      <w:rPr>
        <w:rFonts w:cs="Times New Roman" w:hint="default"/>
      </w:rPr>
    </w:lvl>
    <w:lvl w:ilvl="8">
      <w:start w:val="1"/>
      <w:numFmt w:val="decimal"/>
      <w:lvlText w:val="%1.%2.%3.%4.%5.%6.%7.%8.%9"/>
      <w:lvlJc w:val="left"/>
      <w:pPr>
        <w:ind w:left="10104" w:hanging="2160"/>
      </w:pPr>
      <w:rPr>
        <w:rFonts w:cs="Times New Roman" w:hint="default"/>
      </w:rPr>
    </w:lvl>
  </w:abstractNum>
  <w:abstractNum w:abstractNumId="2">
    <w:nsid w:val="49F169EC"/>
    <w:multiLevelType w:val="multilevel"/>
    <w:tmpl w:val="AC5E0FCA"/>
    <w:lvl w:ilvl="0">
      <w:start w:val="8"/>
      <w:numFmt w:val="decimal"/>
      <w:lvlText w:val="%1"/>
      <w:lvlJc w:val="left"/>
      <w:pPr>
        <w:tabs>
          <w:tab w:val="num" w:pos="480"/>
        </w:tabs>
        <w:ind w:left="480" w:hanging="480"/>
      </w:pPr>
      <w:rPr>
        <w:rFonts w:cs="Times New Roman" w:hint="default"/>
      </w:rPr>
    </w:lvl>
    <w:lvl w:ilvl="1">
      <w:start w:val="19"/>
      <w:numFmt w:val="decimal"/>
      <w:lvlText w:val="%1.%2"/>
      <w:lvlJc w:val="left"/>
      <w:pPr>
        <w:tabs>
          <w:tab w:val="num" w:pos="1020"/>
        </w:tabs>
        <w:ind w:left="1020" w:hanging="480"/>
      </w:pPr>
      <w:rPr>
        <w:rFonts w:cs="Times New Roman" w:hint="default"/>
      </w:rPr>
    </w:lvl>
    <w:lvl w:ilvl="2">
      <w:start w:val="1"/>
      <w:numFmt w:val="decimal"/>
      <w:lvlText w:val="%1.%2.%3"/>
      <w:lvlJc w:val="left"/>
      <w:pPr>
        <w:tabs>
          <w:tab w:val="num" w:pos="1800"/>
        </w:tabs>
        <w:ind w:left="1800" w:hanging="720"/>
      </w:pPr>
      <w:rPr>
        <w:rFonts w:cs="Times New Roman" w:hint="default"/>
      </w:rPr>
    </w:lvl>
    <w:lvl w:ilvl="3">
      <w:start w:val="1"/>
      <w:numFmt w:val="decimal"/>
      <w:lvlText w:val="%1.%2.%3.%4"/>
      <w:lvlJc w:val="left"/>
      <w:pPr>
        <w:tabs>
          <w:tab w:val="num" w:pos="2700"/>
        </w:tabs>
        <w:ind w:left="2700" w:hanging="108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4140"/>
        </w:tabs>
        <w:ind w:left="4140" w:hanging="1440"/>
      </w:pPr>
      <w:rPr>
        <w:rFonts w:cs="Times New Roman" w:hint="default"/>
      </w:rPr>
    </w:lvl>
    <w:lvl w:ilvl="6">
      <w:start w:val="1"/>
      <w:numFmt w:val="decimal"/>
      <w:lvlText w:val="%1.%2.%3.%4.%5.%6.%7"/>
      <w:lvlJc w:val="left"/>
      <w:pPr>
        <w:tabs>
          <w:tab w:val="num" w:pos="4680"/>
        </w:tabs>
        <w:ind w:left="4680" w:hanging="1440"/>
      </w:pPr>
      <w:rPr>
        <w:rFonts w:cs="Times New Roman" w:hint="default"/>
      </w:rPr>
    </w:lvl>
    <w:lvl w:ilvl="7">
      <w:start w:val="1"/>
      <w:numFmt w:val="decimal"/>
      <w:lvlText w:val="%1.%2.%3.%4.%5.%6.%7.%8"/>
      <w:lvlJc w:val="left"/>
      <w:pPr>
        <w:tabs>
          <w:tab w:val="num" w:pos="5580"/>
        </w:tabs>
        <w:ind w:left="5580" w:hanging="1800"/>
      </w:pPr>
      <w:rPr>
        <w:rFonts w:cs="Times New Roman" w:hint="default"/>
      </w:rPr>
    </w:lvl>
    <w:lvl w:ilvl="8">
      <w:start w:val="1"/>
      <w:numFmt w:val="decimal"/>
      <w:lvlText w:val="%1.%2.%3.%4.%5.%6.%7.%8.%9"/>
      <w:lvlJc w:val="left"/>
      <w:pPr>
        <w:tabs>
          <w:tab w:val="num" w:pos="6120"/>
        </w:tabs>
        <w:ind w:left="6120" w:hanging="1800"/>
      </w:pPr>
      <w:rPr>
        <w:rFonts w:cs="Times New Roman" w:hint="default"/>
      </w:rPr>
    </w:lvl>
  </w:abstractNum>
  <w:abstractNum w:abstractNumId="3">
    <w:nsid w:val="52A12270"/>
    <w:multiLevelType w:val="multilevel"/>
    <w:tmpl w:val="31DC3BD6"/>
    <w:lvl w:ilvl="0">
      <w:start w:val="12"/>
      <w:numFmt w:val="decimal"/>
      <w:lvlText w:val="%1"/>
      <w:lvlJc w:val="left"/>
      <w:pPr>
        <w:tabs>
          <w:tab w:val="num" w:pos="510"/>
        </w:tabs>
        <w:ind w:left="510" w:hanging="510"/>
      </w:pPr>
      <w:rPr>
        <w:rFonts w:cs="Times New Roman" w:hint="default"/>
      </w:rPr>
    </w:lvl>
    <w:lvl w:ilvl="1">
      <w:start w:val="1"/>
      <w:numFmt w:val="decimal"/>
      <w:lvlText w:val="%1.%2"/>
      <w:lvlJc w:val="left"/>
      <w:pPr>
        <w:tabs>
          <w:tab w:val="num" w:pos="1503"/>
        </w:tabs>
        <w:ind w:left="1503" w:hanging="510"/>
      </w:pPr>
      <w:rPr>
        <w:rFonts w:cs="Times New Roman" w:hint="default"/>
        <w:b/>
        <w:i w:val="0"/>
      </w:rPr>
    </w:lvl>
    <w:lvl w:ilvl="2">
      <w:start w:val="1"/>
      <w:numFmt w:val="decimal"/>
      <w:lvlText w:val="%1.%2.%3"/>
      <w:lvlJc w:val="left"/>
      <w:pPr>
        <w:tabs>
          <w:tab w:val="num" w:pos="2520"/>
        </w:tabs>
        <w:ind w:left="2520" w:hanging="720"/>
      </w:pPr>
      <w:rPr>
        <w:rFonts w:cs="Times New Roman" w:hint="default"/>
      </w:rPr>
    </w:lvl>
    <w:lvl w:ilvl="3">
      <w:start w:val="1"/>
      <w:numFmt w:val="decimal"/>
      <w:lvlText w:val="%1.%2.%3.%4"/>
      <w:lvlJc w:val="left"/>
      <w:pPr>
        <w:tabs>
          <w:tab w:val="num" w:pos="3780"/>
        </w:tabs>
        <w:ind w:left="3780" w:hanging="1080"/>
      </w:pPr>
      <w:rPr>
        <w:rFonts w:cs="Times New Roman" w:hint="default"/>
      </w:rPr>
    </w:lvl>
    <w:lvl w:ilvl="4">
      <w:start w:val="1"/>
      <w:numFmt w:val="decimal"/>
      <w:lvlText w:val="%1.%2.%3.%4.%5"/>
      <w:lvlJc w:val="left"/>
      <w:pPr>
        <w:tabs>
          <w:tab w:val="num" w:pos="4680"/>
        </w:tabs>
        <w:ind w:left="4680" w:hanging="1080"/>
      </w:pPr>
      <w:rPr>
        <w:rFonts w:cs="Times New Roman" w:hint="default"/>
      </w:rPr>
    </w:lvl>
    <w:lvl w:ilvl="5">
      <w:start w:val="1"/>
      <w:numFmt w:val="decimal"/>
      <w:lvlText w:val="%1.%2.%3.%4.%5.%6"/>
      <w:lvlJc w:val="left"/>
      <w:pPr>
        <w:tabs>
          <w:tab w:val="num" w:pos="5940"/>
        </w:tabs>
        <w:ind w:left="5940" w:hanging="1440"/>
      </w:pPr>
      <w:rPr>
        <w:rFonts w:cs="Times New Roman" w:hint="default"/>
      </w:rPr>
    </w:lvl>
    <w:lvl w:ilvl="6">
      <w:start w:val="1"/>
      <w:numFmt w:val="decimal"/>
      <w:lvlText w:val="%1.%2.%3.%4.%5.%6.%7"/>
      <w:lvlJc w:val="left"/>
      <w:pPr>
        <w:tabs>
          <w:tab w:val="num" w:pos="6840"/>
        </w:tabs>
        <w:ind w:left="6840" w:hanging="1440"/>
      </w:pPr>
      <w:rPr>
        <w:rFonts w:cs="Times New Roman" w:hint="default"/>
      </w:rPr>
    </w:lvl>
    <w:lvl w:ilvl="7">
      <w:start w:val="1"/>
      <w:numFmt w:val="decimal"/>
      <w:lvlText w:val="%1.%2.%3.%4.%5.%6.%7.%8"/>
      <w:lvlJc w:val="left"/>
      <w:pPr>
        <w:tabs>
          <w:tab w:val="num" w:pos="8100"/>
        </w:tabs>
        <w:ind w:left="8100" w:hanging="1800"/>
      </w:pPr>
      <w:rPr>
        <w:rFonts w:cs="Times New Roman" w:hint="default"/>
      </w:rPr>
    </w:lvl>
    <w:lvl w:ilvl="8">
      <w:start w:val="1"/>
      <w:numFmt w:val="decimal"/>
      <w:lvlText w:val="%1.%2.%3.%4.%5.%6.%7.%8.%9"/>
      <w:lvlJc w:val="left"/>
      <w:pPr>
        <w:tabs>
          <w:tab w:val="num" w:pos="9360"/>
        </w:tabs>
        <w:ind w:left="9360" w:hanging="2160"/>
      </w:pPr>
      <w:rPr>
        <w:rFonts w:cs="Times New Roman"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B35BD"/>
    <w:rsid w:val="00005DF6"/>
    <w:rsid w:val="00013F88"/>
    <w:rsid w:val="00024650"/>
    <w:rsid w:val="00026E64"/>
    <w:rsid w:val="0004504A"/>
    <w:rsid w:val="00046C0F"/>
    <w:rsid w:val="00063243"/>
    <w:rsid w:val="00077DE2"/>
    <w:rsid w:val="000815C4"/>
    <w:rsid w:val="0009601C"/>
    <w:rsid w:val="000D1380"/>
    <w:rsid w:val="000D7416"/>
    <w:rsid w:val="000E03D6"/>
    <w:rsid w:val="000E0D03"/>
    <w:rsid w:val="000F5DB6"/>
    <w:rsid w:val="00105BAA"/>
    <w:rsid w:val="00110518"/>
    <w:rsid w:val="00114C8C"/>
    <w:rsid w:val="00125F19"/>
    <w:rsid w:val="00131322"/>
    <w:rsid w:val="0013206F"/>
    <w:rsid w:val="001335CE"/>
    <w:rsid w:val="00134A70"/>
    <w:rsid w:val="00141553"/>
    <w:rsid w:val="00145995"/>
    <w:rsid w:val="00147EB8"/>
    <w:rsid w:val="001507C5"/>
    <w:rsid w:val="00154E7A"/>
    <w:rsid w:val="0017706F"/>
    <w:rsid w:val="00180FEE"/>
    <w:rsid w:val="0018530E"/>
    <w:rsid w:val="00194AE2"/>
    <w:rsid w:val="001A6113"/>
    <w:rsid w:val="001C52E6"/>
    <w:rsid w:val="001E0DF8"/>
    <w:rsid w:val="001E432A"/>
    <w:rsid w:val="001F096C"/>
    <w:rsid w:val="0022029C"/>
    <w:rsid w:val="00226065"/>
    <w:rsid w:val="0023747B"/>
    <w:rsid w:val="002374FB"/>
    <w:rsid w:val="002430D0"/>
    <w:rsid w:val="00253165"/>
    <w:rsid w:val="00267B3E"/>
    <w:rsid w:val="00287FE2"/>
    <w:rsid w:val="0029033B"/>
    <w:rsid w:val="002B2555"/>
    <w:rsid w:val="002E20C6"/>
    <w:rsid w:val="002F44C1"/>
    <w:rsid w:val="002F6045"/>
    <w:rsid w:val="003205CE"/>
    <w:rsid w:val="00323DEA"/>
    <w:rsid w:val="003322FC"/>
    <w:rsid w:val="003360B7"/>
    <w:rsid w:val="00337A4E"/>
    <w:rsid w:val="00341409"/>
    <w:rsid w:val="003447AE"/>
    <w:rsid w:val="003561AF"/>
    <w:rsid w:val="003C1EF7"/>
    <w:rsid w:val="003C2249"/>
    <w:rsid w:val="003D11EF"/>
    <w:rsid w:val="003D75E2"/>
    <w:rsid w:val="003E1B64"/>
    <w:rsid w:val="003E77D8"/>
    <w:rsid w:val="003F3EC5"/>
    <w:rsid w:val="003F711B"/>
    <w:rsid w:val="003F7F9D"/>
    <w:rsid w:val="00403B4D"/>
    <w:rsid w:val="00405910"/>
    <w:rsid w:val="00405AB4"/>
    <w:rsid w:val="00417BE4"/>
    <w:rsid w:val="00431841"/>
    <w:rsid w:val="00437708"/>
    <w:rsid w:val="00447CD0"/>
    <w:rsid w:val="0045519A"/>
    <w:rsid w:val="00455FF8"/>
    <w:rsid w:val="0047224A"/>
    <w:rsid w:val="00473A4C"/>
    <w:rsid w:val="004923CC"/>
    <w:rsid w:val="00494F48"/>
    <w:rsid w:val="004A313C"/>
    <w:rsid w:val="004B10FD"/>
    <w:rsid w:val="004E06DB"/>
    <w:rsid w:val="004E29CF"/>
    <w:rsid w:val="004F018C"/>
    <w:rsid w:val="004F3AFB"/>
    <w:rsid w:val="005019C6"/>
    <w:rsid w:val="00512AA0"/>
    <w:rsid w:val="00513850"/>
    <w:rsid w:val="00515FB6"/>
    <w:rsid w:val="00520776"/>
    <w:rsid w:val="00523824"/>
    <w:rsid w:val="00537F90"/>
    <w:rsid w:val="00543252"/>
    <w:rsid w:val="00543F7A"/>
    <w:rsid w:val="00545FA9"/>
    <w:rsid w:val="00552920"/>
    <w:rsid w:val="00556A6D"/>
    <w:rsid w:val="00560C2C"/>
    <w:rsid w:val="00562123"/>
    <w:rsid w:val="00573486"/>
    <w:rsid w:val="00575453"/>
    <w:rsid w:val="00577242"/>
    <w:rsid w:val="00585E34"/>
    <w:rsid w:val="00586026"/>
    <w:rsid w:val="00594237"/>
    <w:rsid w:val="00597999"/>
    <w:rsid w:val="005A1027"/>
    <w:rsid w:val="005B35BD"/>
    <w:rsid w:val="005B6E21"/>
    <w:rsid w:val="005B7380"/>
    <w:rsid w:val="005C23E1"/>
    <w:rsid w:val="005C389E"/>
    <w:rsid w:val="005F16DA"/>
    <w:rsid w:val="005F17B3"/>
    <w:rsid w:val="005F410F"/>
    <w:rsid w:val="00602E96"/>
    <w:rsid w:val="00610295"/>
    <w:rsid w:val="00620587"/>
    <w:rsid w:val="0062244F"/>
    <w:rsid w:val="006341BF"/>
    <w:rsid w:val="00635009"/>
    <w:rsid w:val="00635193"/>
    <w:rsid w:val="00636ECF"/>
    <w:rsid w:val="00637E65"/>
    <w:rsid w:val="006450E7"/>
    <w:rsid w:val="00656C3C"/>
    <w:rsid w:val="00660FB9"/>
    <w:rsid w:val="00681E7C"/>
    <w:rsid w:val="00692A71"/>
    <w:rsid w:val="00692E56"/>
    <w:rsid w:val="006A16FF"/>
    <w:rsid w:val="006C2FFD"/>
    <w:rsid w:val="006C3413"/>
    <w:rsid w:val="006C3574"/>
    <w:rsid w:val="006C66D1"/>
    <w:rsid w:val="006D0DB9"/>
    <w:rsid w:val="006D24F2"/>
    <w:rsid w:val="006E24DC"/>
    <w:rsid w:val="006F28AF"/>
    <w:rsid w:val="00704DA6"/>
    <w:rsid w:val="00711CCB"/>
    <w:rsid w:val="007145E0"/>
    <w:rsid w:val="007146FA"/>
    <w:rsid w:val="00726052"/>
    <w:rsid w:val="007325D9"/>
    <w:rsid w:val="00746EA8"/>
    <w:rsid w:val="00753681"/>
    <w:rsid w:val="00756E3F"/>
    <w:rsid w:val="00761CC4"/>
    <w:rsid w:val="007A00DC"/>
    <w:rsid w:val="007A1CE7"/>
    <w:rsid w:val="007B4C4C"/>
    <w:rsid w:val="007B5100"/>
    <w:rsid w:val="007C4491"/>
    <w:rsid w:val="007D34F0"/>
    <w:rsid w:val="007E0AE8"/>
    <w:rsid w:val="007E2188"/>
    <w:rsid w:val="007E34F7"/>
    <w:rsid w:val="007F0198"/>
    <w:rsid w:val="007F68C9"/>
    <w:rsid w:val="007F7AC9"/>
    <w:rsid w:val="00812BAB"/>
    <w:rsid w:val="008234E3"/>
    <w:rsid w:val="0083305C"/>
    <w:rsid w:val="00842E3F"/>
    <w:rsid w:val="00845150"/>
    <w:rsid w:val="00861740"/>
    <w:rsid w:val="008652E9"/>
    <w:rsid w:val="008876A5"/>
    <w:rsid w:val="00896123"/>
    <w:rsid w:val="008A212C"/>
    <w:rsid w:val="008A2B6C"/>
    <w:rsid w:val="008B2047"/>
    <w:rsid w:val="008B5EBF"/>
    <w:rsid w:val="008B6D47"/>
    <w:rsid w:val="008C11F4"/>
    <w:rsid w:val="008D05D5"/>
    <w:rsid w:val="008D3D44"/>
    <w:rsid w:val="008D77C9"/>
    <w:rsid w:val="009036A1"/>
    <w:rsid w:val="009049A3"/>
    <w:rsid w:val="00912CAB"/>
    <w:rsid w:val="00914215"/>
    <w:rsid w:val="009208FE"/>
    <w:rsid w:val="00925B87"/>
    <w:rsid w:val="009266F0"/>
    <w:rsid w:val="00940093"/>
    <w:rsid w:val="009535EB"/>
    <w:rsid w:val="00955AD4"/>
    <w:rsid w:val="009635C4"/>
    <w:rsid w:val="009801BD"/>
    <w:rsid w:val="009926FD"/>
    <w:rsid w:val="009A47A0"/>
    <w:rsid w:val="009C3508"/>
    <w:rsid w:val="009D70C3"/>
    <w:rsid w:val="009E72D4"/>
    <w:rsid w:val="009F2AD5"/>
    <w:rsid w:val="009F36CA"/>
    <w:rsid w:val="00A04DB6"/>
    <w:rsid w:val="00A05C8D"/>
    <w:rsid w:val="00A0653D"/>
    <w:rsid w:val="00A14201"/>
    <w:rsid w:val="00A22BEE"/>
    <w:rsid w:val="00A238AE"/>
    <w:rsid w:val="00A24EB3"/>
    <w:rsid w:val="00A32191"/>
    <w:rsid w:val="00A87EB6"/>
    <w:rsid w:val="00A9006F"/>
    <w:rsid w:val="00AB2528"/>
    <w:rsid w:val="00AB5B38"/>
    <w:rsid w:val="00AC1006"/>
    <w:rsid w:val="00AC2016"/>
    <w:rsid w:val="00AF0E37"/>
    <w:rsid w:val="00AF1523"/>
    <w:rsid w:val="00AF7D11"/>
    <w:rsid w:val="00B07A42"/>
    <w:rsid w:val="00B07B29"/>
    <w:rsid w:val="00B130E7"/>
    <w:rsid w:val="00B25E8A"/>
    <w:rsid w:val="00B27187"/>
    <w:rsid w:val="00B64D09"/>
    <w:rsid w:val="00B752C7"/>
    <w:rsid w:val="00B771C5"/>
    <w:rsid w:val="00B97169"/>
    <w:rsid w:val="00BA2AC0"/>
    <w:rsid w:val="00BB5845"/>
    <w:rsid w:val="00BB7D2E"/>
    <w:rsid w:val="00BE20CC"/>
    <w:rsid w:val="00BF2D61"/>
    <w:rsid w:val="00C068F1"/>
    <w:rsid w:val="00C137D4"/>
    <w:rsid w:val="00C14CFA"/>
    <w:rsid w:val="00C37F6A"/>
    <w:rsid w:val="00C41839"/>
    <w:rsid w:val="00C50BDA"/>
    <w:rsid w:val="00C61D5B"/>
    <w:rsid w:val="00C623EC"/>
    <w:rsid w:val="00C650DF"/>
    <w:rsid w:val="00C701A8"/>
    <w:rsid w:val="00C73B3C"/>
    <w:rsid w:val="00C75760"/>
    <w:rsid w:val="00C76EF3"/>
    <w:rsid w:val="00C81329"/>
    <w:rsid w:val="00C93A0A"/>
    <w:rsid w:val="00CA75F7"/>
    <w:rsid w:val="00CE23DB"/>
    <w:rsid w:val="00CE63E3"/>
    <w:rsid w:val="00CF2E95"/>
    <w:rsid w:val="00CF7466"/>
    <w:rsid w:val="00D019AB"/>
    <w:rsid w:val="00D05FF4"/>
    <w:rsid w:val="00D12F8E"/>
    <w:rsid w:val="00D13936"/>
    <w:rsid w:val="00D24994"/>
    <w:rsid w:val="00D3238B"/>
    <w:rsid w:val="00D54580"/>
    <w:rsid w:val="00D575AC"/>
    <w:rsid w:val="00D71147"/>
    <w:rsid w:val="00D7286F"/>
    <w:rsid w:val="00D74C2B"/>
    <w:rsid w:val="00D81EE9"/>
    <w:rsid w:val="00D8554A"/>
    <w:rsid w:val="00DA5508"/>
    <w:rsid w:val="00DA5C91"/>
    <w:rsid w:val="00DC66A9"/>
    <w:rsid w:val="00DD474B"/>
    <w:rsid w:val="00DE08E6"/>
    <w:rsid w:val="00DE0BE4"/>
    <w:rsid w:val="00DF289B"/>
    <w:rsid w:val="00E215CD"/>
    <w:rsid w:val="00E21905"/>
    <w:rsid w:val="00E33684"/>
    <w:rsid w:val="00E41020"/>
    <w:rsid w:val="00E55400"/>
    <w:rsid w:val="00E63556"/>
    <w:rsid w:val="00E668CE"/>
    <w:rsid w:val="00E70CBE"/>
    <w:rsid w:val="00E74679"/>
    <w:rsid w:val="00E91937"/>
    <w:rsid w:val="00EE41A8"/>
    <w:rsid w:val="00EE5C79"/>
    <w:rsid w:val="00EF3DC1"/>
    <w:rsid w:val="00EF63CA"/>
    <w:rsid w:val="00F01930"/>
    <w:rsid w:val="00F02793"/>
    <w:rsid w:val="00F03FA1"/>
    <w:rsid w:val="00F132BA"/>
    <w:rsid w:val="00F1452A"/>
    <w:rsid w:val="00F14779"/>
    <w:rsid w:val="00F17C8D"/>
    <w:rsid w:val="00F25F28"/>
    <w:rsid w:val="00F30383"/>
    <w:rsid w:val="00F32540"/>
    <w:rsid w:val="00F36582"/>
    <w:rsid w:val="00F52F11"/>
    <w:rsid w:val="00F6181F"/>
    <w:rsid w:val="00F83985"/>
    <w:rsid w:val="00F90818"/>
    <w:rsid w:val="00F90F5A"/>
    <w:rsid w:val="00FA717E"/>
    <w:rsid w:val="00FB0A3E"/>
    <w:rsid w:val="00FB593B"/>
    <w:rsid w:val="00FC59F3"/>
    <w:rsid w:val="00FD0E9F"/>
    <w:rsid w:val="00FF7C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Indent 2"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1E7C"/>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uiPriority w:val="99"/>
    <w:rsid w:val="00955AD4"/>
    <w:pPr>
      <w:widowControl w:val="0"/>
      <w:spacing w:after="0" w:line="280" w:lineRule="auto"/>
      <w:ind w:left="720" w:firstLine="420"/>
      <w:jc w:val="both"/>
    </w:pPr>
    <w:rPr>
      <w:rFonts w:ascii="Times New Roman" w:eastAsia="Times New Roman" w:hAnsi="Times New Roman"/>
      <w:sz w:val="20"/>
      <w:szCs w:val="20"/>
      <w:lang w:eastAsia="ru-RU"/>
    </w:rPr>
  </w:style>
  <w:style w:type="paragraph" w:styleId="a3">
    <w:name w:val="List Paragraph"/>
    <w:basedOn w:val="a"/>
    <w:uiPriority w:val="99"/>
    <w:qFormat/>
    <w:rsid w:val="00637E65"/>
    <w:pPr>
      <w:ind w:left="720"/>
      <w:contextualSpacing/>
    </w:pPr>
  </w:style>
  <w:style w:type="paragraph" w:styleId="a4">
    <w:name w:val="Body Text Indent"/>
    <w:basedOn w:val="a"/>
    <w:link w:val="a5"/>
    <w:uiPriority w:val="99"/>
    <w:rsid w:val="00013F88"/>
    <w:pPr>
      <w:spacing w:after="120" w:line="240" w:lineRule="auto"/>
      <w:ind w:left="283"/>
    </w:pPr>
    <w:rPr>
      <w:rFonts w:eastAsia="Times New Roman"/>
      <w:lang w:eastAsia="ru-RU"/>
    </w:rPr>
  </w:style>
  <w:style w:type="character" w:customStyle="1" w:styleId="a5">
    <w:name w:val="Основной текст с отступом Знак"/>
    <w:link w:val="a4"/>
    <w:uiPriority w:val="99"/>
    <w:locked/>
    <w:rsid w:val="00013F88"/>
    <w:rPr>
      <w:rFonts w:ascii="Calibri" w:hAnsi="Calibri" w:cs="Times New Roman"/>
      <w:lang w:eastAsia="ru-RU"/>
    </w:rPr>
  </w:style>
  <w:style w:type="paragraph" w:customStyle="1" w:styleId="3">
    <w:name w:val="Знак Знак3 Знак Знак"/>
    <w:basedOn w:val="a"/>
    <w:rsid w:val="00E91937"/>
    <w:pPr>
      <w:spacing w:after="0" w:line="240" w:lineRule="auto"/>
    </w:pPr>
    <w:rPr>
      <w:rFonts w:ascii="Verdana" w:eastAsia="Times New Roman" w:hAnsi="Verdana" w:cs="Verdana"/>
      <w:sz w:val="20"/>
      <w:szCs w:val="20"/>
      <w:lang w:val="en-US"/>
    </w:rPr>
  </w:style>
  <w:style w:type="paragraph" w:styleId="2">
    <w:name w:val="Body Text Indent 2"/>
    <w:basedOn w:val="a"/>
    <w:link w:val="20"/>
    <w:rsid w:val="00BE20CC"/>
    <w:pPr>
      <w:spacing w:after="120" w:line="480" w:lineRule="auto"/>
      <w:ind w:left="283"/>
    </w:pPr>
    <w:rPr>
      <w:rFonts w:eastAsia="Times New Roman"/>
      <w:lang w:eastAsia="ru-RU"/>
    </w:rPr>
  </w:style>
  <w:style w:type="character" w:customStyle="1" w:styleId="20">
    <w:name w:val="Основной текст с отступом 2 Знак"/>
    <w:link w:val="2"/>
    <w:rsid w:val="00BE20CC"/>
    <w:rPr>
      <w:rFonts w:eastAsia="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http://minregion.gov.ua/images/Pidrozdily/BARZILOVICH/DBN/DBN_V/DBN_V.2.6-163-2010.zi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inregion.gov.ua/images/Pidrozdily/BARZILOVICH/DBN/DBN_V/26_162_2010.pdf" TargetMode="External"/><Relationship Id="rId5" Type="http://schemas.openxmlformats.org/officeDocument/2006/relationships/settings" Target="settings.xml"/><Relationship Id="rId10" Type="http://schemas.openxmlformats.org/officeDocument/2006/relationships/hyperlink" Target="http://minregion.gov.ua/images/Pidrozdily/BARZILOVICH/DBN/DBN_V/26_161_2010.pdf" TargetMode="External"/><Relationship Id="rId4" Type="http://schemas.microsoft.com/office/2007/relationships/stylesWithEffects" Target="stylesWithEffects.xml"/><Relationship Id="rId9" Type="http://schemas.openxmlformats.org/officeDocument/2006/relationships/hyperlink" Target="http://minregion.gov.ua/images/Pidrozdily/BARZILOVICH/DBN/DBN_V/26_98_2009.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F90AEB-F801-4DB2-BCA9-1E08BC8B25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2293</TotalTime>
  <Pages>33</Pages>
  <Words>7348</Words>
  <Characters>41889</Characters>
  <Application>Microsoft Office Word</Application>
  <DocSecurity>0</DocSecurity>
  <Lines>349</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119</cp:revision>
  <cp:lastPrinted>2018-04-24T14:57:00Z</cp:lastPrinted>
  <dcterms:created xsi:type="dcterms:W3CDTF">2018-04-13T14:05:00Z</dcterms:created>
  <dcterms:modified xsi:type="dcterms:W3CDTF">2018-04-26T17:02:00Z</dcterms:modified>
</cp:coreProperties>
</file>