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DE51" w14:textId="77777777" w:rsidR="00F25266" w:rsidRDefault="00F25266" w:rsidP="00AF6DFD">
      <w:pPr>
        <w:ind w:firstLine="0"/>
        <w:rPr>
          <w:rFonts w:ascii="Times New Roman" w:hAnsi="Times New Roman"/>
          <w:sz w:val="24"/>
          <w:szCs w:val="24"/>
        </w:rPr>
      </w:pPr>
    </w:p>
    <w:p w14:paraId="0B886D6E" w14:textId="77777777" w:rsidR="00C5621E" w:rsidRPr="00DF1D63" w:rsidRDefault="00C5621E" w:rsidP="00C5621E">
      <w:pPr>
        <w:tabs>
          <w:tab w:val="left" w:pos="4395"/>
          <w:tab w:val="left" w:pos="5387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1D63">
        <w:rPr>
          <w:noProof/>
          <w:sz w:val="36"/>
          <w:lang w:val="en-US"/>
        </w:rPr>
        <w:drawing>
          <wp:inline distT="0" distB="0" distL="0" distR="0" wp14:anchorId="77879DB6" wp14:editId="4539CBD2">
            <wp:extent cx="466725" cy="6572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AD148" w14:textId="77777777" w:rsidR="00C5621E" w:rsidRPr="00DF1D63" w:rsidRDefault="00C5621E" w:rsidP="00C5621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9B7319" w14:textId="77777777" w:rsidR="00C5621E" w:rsidRPr="00DF1D63" w:rsidRDefault="00C5621E" w:rsidP="00C5621E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1D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МІНІСТЕРСТВО </w:t>
      </w:r>
    </w:p>
    <w:p w14:paraId="3A9B6BE9" w14:textId="77777777" w:rsidR="00C5621E" w:rsidRPr="00DF1D63" w:rsidRDefault="00C5621E" w:rsidP="00C5621E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1D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РОЗВИТКУ ГРОМАД ТА ТЕРИТОРІЙ УКРАЇНИ</w:t>
      </w:r>
    </w:p>
    <w:p w14:paraId="37F48E54" w14:textId="77777777" w:rsidR="00F25266" w:rsidRPr="00DF1D63" w:rsidRDefault="00F25266" w:rsidP="00AF6DFD">
      <w:pPr>
        <w:ind w:firstLine="0"/>
        <w:rPr>
          <w:rFonts w:ascii="Times New Roman" w:hAnsi="Times New Roman"/>
          <w:sz w:val="24"/>
          <w:szCs w:val="24"/>
        </w:rPr>
      </w:pPr>
    </w:p>
    <w:p w14:paraId="38E5C4E0" w14:textId="2EB760D8" w:rsidR="00F25266" w:rsidRPr="00DF1D63" w:rsidRDefault="00F25266" w:rsidP="00AF6DFD">
      <w:pPr>
        <w:ind w:firstLine="0"/>
        <w:rPr>
          <w:rFonts w:ascii="Times New Roman" w:hAnsi="Times New Roman"/>
          <w:sz w:val="24"/>
          <w:szCs w:val="24"/>
        </w:rPr>
      </w:pPr>
    </w:p>
    <w:p w14:paraId="46CCD1B4" w14:textId="7135272D" w:rsidR="00F25266" w:rsidRPr="00DF1D63" w:rsidRDefault="00A755F6" w:rsidP="00C5621E">
      <w:pPr>
        <w:ind w:firstLine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</w:t>
      </w:r>
      <w:r w:rsidR="00C5621E" w:rsidRPr="00DF1D63">
        <w:rPr>
          <w:rFonts w:ascii="Times New Roman" w:hAnsi="Times New Roman"/>
          <w:b/>
          <w:sz w:val="32"/>
          <w:szCs w:val="24"/>
        </w:rPr>
        <w:t>НАКАЗ</w:t>
      </w:r>
    </w:p>
    <w:p w14:paraId="3A902AC2" w14:textId="77777777" w:rsidR="00F25266" w:rsidRPr="00DF1D63" w:rsidRDefault="00F25266" w:rsidP="00AF6DFD">
      <w:pPr>
        <w:ind w:firstLine="0"/>
        <w:rPr>
          <w:rFonts w:ascii="Times New Roman" w:hAnsi="Times New Roman"/>
          <w:sz w:val="24"/>
          <w:szCs w:val="24"/>
        </w:rPr>
      </w:pPr>
    </w:p>
    <w:p w14:paraId="0626C871" w14:textId="4441E33C" w:rsidR="00F25266" w:rsidRPr="00DF1D63" w:rsidRDefault="00F25266" w:rsidP="00AF6DFD">
      <w:pPr>
        <w:ind w:firstLine="0"/>
        <w:rPr>
          <w:rFonts w:ascii="Times New Roman" w:hAnsi="Times New Roman"/>
          <w:sz w:val="24"/>
          <w:szCs w:val="24"/>
        </w:rPr>
      </w:pPr>
    </w:p>
    <w:p w14:paraId="09428C43" w14:textId="0C24419C" w:rsidR="00F25266" w:rsidRPr="00A755F6" w:rsidRDefault="00A755F6" w:rsidP="00AF6D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621E" w:rsidRPr="00A755F6">
        <w:rPr>
          <w:rFonts w:ascii="Times New Roman" w:hAnsi="Times New Roman"/>
          <w:sz w:val="28"/>
          <w:szCs w:val="28"/>
        </w:rPr>
        <w:t xml:space="preserve">від </w:t>
      </w:r>
      <w:r w:rsidRPr="00A755F6">
        <w:rPr>
          <w:rFonts w:ascii="Times New Roman" w:hAnsi="Times New Roman"/>
          <w:sz w:val="28"/>
          <w:szCs w:val="28"/>
        </w:rPr>
        <w:t xml:space="preserve"> </w:t>
      </w:r>
      <w:r w:rsidR="007D4476" w:rsidRPr="007D4476">
        <w:rPr>
          <w:rFonts w:ascii="Times New Roman" w:hAnsi="Times New Roman"/>
          <w:sz w:val="28"/>
          <w:szCs w:val="28"/>
          <w:u w:val="single"/>
        </w:rPr>
        <w:t>3</w:t>
      </w:r>
      <w:r w:rsidR="007D4476">
        <w:rPr>
          <w:rFonts w:ascii="Times New Roman" w:hAnsi="Times New Roman"/>
          <w:sz w:val="28"/>
          <w:szCs w:val="28"/>
          <w:u w:val="single"/>
        </w:rPr>
        <w:t>0</w:t>
      </w:r>
      <w:r w:rsidR="007D4476" w:rsidRPr="007D4476">
        <w:rPr>
          <w:rFonts w:ascii="Times New Roman" w:hAnsi="Times New Roman"/>
          <w:sz w:val="28"/>
          <w:szCs w:val="28"/>
          <w:u w:val="single"/>
        </w:rPr>
        <w:t>.</w:t>
      </w:r>
      <w:r w:rsidR="007D447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4476" w:rsidRPr="007D4476">
        <w:rPr>
          <w:rFonts w:ascii="Times New Roman" w:hAnsi="Times New Roman"/>
          <w:sz w:val="28"/>
          <w:szCs w:val="28"/>
          <w:u w:val="single"/>
        </w:rPr>
        <w:t>12.</w:t>
      </w:r>
      <w:r w:rsidR="007D447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4476" w:rsidRPr="007D4476">
        <w:rPr>
          <w:rFonts w:ascii="Times New Roman" w:hAnsi="Times New Roman"/>
          <w:sz w:val="28"/>
          <w:szCs w:val="28"/>
          <w:u w:val="single"/>
        </w:rPr>
        <w:t>2021р.</w:t>
      </w:r>
      <w:r w:rsidR="00C5621E" w:rsidRPr="00A755F6">
        <w:rPr>
          <w:rFonts w:ascii="Times New Roman" w:hAnsi="Times New Roman"/>
          <w:sz w:val="28"/>
          <w:szCs w:val="28"/>
        </w:rPr>
        <w:tab/>
      </w:r>
      <w:r w:rsidR="00C5621E" w:rsidRPr="00A755F6">
        <w:rPr>
          <w:rFonts w:ascii="Times New Roman" w:hAnsi="Times New Roman"/>
          <w:sz w:val="28"/>
          <w:szCs w:val="28"/>
        </w:rPr>
        <w:tab/>
        <w:t xml:space="preserve">     </w:t>
      </w:r>
      <w:r w:rsidR="00F9065C">
        <w:rPr>
          <w:rFonts w:ascii="Times New Roman" w:hAnsi="Times New Roman"/>
          <w:sz w:val="28"/>
          <w:szCs w:val="28"/>
        </w:rPr>
        <w:t xml:space="preserve">           </w:t>
      </w:r>
      <w:r w:rsidR="00C5621E" w:rsidRPr="00A755F6">
        <w:rPr>
          <w:rFonts w:ascii="Times New Roman" w:hAnsi="Times New Roman"/>
          <w:sz w:val="28"/>
          <w:szCs w:val="28"/>
        </w:rPr>
        <w:t xml:space="preserve"> Київ</w:t>
      </w:r>
      <w:r w:rsidR="00C5621E" w:rsidRPr="00A755F6">
        <w:rPr>
          <w:rFonts w:ascii="Times New Roman" w:hAnsi="Times New Roman"/>
          <w:sz w:val="28"/>
          <w:szCs w:val="28"/>
        </w:rPr>
        <w:tab/>
      </w:r>
      <w:r w:rsidR="00C5621E" w:rsidRPr="00A755F6">
        <w:rPr>
          <w:rFonts w:ascii="Times New Roman" w:hAnsi="Times New Roman"/>
          <w:sz w:val="28"/>
          <w:szCs w:val="28"/>
        </w:rPr>
        <w:tab/>
      </w:r>
      <w:r w:rsidR="00C5621E" w:rsidRPr="00A755F6">
        <w:rPr>
          <w:rFonts w:ascii="Times New Roman" w:hAnsi="Times New Roman"/>
          <w:sz w:val="28"/>
          <w:szCs w:val="28"/>
        </w:rPr>
        <w:tab/>
      </w:r>
      <w:r w:rsidR="00C5621E" w:rsidRPr="00A755F6">
        <w:rPr>
          <w:rFonts w:ascii="Times New Roman" w:hAnsi="Times New Roman"/>
          <w:sz w:val="28"/>
          <w:szCs w:val="28"/>
        </w:rPr>
        <w:tab/>
      </w:r>
      <w:r w:rsidR="00F9065C">
        <w:rPr>
          <w:rFonts w:ascii="Times New Roman" w:hAnsi="Times New Roman"/>
          <w:sz w:val="28"/>
          <w:szCs w:val="28"/>
        </w:rPr>
        <w:t xml:space="preserve">        </w:t>
      </w:r>
      <w:r w:rsidR="00C5621E" w:rsidRPr="00A755F6">
        <w:rPr>
          <w:rFonts w:ascii="Times New Roman" w:hAnsi="Times New Roman"/>
          <w:sz w:val="28"/>
          <w:szCs w:val="28"/>
        </w:rPr>
        <w:t xml:space="preserve">№ </w:t>
      </w:r>
      <w:r w:rsidR="007D4476" w:rsidRPr="007D4476">
        <w:rPr>
          <w:rFonts w:ascii="Times New Roman" w:hAnsi="Times New Roman"/>
          <w:sz w:val="28"/>
          <w:szCs w:val="28"/>
          <w:u w:val="single"/>
        </w:rPr>
        <w:t>367</w:t>
      </w:r>
    </w:p>
    <w:p w14:paraId="179D7C52" w14:textId="37A4E2D7" w:rsidR="00F25266" w:rsidRDefault="00F25266" w:rsidP="00AF6DFD">
      <w:pPr>
        <w:ind w:firstLine="0"/>
        <w:rPr>
          <w:rFonts w:ascii="Times New Roman" w:hAnsi="Times New Roman"/>
          <w:sz w:val="24"/>
          <w:szCs w:val="24"/>
        </w:rPr>
      </w:pPr>
    </w:p>
    <w:p w14:paraId="4B9F292C" w14:textId="77777777" w:rsidR="00F9065C" w:rsidRDefault="00F9065C" w:rsidP="00AF6DFD">
      <w:pPr>
        <w:ind w:firstLine="0"/>
        <w:rPr>
          <w:rFonts w:ascii="Times New Roman" w:hAnsi="Times New Roman"/>
          <w:sz w:val="24"/>
          <w:szCs w:val="24"/>
        </w:rPr>
      </w:pPr>
    </w:p>
    <w:p w14:paraId="431CFE50" w14:textId="402D4EC9" w:rsidR="00A80835" w:rsidRPr="00AE6889" w:rsidRDefault="004E0389" w:rsidP="004E038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</w:t>
      </w:r>
    </w:p>
    <w:p w14:paraId="23A1132A" w14:textId="57AE2AF3" w:rsidR="00951702" w:rsidRPr="00AE6889" w:rsidRDefault="00A80835" w:rsidP="004E038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889">
        <w:rPr>
          <w:rFonts w:ascii="Times New Roman" w:hAnsi="Times New Roman" w:cs="Times New Roman"/>
          <w:color w:val="000000" w:themeColor="text1"/>
          <w:sz w:val="24"/>
          <w:szCs w:val="24"/>
        </w:rPr>
        <w:t>державних будівельних норм</w:t>
      </w:r>
      <w:r w:rsidR="00F9065C" w:rsidRPr="00AE6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C0CD44" w14:textId="4BCA5BAB" w:rsidR="00C5621E" w:rsidRPr="00AE6889" w:rsidRDefault="00C5621E" w:rsidP="0095170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7EE075" w14:textId="519F90B0" w:rsidR="00D66BE4" w:rsidRPr="00AE6889" w:rsidRDefault="00A22359" w:rsidP="00433EEE">
      <w:pPr>
        <w:ind w:firstLine="720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законів України «Про будівельні норми»,</w:t>
      </w:r>
      <w:r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«Про регулювання містобудівної діяльності», постанов Кабінету Міністрів України від 23 червня 2010 року № 483 «Про затвердження Положення</w:t>
      </w:r>
      <w:r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центральний фонд будівельних норм та Типового положення про фонд галузевих будівельних норм» і від 30 червня 2010 року № 543</w:t>
      </w:r>
      <w:r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«Про затвердження Порядку розроблення, погодження, затвердження, внесення змін до будівельних норм та визнання їх такими, що втратили чинність» </w:t>
      </w:r>
      <w:r w:rsidR="00D6771D" w:rsidRPr="00AE6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 на підставі рішення Президії Науково-технічної </w:t>
      </w:r>
      <w:r w:rsidR="00E40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ради Мінрегіону </w:t>
      </w:r>
      <w:r w:rsidR="00EB4A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846E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(протокол від 23 грудня 2021 року № 13</w:t>
      </w:r>
      <w:r w:rsidR="00D6771D" w:rsidRPr="00AE6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),</w:t>
      </w:r>
    </w:p>
    <w:p w14:paraId="2075E7BC" w14:textId="77777777" w:rsidR="00954530" w:rsidRPr="00AE6889" w:rsidRDefault="00954530" w:rsidP="00433EE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6647DB1B" w14:textId="08A3CC9B" w:rsidR="00954530" w:rsidRPr="00AE6889" w:rsidRDefault="009D61E9" w:rsidP="00433EE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68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54530" w:rsidRPr="00AE68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14:paraId="6DAD8368" w14:textId="77777777" w:rsidR="00954530" w:rsidRPr="00AE6889" w:rsidRDefault="00954530" w:rsidP="00433EE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60B060BA" w14:textId="18C90A3F" w:rsidR="00F8121A" w:rsidRPr="00AE6889" w:rsidRDefault="006D66A4" w:rsidP="009D61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2B58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065C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Затвердити</w:t>
      </w:r>
      <w:r w:rsidR="00F8121A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EEC2C50" w14:textId="77777777" w:rsidR="00F8121A" w:rsidRPr="00AE6889" w:rsidRDefault="00F8121A" w:rsidP="009D61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C4339" w14:textId="4178706A" w:rsidR="00A80835" w:rsidRPr="000A2EC2" w:rsidRDefault="00F8121A" w:rsidP="008D542C">
      <w:pPr>
        <w:rPr>
          <w:rFonts w:ascii="Times New Roman" w:hAnsi="Times New Roman" w:cs="Times New Roman"/>
          <w:sz w:val="28"/>
          <w:szCs w:val="28"/>
        </w:rPr>
      </w:pPr>
      <w:r w:rsidRPr="000A2EC2">
        <w:rPr>
          <w:rFonts w:ascii="Times New Roman" w:hAnsi="Times New Roman" w:cs="Times New Roman"/>
          <w:sz w:val="28"/>
          <w:szCs w:val="28"/>
        </w:rPr>
        <w:t>1)</w:t>
      </w:r>
      <w:r w:rsidR="00D755DE">
        <w:rPr>
          <w:rFonts w:ascii="Times New Roman" w:hAnsi="Times New Roman" w:cs="Times New Roman"/>
          <w:sz w:val="28"/>
          <w:szCs w:val="28"/>
        </w:rPr>
        <w:t xml:space="preserve"> ДБН Б.1.1-14:2021</w:t>
      </w:r>
      <w:r w:rsidR="00EB4A39" w:rsidRPr="000A2EC2">
        <w:rPr>
          <w:rFonts w:ascii="Times New Roman" w:hAnsi="Times New Roman" w:cs="Times New Roman"/>
          <w:sz w:val="28"/>
          <w:szCs w:val="28"/>
        </w:rPr>
        <w:t xml:space="preserve"> «Склад та зміст містобудівної документації на місцевому рівні»</w:t>
      </w:r>
      <w:r w:rsidR="00A80835" w:rsidRPr="000A2EC2">
        <w:rPr>
          <w:rFonts w:ascii="Times New Roman" w:hAnsi="Times New Roman" w:cs="Times New Roman"/>
          <w:sz w:val="28"/>
          <w:szCs w:val="28"/>
        </w:rPr>
        <w:t>;</w:t>
      </w:r>
    </w:p>
    <w:p w14:paraId="77D6C4E7" w14:textId="77777777" w:rsidR="00A80835" w:rsidRPr="005262CB" w:rsidRDefault="00A80835" w:rsidP="009D61E9">
      <w:pPr>
        <w:rPr>
          <w:rFonts w:ascii="Times New Roman" w:hAnsi="Times New Roman" w:cs="Times New Roman"/>
          <w:sz w:val="20"/>
          <w:szCs w:val="20"/>
        </w:rPr>
      </w:pPr>
    </w:p>
    <w:p w14:paraId="34971C80" w14:textId="409FC3C8" w:rsidR="00742B58" w:rsidRPr="000A2EC2" w:rsidRDefault="00A80835" w:rsidP="009D61E9">
      <w:pPr>
        <w:rPr>
          <w:rFonts w:ascii="Times New Roman" w:hAnsi="Times New Roman" w:cs="Times New Roman"/>
          <w:sz w:val="28"/>
          <w:szCs w:val="28"/>
        </w:rPr>
      </w:pPr>
      <w:r w:rsidRPr="000A2EC2">
        <w:rPr>
          <w:rFonts w:ascii="Times New Roman" w:hAnsi="Times New Roman" w:cs="Times New Roman"/>
          <w:sz w:val="28"/>
          <w:szCs w:val="28"/>
        </w:rPr>
        <w:t>2)</w:t>
      </w:r>
      <w:r w:rsidR="00D755DE">
        <w:rPr>
          <w:rFonts w:ascii="Times New Roman" w:hAnsi="Times New Roman" w:cs="Times New Roman"/>
          <w:sz w:val="28"/>
          <w:szCs w:val="28"/>
        </w:rPr>
        <w:t xml:space="preserve"> ДБН Б.1.1-13:2021</w:t>
      </w:r>
      <w:r w:rsidR="00EB4A39" w:rsidRPr="000A2EC2">
        <w:rPr>
          <w:rFonts w:ascii="Times New Roman" w:hAnsi="Times New Roman" w:cs="Times New Roman"/>
          <w:sz w:val="28"/>
          <w:szCs w:val="28"/>
        </w:rPr>
        <w:t xml:space="preserve"> «Склад та зміст містобудівної документації на державному та регіональному рівнях»</w:t>
      </w:r>
      <w:r w:rsidR="00F8121A" w:rsidRPr="000A2EC2">
        <w:rPr>
          <w:rFonts w:ascii="Times New Roman" w:hAnsi="Times New Roman" w:cs="Times New Roman"/>
          <w:sz w:val="28"/>
          <w:szCs w:val="28"/>
        </w:rPr>
        <w:t>;</w:t>
      </w:r>
    </w:p>
    <w:p w14:paraId="1ACC64CD" w14:textId="644678F7" w:rsidR="00A527D4" w:rsidRPr="005262CB" w:rsidRDefault="00A527D4" w:rsidP="00A8083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1F9D1856" w14:textId="7CE77232" w:rsidR="00A527D4" w:rsidRPr="000A2EC2" w:rsidRDefault="00A527D4" w:rsidP="009D61E9">
      <w:pPr>
        <w:rPr>
          <w:rFonts w:ascii="Times New Roman" w:hAnsi="Times New Roman" w:cs="Times New Roman"/>
          <w:bCs/>
          <w:sz w:val="28"/>
          <w:szCs w:val="28"/>
        </w:rPr>
      </w:pPr>
      <w:r w:rsidRPr="000A2EC2">
        <w:rPr>
          <w:rFonts w:ascii="Times New Roman" w:hAnsi="Times New Roman" w:cs="Times New Roman"/>
          <w:sz w:val="28"/>
          <w:szCs w:val="28"/>
        </w:rPr>
        <w:t>3)</w:t>
      </w:r>
      <w:r w:rsidR="00EB4A39" w:rsidRPr="000A2EC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B4A39" w:rsidRPr="000A2E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ДБН Б.2.2-3:202</w:t>
        </w:r>
      </w:hyperlink>
      <w:r w:rsidR="00D755DE">
        <w:rPr>
          <w:rFonts w:ascii="Times New Roman" w:hAnsi="Times New Roman" w:cs="Times New Roman"/>
          <w:sz w:val="28"/>
          <w:szCs w:val="28"/>
        </w:rPr>
        <w:t>1</w:t>
      </w:r>
      <w:r w:rsidR="00EB4A39" w:rsidRPr="000A2EC2">
        <w:rPr>
          <w:rFonts w:ascii="Times New Roman" w:hAnsi="Times New Roman" w:cs="Times New Roman"/>
          <w:sz w:val="28"/>
          <w:szCs w:val="28"/>
        </w:rPr>
        <w:t xml:space="preserve"> «Склад та зміст історико-архітектурного опорного плану населеного пункту»</w:t>
      </w:r>
      <w:r w:rsidR="000B703D" w:rsidRPr="000A2EC2">
        <w:rPr>
          <w:rFonts w:ascii="Times New Roman" w:hAnsi="Times New Roman" w:cs="Times New Roman"/>
          <w:bCs/>
          <w:sz w:val="28"/>
          <w:szCs w:val="28"/>
        </w:rPr>
        <w:t>;</w:t>
      </w:r>
    </w:p>
    <w:p w14:paraId="42A3502F" w14:textId="356F1AB3" w:rsidR="000B703D" w:rsidRPr="005262CB" w:rsidRDefault="000B703D" w:rsidP="009D61E9">
      <w:pPr>
        <w:rPr>
          <w:rFonts w:ascii="Times New Roman" w:hAnsi="Times New Roman" w:cs="Times New Roman"/>
          <w:bCs/>
          <w:sz w:val="20"/>
          <w:szCs w:val="20"/>
        </w:rPr>
      </w:pPr>
    </w:p>
    <w:p w14:paraId="0260137B" w14:textId="4482A815" w:rsidR="000B703D" w:rsidRPr="000A2EC2" w:rsidRDefault="000B703D" w:rsidP="009D61E9">
      <w:pPr>
        <w:rPr>
          <w:rFonts w:ascii="Times New Roman" w:hAnsi="Times New Roman" w:cs="Times New Roman"/>
          <w:bCs/>
          <w:sz w:val="28"/>
          <w:szCs w:val="28"/>
        </w:rPr>
      </w:pPr>
      <w:r w:rsidRPr="000A2EC2">
        <w:rPr>
          <w:rFonts w:ascii="Times New Roman" w:hAnsi="Times New Roman" w:cs="Times New Roman"/>
          <w:bCs/>
          <w:sz w:val="28"/>
          <w:szCs w:val="28"/>
        </w:rPr>
        <w:t>4)</w:t>
      </w:r>
      <w:r w:rsidR="00D755DE">
        <w:rPr>
          <w:rFonts w:ascii="Times New Roman" w:hAnsi="Times New Roman" w:cs="Times New Roman"/>
          <w:sz w:val="28"/>
          <w:szCs w:val="28"/>
        </w:rPr>
        <w:t xml:space="preserve"> ДБН В.2.2-43:2021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 «Складські будівлі. Основні положення»</w:t>
      </w:r>
      <w:r w:rsidRPr="000A2EC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94D71E5" w14:textId="1AE8B5EA" w:rsidR="000B703D" w:rsidRPr="005262CB" w:rsidRDefault="000B703D" w:rsidP="009D61E9">
      <w:pPr>
        <w:rPr>
          <w:rFonts w:ascii="Times New Roman" w:hAnsi="Times New Roman" w:cs="Times New Roman"/>
          <w:bCs/>
          <w:sz w:val="20"/>
          <w:szCs w:val="20"/>
        </w:rPr>
      </w:pPr>
    </w:p>
    <w:p w14:paraId="6C9786AE" w14:textId="08F707D7" w:rsidR="000B703D" w:rsidRPr="000A2EC2" w:rsidRDefault="000B703D" w:rsidP="009D61E9">
      <w:pPr>
        <w:rPr>
          <w:rFonts w:ascii="Times New Roman" w:hAnsi="Times New Roman" w:cs="Times New Roman"/>
          <w:bCs/>
          <w:sz w:val="28"/>
          <w:szCs w:val="28"/>
        </w:rPr>
      </w:pPr>
      <w:r w:rsidRPr="000A2EC2">
        <w:rPr>
          <w:rFonts w:ascii="Times New Roman" w:hAnsi="Times New Roman" w:cs="Times New Roman"/>
          <w:bCs/>
          <w:sz w:val="28"/>
          <w:szCs w:val="28"/>
        </w:rPr>
        <w:t>5)</w:t>
      </w:r>
      <w:r w:rsidR="00D755DE">
        <w:rPr>
          <w:rFonts w:ascii="Times New Roman" w:hAnsi="Times New Roman" w:cs="Times New Roman"/>
          <w:sz w:val="28"/>
          <w:szCs w:val="28"/>
        </w:rPr>
        <w:t xml:space="preserve"> ДБН В.2.6-221:2021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 «Конструкції </w:t>
      </w:r>
      <w:proofErr w:type="spellStart"/>
      <w:r w:rsidR="000A2EC2" w:rsidRPr="000A2EC2">
        <w:rPr>
          <w:rFonts w:ascii="Times New Roman" w:hAnsi="Times New Roman" w:cs="Times New Roman"/>
          <w:sz w:val="28"/>
          <w:szCs w:val="28"/>
        </w:rPr>
        <w:t>силосів</w:t>
      </w:r>
      <w:proofErr w:type="spellEnd"/>
      <w:r w:rsidR="000A2EC2" w:rsidRPr="000A2EC2">
        <w:rPr>
          <w:rFonts w:ascii="Times New Roman" w:hAnsi="Times New Roman" w:cs="Times New Roman"/>
          <w:sz w:val="28"/>
          <w:szCs w:val="28"/>
        </w:rPr>
        <w:t xml:space="preserve"> з гофрованою стінкою для зерна. Основні положення»</w:t>
      </w:r>
      <w:r w:rsidRPr="000A2EC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CD6C6BE" w14:textId="77777777" w:rsidR="0080225C" w:rsidRPr="000A2EC2" w:rsidRDefault="0080225C" w:rsidP="009D61E9">
      <w:pPr>
        <w:rPr>
          <w:rFonts w:ascii="Times New Roman" w:hAnsi="Times New Roman" w:cs="Times New Roman"/>
          <w:bCs/>
          <w:sz w:val="24"/>
          <w:szCs w:val="24"/>
        </w:rPr>
      </w:pPr>
    </w:p>
    <w:p w14:paraId="683F086F" w14:textId="3495C7F0" w:rsidR="00D35687" w:rsidRPr="000A2EC2" w:rsidRDefault="000B703D" w:rsidP="009D61E9">
      <w:pPr>
        <w:rPr>
          <w:rFonts w:ascii="Times New Roman" w:hAnsi="Times New Roman" w:cs="Times New Roman"/>
          <w:bCs/>
          <w:sz w:val="28"/>
          <w:szCs w:val="28"/>
        </w:rPr>
      </w:pPr>
      <w:r w:rsidRPr="000A2EC2">
        <w:rPr>
          <w:rFonts w:ascii="Times New Roman" w:hAnsi="Times New Roman" w:cs="Times New Roman"/>
          <w:bCs/>
          <w:sz w:val="28"/>
          <w:szCs w:val="28"/>
        </w:rPr>
        <w:t>6)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 Зміни № 1 ДБН В.2.3-5:2018 «Вулиці та дороги населених пунктів»</w:t>
      </w:r>
      <w:r w:rsidR="00D35687" w:rsidRPr="000A2EC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1CBBBBD" w14:textId="21B38735" w:rsidR="00D35687" w:rsidRPr="000A2EC2" w:rsidRDefault="00D35687" w:rsidP="009D61E9">
      <w:pPr>
        <w:rPr>
          <w:rFonts w:ascii="Times New Roman" w:hAnsi="Times New Roman" w:cs="Times New Roman"/>
          <w:bCs/>
          <w:sz w:val="24"/>
          <w:szCs w:val="24"/>
        </w:rPr>
      </w:pPr>
    </w:p>
    <w:p w14:paraId="7F56C96D" w14:textId="4F70AD47" w:rsidR="00D35687" w:rsidRPr="000A2EC2" w:rsidRDefault="00D35687" w:rsidP="009D61E9">
      <w:pPr>
        <w:rPr>
          <w:rFonts w:ascii="Times New Roman" w:hAnsi="Times New Roman" w:cs="Times New Roman"/>
          <w:bCs/>
          <w:sz w:val="28"/>
          <w:szCs w:val="28"/>
        </w:rPr>
      </w:pPr>
      <w:r w:rsidRPr="000A2EC2">
        <w:rPr>
          <w:rFonts w:ascii="Times New Roman" w:hAnsi="Times New Roman" w:cs="Times New Roman"/>
          <w:bCs/>
          <w:sz w:val="28"/>
          <w:szCs w:val="28"/>
        </w:rPr>
        <w:t>7)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 Зміни № 3 ДБН В.2.3-18:2007 «Споруди транспорту. Трамвайні та тролейбусні лінії. Загальні вимоги до </w:t>
      </w:r>
      <w:proofErr w:type="spellStart"/>
      <w:r w:rsidR="000A2EC2" w:rsidRPr="000A2EC2"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 w:rsidR="000A2EC2" w:rsidRPr="000A2EC2">
        <w:rPr>
          <w:rFonts w:ascii="Times New Roman" w:hAnsi="Times New Roman" w:cs="Times New Roman"/>
          <w:sz w:val="28"/>
          <w:szCs w:val="28"/>
        </w:rPr>
        <w:t>»</w:t>
      </w:r>
      <w:r w:rsidRPr="000A2EC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3BDC419" w14:textId="42B94E3C" w:rsidR="000B703D" w:rsidRPr="000A2EC2" w:rsidRDefault="000B703D" w:rsidP="00D35687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69A51587" w14:textId="59884039" w:rsidR="005D7DB2" w:rsidRPr="000A2EC2" w:rsidRDefault="00D35687" w:rsidP="000A2EC2">
      <w:pPr>
        <w:rPr>
          <w:rFonts w:ascii="Times New Roman" w:hAnsi="Times New Roman" w:cs="Times New Roman"/>
          <w:bCs/>
          <w:sz w:val="28"/>
          <w:szCs w:val="28"/>
        </w:rPr>
      </w:pPr>
      <w:r w:rsidRPr="000A2EC2">
        <w:rPr>
          <w:rFonts w:ascii="Times New Roman" w:hAnsi="Times New Roman" w:cs="Times New Roman"/>
          <w:bCs/>
          <w:sz w:val="28"/>
          <w:szCs w:val="28"/>
        </w:rPr>
        <w:t>8</w:t>
      </w:r>
      <w:r w:rsidR="000B703D" w:rsidRPr="000A2EC2">
        <w:rPr>
          <w:rFonts w:ascii="Times New Roman" w:hAnsi="Times New Roman" w:cs="Times New Roman"/>
          <w:bCs/>
          <w:sz w:val="28"/>
          <w:szCs w:val="28"/>
        </w:rPr>
        <w:t>)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 Зміни № 1 ДБН В.2.6-162:2010 «Конструкції будинків і споруд. Кам’яні та армокам’яні конструкції</w:t>
      </w:r>
      <w:r w:rsidR="000A2EC2" w:rsidRPr="000A2E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14AD76" w14:textId="77777777" w:rsidR="000A2EC2" w:rsidRPr="005262CB" w:rsidRDefault="000A2EC2" w:rsidP="000A2EC2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440CAA8" w14:textId="710F0C51" w:rsidR="006D66A4" w:rsidRPr="00AE6889" w:rsidRDefault="006D66A4" w:rsidP="00280C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F19CA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Установити, що</w:t>
      </w:r>
      <w:r w:rsidR="000A2EC2" w:rsidRPr="000A2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5DE">
        <w:rPr>
          <w:rFonts w:ascii="Times New Roman" w:hAnsi="Times New Roman" w:cs="Times New Roman"/>
          <w:sz w:val="28"/>
          <w:szCs w:val="28"/>
        </w:rPr>
        <w:t>ДБН Б.1.1-14:2021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 «Склад та зміст містобудівної документації на місцевому рівні»</w:t>
      </w:r>
      <w:r w:rsidR="005F19CA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CFB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(далі –</w:t>
      </w:r>
      <w:r w:rsidR="00EB4A39" w:rsidRPr="00EB4A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55DE">
        <w:rPr>
          <w:rFonts w:ascii="Times New Roman" w:hAnsi="Times New Roman" w:cs="Times New Roman"/>
          <w:sz w:val="28"/>
          <w:szCs w:val="28"/>
        </w:rPr>
        <w:t>ДБН Б.1.1-14:2021</w:t>
      </w:r>
      <w:r w:rsidR="00EB4A39" w:rsidRPr="00EB4A3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0A2EC2" w:rsidRPr="000A2E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A2EC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D755DE">
        <w:rPr>
          <w:rFonts w:ascii="Times New Roman" w:hAnsi="Times New Roman" w:cs="Times New Roman"/>
          <w:sz w:val="28"/>
          <w:szCs w:val="28"/>
        </w:rPr>
        <w:t>ДБН Б.1.1- 13:2021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 «Склад та зміст містобудівної документації на державному та регіональному рівнях» </w:t>
      </w:r>
      <w:r w:rsidR="000A2EC2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(далі –</w:t>
      </w:r>
      <w:r w:rsidR="000A2EC2" w:rsidRPr="00EB4A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55DE">
        <w:rPr>
          <w:rFonts w:ascii="Times New Roman" w:hAnsi="Times New Roman" w:cs="Times New Roman"/>
          <w:sz w:val="28"/>
          <w:szCs w:val="28"/>
        </w:rPr>
        <w:t>ДБН Б.1.1- 13:2021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4" w:history="1">
        <w:r w:rsidR="000A2EC2" w:rsidRPr="000A2E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ДБН Б.2.2-3:202</w:t>
        </w:r>
      </w:hyperlink>
      <w:r w:rsidR="00D755DE">
        <w:rPr>
          <w:rFonts w:ascii="Times New Roman" w:hAnsi="Times New Roman" w:cs="Times New Roman"/>
          <w:sz w:val="28"/>
          <w:szCs w:val="28"/>
        </w:rPr>
        <w:t>1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 «Склад та зміст історико-архітектурного опорного плану населеного пункту»</w:t>
      </w:r>
      <w:r w:rsidR="000A2E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2EC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0A2EC2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(далі –</w:t>
      </w:r>
      <w:r w:rsidR="000A2EC2" w:rsidRPr="00EB4A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5" w:history="1">
        <w:r w:rsidR="000A2EC2" w:rsidRPr="000A2E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ДБН Б.2.2-3:202</w:t>
        </w:r>
      </w:hyperlink>
      <w:r w:rsidR="00197C3F">
        <w:rPr>
          <w:rFonts w:ascii="Times New Roman" w:hAnsi="Times New Roman" w:cs="Times New Roman"/>
          <w:sz w:val="28"/>
          <w:szCs w:val="28"/>
        </w:rPr>
        <w:t>1</w:t>
      </w:r>
      <w:r w:rsidR="00D755DE">
        <w:rPr>
          <w:rFonts w:ascii="Times New Roman" w:hAnsi="Times New Roman" w:cs="Times New Roman"/>
          <w:sz w:val="28"/>
          <w:szCs w:val="28"/>
        </w:rPr>
        <w:t>), ДБН В.2.2-43:2021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 «Складські будівлі. Основні положення» </w:t>
      </w:r>
      <w:r w:rsidR="000A2EC2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(далі –</w:t>
      </w:r>
      <w:r w:rsidR="000A2EC2" w:rsidRPr="00EB4A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3F">
        <w:rPr>
          <w:rFonts w:ascii="Times New Roman" w:hAnsi="Times New Roman" w:cs="Times New Roman"/>
          <w:sz w:val="28"/>
          <w:szCs w:val="28"/>
        </w:rPr>
        <w:t>ДБН В.2.2-43:2021</w:t>
      </w:r>
      <w:r w:rsidR="000A2EC2" w:rsidRPr="000A2EC2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0A2E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55DE">
        <w:rPr>
          <w:rFonts w:ascii="Times New Roman" w:hAnsi="Times New Roman" w:cs="Times New Roman"/>
          <w:sz w:val="28"/>
          <w:szCs w:val="28"/>
        </w:rPr>
        <w:t>ДБН В.2.6-221:2021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 «Конструкції </w:t>
      </w:r>
      <w:proofErr w:type="spellStart"/>
      <w:r w:rsidR="000A2EC2" w:rsidRPr="000A2EC2">
        <w:rPr>
          <w:rFonts w:ascii="Times New Roman" w:hAnsi="Times New Roman" w:cs="Times New Roman"/>
          <w:sz w:val="28"/>
          <w:szCs w:val="28"/>
        </w:rPr>
        <w:t>силосів</w:t>
      </w:r>
      <w:proofErr w:type="spellEnd"/>
      <w:r w:rsidR="000A2EC2" w:rsidRPr="000A2EC2">
        <w:rPr>
          <w:rFonts w:ascii="Times New Roman" w:hAnsi="Times New Roman" w:cs="Times New Roman"/>
          <w:sz w:val="28"/>
          <w:szCs w:val="28"/>
        </w:rPr>
        <w:t xml:space="preserve"> з гофрованою стінкою для зерна. Основні положення»</w:t>
      </w:r>
      <w:r w:rsidR="000A2EC2" w:rsidRPr="000A2E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2EC2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2EC2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(далі –</w:t>
      </w:r>
      <w:r w:rsidR="000A2E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55DE">
        <w:rPr>
          <w:rFonts w:ascii="Times New Roman" w:hAnsi="Times New Roman" w:cs="Times New Roman"/>
          <w:sz w:val="28"/>
          <w:szCs w:val="28"/>
        </w:rPr>
        <w:t>ДБН В.2.6-221:2021</w:t>
      </w:r>
      <w:r w:rsidR="000A2EC2" w:rsidRPr="000A2EC2">
        <w:rPr>
          <w:rFonts w:ascii="Times New Roman" w:hAnsi="Times New Roman" w:cs="Times New Roman"/>
          <w:sz w:val="28"/>
          <w:szCs w:val="28"/>
        </w:rPr>
        <w:t>)</w:t>
      </w:r>
      <w:r w:rsidR="000A2EC2" w:rsidRPr="000A2E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A2EC2" w:rsidRPr="000A2EC2">
        <w:rPr>
          <w:rFonts w:ascii="Times New Roman" w:hAnsi="Times New Roman" w:cs="Times New Roman"/>
          <w:sz w:val="28"/>
          <w:szCs w:val="28"/>
        </w:rPr>
        <w:t>Зміни № 1 ДБН В.2.3-5:2018 «Вулиці та дороги населених пунктів»</w:t>
      </w:r>
      <w:r w:rsidR="000A2E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2EC2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(далі –</w:t>
      </w:r>
      <w:r w:rsidR="000A2E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Зміни № 1 ДБН В.2.3-5:2018), Зміни № 3 </w:t>
      </w:r>
      <w:r w:rsidR="000A2EC2">
        <w:rPr>
          <w:rFonts w:ascii="Times New Roman" w:hAnsi="Times New Roman" w:cs="Times New Roman"/>
          <w:sz w:val="28"/>
          <w:szCs w:val="28"/>
        </w:rPr>
        <w:br/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ДБН В.2.3-18:2007 «Споруди транспорту. Трамвайні та тролейбусні лінії. Загальні вимоги до </w:t>
      </w:r>
      <w:proofErr w:type="spellStart"/>
      <w:r w:rsidR="000A2EC2" w:rsidRPr="000A2EC2"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 w:rsidR="000A2EC2" w:rsidRPr="000A2EC2">
        <w:rPr>
          <w:rFonts w:ascii="Times New Roman" w:hAnsi="Times New Roman" w:cs="Times New Roman"/>
          <w:sz w:val="28"/>
          <w:szCs w:val="28"/>
        </w:rPr>
        <w:t xml:space="preserve">» </w:t>
      </w:r>
      <w:r w:rsidR="000A2EC2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(далі –</w:t>
      </w:r>
      <w:r w:rsidR="000A2EC2">
        <w:rPr>
          <w:rFonts w:ascii="Times New Roman" w:hAnsi="Times New Roman" w:cs="Times New Roman"/>
          <w:sz w:val="28"/>
          <w:szCs w:val="28"/>
        </w:rPr>
        <w:t xml:space="preserve"> Зміни № 3 ДБН В.2.3-18:2007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), </w:t>
      </w:r>
      <w:r w:rsidR="000A2EC2">
        <w:rPr>
          <w:rFonts w:ascii="Times New Roman" w:hAnsi="Times New Roman" w:cs="Times New Roman"/>
          <w:sz w:val="28"/>
          <w:szCs w:val="28"/>
        </w:rPr>
        <w:br/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Зміни № 1 ДБН В.2.6-162:2010 «Конструкції будинків і споруд. Кам’яні та армокам’яні конструкції </w:t>
      </w:r>
      <w:r w:rsidR="000A2EC2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(далі –</w:t>
      </w:r>
      <w:r w:rsidR="000A2EC2" w:rsidRPr="000A2EC2">
        <w:rPr>
          <w:rFonts w:ascii="Times New Roman" w:hAnsi="Times New Roman" w:cs="Times New Roman"/>
          <w:sz w:val="28"/>
          <w:szCs w:val="28"/>
        </w:rPr>
        <w:t xml:space="preserve"> Зміни № 1 ДБН В.2.6-162:2010) </w:t>
      </w:r>
      <w:r w:rsidR="00B853EE" w:rsidRPr="00AE6889">
        <w:rPr>
          <w:rFonts w:ascii="Times New Roman" w:hAnsi="Times New Roman"/>
          <w:color w:val="000000" w:themeColor="text1"/>
          <w:sz w:val="28"/>
          <w:szCs w:val="28"/>
        </w:rPr>
        <w:t>набирають</w:t>
      </w:r>
      <w:r w:rsidR="00373C03" w:rsidRPr="00AE6889">
        <w:rPr>
          <w:rFonts w:ascii="Times New Roman" w:hAnsi="Times New Roman"/>
          <w:color w:val="000000" w:themeColor="text1"/>
          <w:sz w:val="28"/>
          <w:szCs w:val="28"/>
        </w:rPr>
        <w:t xml:space="preserve"> чинності з першого числа місяця, що настає через 90 днів з </w:t>
      </w:r>
      <w:r w:rsidR="00373C03" w:rsidRPr="00AE68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дня ї</w:t>
      </w:r>
      <w:r w:rsidR="00D755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="00373C03" w:rsidRPr="00AE68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реєстрації та </w:t>
      </w:r>
      <w:r w:rsidR="00373C03" w:rsidRPr="00AE6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оприлюднення </w:t>
      </w:r>
      <w:r w:rsidR="00C222B5" w:rsidRPr="00AE6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порталі Єдиної державної електронної системи у сфері будівництва</w:t>
      </w:r>
      <w:r w:rsidR="00F4131E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6E78D2" w14:textId="75DEC9FA" w:rsidR="00B853EE" w:rsidRPr="00AE6889" w:rsidRDefault="00B853EE" w:rsidP="009D61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387F7" w14:textId="169D22E2" w:rsidR="00B06096" w:rsidRDefault="00B853EE" w:rsidP="00B060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060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Установити</w:t>
      </w:r>
      <w:r w:rsidR="0078070A">
        <w:rPr>
          <w:rFonts w:ascii="Times New Roman" w:hAnsi="Times New Roman" w:cs="Times New Roman"/>
          <w:color w:val="000000" w:themeColor="text1"/>
          <w:sz w:val="28"/>
          <w:szCs w:val="28"/>
        </w:rPr>
        <w:t>, що</w:t>
      </w:r>
      <w:r w:rsidR="00B060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EF768EA" w14:textId="707EECDE" w:rsidR="00B853EE" w:rsidRPr="00190813" w:rsidRDefault="00B06096" w:rsidP="00B06096">
      <w:pPr>
        <w:rPr>
          <w:rFonts w:ascii="Times New Roman" w:hAnsi="Times New Roman" w:cs="Times New Roman"/>
          <w:sz w:val="28"/>
          <w:szCs w:val="28"/>
        </w:rPr>
      </w:pPr>
      <w:r w:rsidRPr="00190813">
        <w:rPr>
          <w:rFonts w:ascii="Times New Roman" w:hAnsi="Times New Roman" w:cs="Times New Roman"/>
          <w:sz w:val="28"/>
          <w:szCs w:val="28"/>
        </w:rPr>
        <w:t>1)</w:t>
      </w:r>
      <w:r w:rsidR="001932D8" w:rsidRPr="00190813">
        <w:rPr>
          <w:rFonts w:ascii="Times New Roman" w:hAnsi="Times New Roman" w:cs="Times New Roman"/>
          <w:sz w:val="28"/>
          <w:szCs w:val="28"/>
        </w:rPr>
        <w:t xml:space="preserve"> з</w:t>
      </w:r>
      <w:r w:rsidRPr="00190813">
        <w:rPr>
          <w:rFonts w:ascii="Times New Roman" w:hAnsi="Times New Roman" w:cs="Times New Roman"/>
          <w:sz w:val="28"/>
          <w:szCs w:val="28"/>
        </w:rPr>
        <w:t xml:space="preserve"> набранням чинності </w:t>
      </w:r>
      <w:r w:rsidR="00D755DE">
        <w:rPr>
          <w:rFonts w:ascii="Times New Roman" w:hAnsi="Times New Roman" w:cs="Times New Roman"/>
          <w:sz w:val="28"/>
          <w:szCs w:val="28"/>
        </w:rPr>
        <w:t>ДБН Б.1.1-14:2021</w:t>
      </w:r>
      <w:r w:rsidR="00E46ABB" w:rsidRPr="00190813">
        <w:rPr>
          <w:rFonts w:ascii="Times New Roman" w:hAnsi="Times New Roman" w:cs="Times New Roman"/>
          <w:sz w:val="28"/>
          <w:szCs w:val="28"/>
        </w:rPr>
        <w:t xml:space="preserve"> </w:t>
      </w:r>
      <w:r w:rsidR="00436E3F">
        <w:rPr>
          <w:rFonts w:ascii="Times New Roman" w:hAnsi="Times New Roman" w:cs="Times New Roman"/>
          <w:sz w:val="28"/>
          <w:szCs w:val="28"/>
        </w:rPr>
        <w:t>визнаю</w:t>
      </w:r>
      <w:r w:rsidR="001932D8" w:rsidRPr="00190813">
        <w:rPr>
          <w:rFonts w:ascii="Times New Roman" w:hAnsi="Times New Roman" w:cs="Times New Roman"/>
          <w:sz w:val="28"/>
          <w:szCs w:val="28"/>
        </w:rPr>
        <w:t>ться</w:t>
      </w:r>
      <w:r w:rsidRPr="00190813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E46ABB" w:rsidRPr="00190813">
        <w:rPr>
          <w:rFonts w:ascii="Times New Roman" w:hAnsi="Times New Roman" w:cs="Times New Roman"/>
          <w:sz w:val="28"/>
          <w:szCs w:val="28"/>
        </w:rPr>
        <w:t>и, що втратили</w:t>
      </w:r>
      <w:r w:rsidRPr="00190813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E46ABB" w:rsidRPr="00190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ABB" w:rsidRPr="00190813">
        <w:rPr>
          <w:rFonts w:ascii="Times New Roman" w:hAnsi="Times New Roman" w:cs="Times New Roman"/>
          <w:sz w:val="28"/>
          <w:szCs w:val="28"/>
        </w:rPr>
        <w:t xml:space="preserve">ДБН Б.1.1-21:2017 «Склад та зміст схеми планування території, на якій реалізуються повноваження сільських, селищних, міських рад», затверджений наказом </w:t>
      </w:r>
      <w:proofErr w:type="spellStart"/>
      <w:r w:rsidR="00E46ABB" w:rsidRPr="00190813">
        <w:rPr>
          <w:rFonts w:ascii="Times New Roman" w:hAnsi="Times New Roman" w:cs="Times New Roman"/>
          <w:sz w:val="28"/>
          <w:szCs w:val="28"/>
        </w:rPr>
        <w:t>Мінрегі</w:t>
      </w:r>
      <w:r w:rsidR="00436E3F">
        <w:rPr>
          <w:rFonts w:ascii="Times New Roman" w:hAnsi="Times New Roman" w:cs="Times New Roman"/>
          <w:sz w:val="28"/>
          <w:szCs w:val="28"/>
        </w:rPr>
        <w:t>онбуду</w:t>
      </w:r>
      <w:proofErr w:type="spellEnd"/>
      <w:r w:rsidR="00436E3F">
        <w:rPr>
          <w:rFonts w:ascii="Times New Roman" w:hAnsi="Times New Roman" w:cs="Times New Roman"/>
          <w:sz w:val="28"/>
          <w:szCs w:val="28"/>
        </w:rPr>
        <w:t xml:space="preserve"> України від 27 грудня </w:t>
      </w:r>
      <w:r w:rsidR="00197C3F">
        <w:rPr>
          <w:rFonts w:ascii="Times New Roman" w:hAnsi="Times New Roman" w:cs="Times New Roman"/>
          <w:sz w:val="28"/>
          <w:szCs w:val="28"/>
        </w:rPr>
        <w:t>2017 року</w:t>
      </w:r>
      <w:r w:rsidR="00E46ABB" w:rsidRPr="00190813">
        <w:rPr>
          <w:rFonts w:ascii="Times New Roman" w:hAnsi="Times New Roman" w:cs="Times New Roman"/>
          <w:sz w:val="28"/>
          <w:szCs w:val="28"/>
        </w:rPr>
        <w:t xml:space="preserve"> № 343; </w:t>
      </w:r>
      <w:r w:rsidR="00436E3F">
        <w:rPr>
          <w:rFonts w:ascii="Times New Roman" w:hAnsi="Times New Roman" w:cs="Times New Roman"/>
          <w:sz w:val="28"/>
          <w:szCs w:val="28"/>
        </w:rPr>
        <w:br/>
      </w:r>
      <w:r w:rsidR="00E46ABB" w:rsidRPr="00190813">
        <w:rPr>
          <w:rFonts w:ascii="Times New Roman" w:hAnsi="Times New Roman" w:cs="Times New Roman"/>
          <w:sz w:val="28"/>
          <w:szCs w:val="28"/>
        </w:rPr>
        <w:t xml:space="preserve">ДБН Б.1.1-15:2012 «Склад та зміст генерального плану населеного пункту», затверджений наказом </w:t>
      </w:r>
      <w:proofErr w:type="spellStart"/>
      <w:r w:rsidR="00436E3F">
        <w:rPr>
          <w:rFonts w:ascii="Times New Roman" w:hAnsi="Times New Roman" w:cs="Times New Roman"/>
          <w:sz w:val="28"/>
          <w:szCs w:val="28"/>
        </w:rPr>
        <w:t>Мінрегіонбуду</w:t>
      </w:r>
      <w:proofErr w:type="spellEnd"/>
      <w:r w:rsidR="00436E3F">
        <w:rPr>
          <w:rFonts w:ascii="Times New Roman" w:hAnsi="Times New Roman" w:cs="Times New Roman"/>
          <w:sz w:val="28"/>
          <w:szCs w:val="28"/>
        </w:rPr>
        <w:t xml:space="preserve"> України від 13 липня </w:t>
      </w:r>
      <w:r w:rsidR="00E46ABB" w:rsidRPr="00190813">
        <w:rPr>
          <w:rFonts w:ascii="Times New Roman" w:hAnsi="Times New Roman" w:cs="Times New Roman"/>
          <w:sz w:val="28"/>
          <w:szCs w:val="28"/>
        </w:rPr>
        <w:t>2012</w:t>
      </w:r>
      <w:r w:rsidR="00197C3F">
        <w:rPr>
          <w:rFonts w:ascii="Times New Roman" w:hAnsi="Times New Roman" w:cs="Times New Roman"/>
          <w:sz w:val="28"/>
          <w:szCs w:val="28"/>
        </w:rPr>
        <w:t xml:space="preserve"> року</w:t>
      </w:r>
      <w:r w:rsidR="00E46ABB" w:rsidRPr="00190813">
        <w:rPr>
          <w:rFonts w:ascii="Times New Roman" w:hAnsi="Times New Roman" w:cs="Times New Roman"/>
          <w:sz w:val="28"/>
          <w:szCs w:val="28"/>
        </w:rPr>
        <w:t xml:space="preserve"> № 358; ДБН Б.1.1-14:2012 «Склад та зміст детального плану територій», затверджений наказом </w:t>
      </w:r>
      <w:proofErr w:type="spellStart"/>
      <w:r w:rsidR="00436E3F">
        <w:rPr>
          <w:rFonts w:ascii="Times New Roman" w:hAnsi="Times New Roman" w:cs="Times New Roman"/>
          <w:sz w:val="28"/>
          <w:szCs w:val="28"/>
        </w:rPr>
        <w:t>Мінрегіонбуду</w:t>
      </w:r>
      <w:proofErr w:type="spellEnd"/>
      <w:r w:rsidR="00436E3F">
        <w:rPr>
          <w:rFonts w:ascii="Times New Roman" w:hAnsi="Times New Roman" w:cs="Times New Roman"/>
          <w:sz w:val="28"/>
          <w:szCs w:val="28"/>
        </w:rPr>
        <w:t xml:space="preserve"> України від 12 березень </w:t>
      </w:r>
      <w:r w:rsidR="00E46ABB" w:rsidRPr="00190813">
        <w:rPr>
          <w:rFonts w:ascii="Times New Roman" w:hAnsi="Times New Roman" w:cs="Times New Roman"/>
          <w:sz w:val="28"/>
          <w:szCs w:val="28"/>
        </w:rPr>
        <w:t xml:space="preserve">2012 </w:t>
      </w:r>
      <w:r w:rsidR="00197C3F">
        <w:rPr>
          <w:rFonts w:ascii="Times New Roman" w:hAnsi="Times New Roman" w:cs="Times New Roman"/>
          <w:sz w:val="28"/>
          <w:szCs w:val="28"/>
        </w:rPr>
        <w:t>року</w:t>
      </w:r>
      <w:r w:rsidR="00197C3F" w:rsidRPr="00190813">
        <w:rPr>
          <w:rFonts w:ascii="Times New Roman" w:hAnsi="Times New Roman" w:cs="Times New Roman"/>
          <w:sz w:val="28"/>
          <w:szCs w:val="28"/>
        </w:rPr>
        <w:t xml:space="preserve"> </w:t>
      </w:r>
      <w:r w:rsidR="00E46ABB" w:rsidRPr="00190813">
        <w:rPr>
          <w:rFonts w:ascii="Times New Roman" w:hAnsi="Times New Roman" w:cs="Times New Roman"/>
          <w:sz w:val="28"/>
          <w:szCs w:val="28"/>
        </w:rPr>
        <w:t xml:space="preserve">№ 107 та </w:t>
      </w:r>
      <w:r w:rsidR="00436E3F">
        <w:rPr>
          <w:rFonts w:ascii="Times New Roman" w:hAnsi="Times New Roman" w:cs="Times New Roman"/>
          <w:sz w:val="28"/>
          <w:szCs w:val="28"/>
        </w:rPr>
        <w:br/>
      </w:r>
      <w:r w:rsidR="00E46ABB" w:rsidRPr="00190813">
        <w:rPr>
          <w:rFonts w:ascii="Times New Roman" w:hAnsi="Times New Roman" w:cs="Times New Roman"/>
          <w:sz w:val="28"/>
          <w:szCs w:val="28"/>
        </w:rPr>
        <w:t>ДБН Б.1.1-22:2017 «Склад та зміст плану зонування території»</w:t>
      </w:r>
      <w:r w:rsidR="00E46ABB" w:rsidRPr="00190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0813" w:rsidRPr="00190813">
        <w:rPr>
          <w:rFonts w:ascii="Times New Roman" w:hAnsi="Times New Roman" w:cs="Times New Roman"/>
          <w:sz w:val="28"/>
          <w:szCs w:val="28"/>
        </w:rPr>
        <w:t xml:space="preserve">затверджений наказом </w:t>
      </w:r>
      <w:proofErr w:type="spellStart"/>
      <w:r w:rsidR="00436E3F">
        <w:rPr>
          <w:rFonts w:ascii="Times New Roman" w:hAnsi="Times New Roman" w:cs="Times New Roman"/>
          <w:sz w:val="28"/>
          <w:szCs w:val="28"/>
        </w:rPr>
        <w:t>Мінрегіонбуду</w:t>
      </w:r>
      <w:proofErr w:type="spellEnd"/>
      <w:r w:rsidR="00436E3F">
        <w:rPr>
          <w:rFonts w:ascii="Times New Roman" w:hAnsi="Times New Roman" w:cs="Times New Roman"/>
          <w:sz w:val="28"/>
          <w:szCs w:val="28"/>
        </w:rPr>
        <w:t xml:space="preserve"> України від 27 грудня </w:t>
      </w:r>
      <w:r w:rsidR="00190813" w:rsidRPr="00190813">
        <w:rPr>
          <w:rFonts w:ascii="Times New Roman" w:hAnsi="Times New Roman" w:cs="Times New Roman"/>
          <w:sz w:val="28"/>
          <w:szCs w:val="28"/>
        </w:rPr>
        <w:t xml:space="preserve">2017 </w:t>
      </w:r>
      <w:r w:rsidR="00197C3F">
        <w:rPr>
          <w:rFonts w:ascii="Times New Roman" w:hAnsi="Times New Roman" w:cs="Times New Roman"/>
          <w:sz w:val="28"/>
          <w:szCs w:val="28"/>
        </w:rPr>
        <w:t>року</w:t>
      </w:r>
      <w:r w:rsidR="00197C3F" w:rsidRPr="00190813">
        <w:rPr>
          <w:rFonts w:ascii="Times New Roman" w:hAnsi="Times New Roman" w:cs="Times New Roman"/>
          <w:sz w:val="28"/>
          <w:szCs w:val="28"/>
        </w:rPr>
        <w:t xml:space="preserve"> </w:t>
      </w:r>
      <w:r w:rsidR="00190813" w:rsidRPr="00190813">
        <w:rPr>
          <w:rFonts w:ascii="Times New Roman" w:hAnsi="Times New Roman" w:cs="Times New Roman"/>
          <w:sz w:val="28"/>
          <w:szCs w:val="28"/>
        </w:rPr>
        <w:t>№ 344</w:t>
      </w:r>
      <w:r w:rsidRPr="00190813">
        <w:rPr>
          <w:rFonts w:ascii="Times New Roman" w:hAnsi="Times New Roman" w:cs="Times New Roman"/>
          <w:sz w:val="28"/>
          <w:szCs w:val="28"/>
        </w:rPr>
        <w:t>;</w:t>
      </w:r>
    </w:p>
    <w:p w14:paraId="2A521382" w14:textId="46F00604" w:rsidR="00B06096" w:rsidRPr="00D37BD1" w:rsidRDefault="00B06096" w:rsidP="00B06096">
      <w:pPr>
        <w:rPr>
          <w:rFonts w:ascii="Times New Roman" w:hAnsi="Times New Roman" w:cs="Times New Roman"/>
          <w:sz w:val="28"/>
          <w:szCs w:val="28"/>
        </w:rPr>
      </w:pPr>
      <w:r w:rsidRPr="00D37BD1">
        <w:rPr>
          <w:rFonts w:ascii="Times New Roman" w:hAnsi="Times New Roman" w:cs="Times New Roman"/>
          <w:sz w:val="28"/>
          <w:szCs w:val="28"/>
        </w:rPr>
        <w:t xml:space="preserve">2) з набранням чинності </w:t>
      </w:r>
      <w:r w:rsidR="00D755DE">
        <w:rPr>
          <w:rFonts w:ascii="Times New Roman" w:hAnsi="Times New Roman" w:cs="Times New Roman"/>
          <w:sz w:val="28"/>
          <w:szCs w:val="28"/>
        </w:rPr>
        <w:t>ДБН Б.1.1- 13:2021</w:t>
      </w:r>
      <w:r w:rsidR="00386FAF" w:rsidRPr="00D37BD1">
        <w:rPr>
          <w:rFonts w:ascii="Times New Roman" w:hAnsi="Times New Roman" w:cs="Times New Roman"/>
          <w:sz w:val="28"/>
          <w:szCs w:val="28"/>
        </w:rPr>
        <w:t xml:space="preserve"> </w:t>
      </w:r>
      <w:r w:rsidR="00FD0026" w:rsidRPr="00D37BD1">
        <w:rPr>
          <w:rFonts w:ascii="Times New Roman" w:hAnsi="Times New Roman" w:cs="Times New Roman"/>
          <w:sz w:val="28"/>
          <w:szCs w:val="28"/>
        </w:rPr>
        <w:t>визнається таким, що втратив чинність</w:t>
      </w:r>
      <w:r w:rsidR="00386FAF" w:rsidRPr="00D37BD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86FAF" w:rsidRPr="00D37BD1">
        <w:rPr>
          <w:rFonts w:ascii="Times New Roman" w:hAnsi="Times New Roman" w:cs="Times New Roman"/>
          <w:sz w:val="28"/>
          <w:szCs w:val="28"/>
        </w:rPr>
        <w:t>ДБН Б.1.1-13:2012 «Склад та зміст містобудівної документації на державному та регіональному рівнях»</w:t>
      </w:r>
      <w:r w:rsidR="00FD0026" w:rsidRPr="00D37BD1">
        <w:rPr>
          <w:rFonts w:ascii="Times New Roman" w:eastAsia="Times New Roman" w:hAnsi="Times New Roman" w:cs="Times New Roman"/>
          <w:iCs/>
          <w:sz w:val="28"/>
          <w:szCs w:val="28"/>
        </w:rPr>
        <w:t xml:space="preserve">, затверджений наказом </w:t>
      </w:r>
      <w:proofErr w:type="spellStart"/>
      <w:r w:rsidR="00FD0026" w:rsidRPr="009103D3">
        <w:rPr>
          <w:rFonts w:ascii="Times New Roman" w:hAnsi="Times New Roman" w:cs="Times New Roman"/>
          <w:sz w:val="28"/>
          <w:szCs w:val="28"/>
        </w:rPr>
        <w:t>Мінрегіонбуду</w:t>
      </w:r>
      <w:proofErr w:type="spellEnd"/>
      <w:r w:rsidR="00FD0026" w:rsidRPr="00D37BD1">
        <w:rPr>
          <w:rFonts w:ascii="Times New Roman" w:hAnsi="Times New Roman" w:cs="Times New Roman"/>
          <w:sz w:val="28"/>
          <w:szCs w:val="28"/>
        </w:rPr>
        <w:t xml:space="preserve"> України від</w:t>
      </w:r>
      <w:r w:rsidR="009103D3">
        <w:rPr>
          <w:rFonts w:ascii="Times New Roman" w:hAnsi="Times New Roman" w:cs="Times New Roman"/>
          <w:sz w:val="28"/>
          <w:szCs w:val="28"/>
        </w:rPr>
        <w:t xml:space="preserve"> </w:t>
      </w:r>
      <w:r w:rsidR="00436E3F">
        <w:rPr>
          <w:rFonts w:ascii="Times New Roman" w:hAnsi="Times New Roman" w:cs="Times New Roman"/>
          <w:sz w:val="28"/>
          <w:szCs w:val="28"/>
        </w:rPr>
        <w:t xml:space="preserve">12 березня </w:t>
      </w:r>
      <w:r w:rsidR="00386FAF" w:rsidRPr="00D37BD1">
        <w:rPr>
          <w:rFonts w:ascii="Times New Roman" w:hAnsi="Times New Roman" w:cs="Times New Roman"/>
          <w:sz w:val="28"/>
          <w:szCs w:val="28"/>
        </w:rPr>
        <w:t xml:space="preserve">2012 </w:t>
      </w:r>
      <w:r w:rsidR="00197C3F">
        <w:rPr>
          <w:rFonts w:ascii="Times New Roman" w:hAnsi="Times New Roman" w:cs="Times New Roman"/>
          <w:sz w:val="28"/>
          <w:szCs w:val="28"/>
        </w:rPr>
        <w:t>року</w:t>
      </w:r>
      <w:r w:rsidR="00197C3F" w:rsidRPr="00D37BD1">
        <w:rPr>
          <w:rFonts w:ascii="Times New Roman" w:hAnsi="Times New Roman" w:cs="Times New Roman"/>
          <w:sz w:val="28"/>
          <w:szCs w:val="28"/>
        </w:rPr>
        <w:t xml:space="preserve"> </w:t>
      </w:r>
      <w:r w:rsidR="00386FAF" w:rsidRPr="00D37BD1">
        <w:rPr>
          <w:rFonts w:ascii="Times New Roman" w:hAnsi="Times New Roman" w:cs="Times New Roman"/>
          <w:sz w:val="28"/>
          <w:szCs w:val="28"/>
        </w:rPr>
        <w:t>№ 105</w:t>
      </w:r>
      <w:r w:rsidR="00FD0026" w:rsidRPr="00D37BD1">
        <w:rPr>
          <w:rFonts w:ascii="Times New Roman" w:hAnsi="Times New Roman" w:cs="Times New Roman"/>
          <w:sz w:val="28"/>
          <w:szCs w:val="28"/>
        </w:rPr>
        <w:t>;</w:t>
      </w:r>
    </w:p>
    <w:p w14:paraId="44055039" w14:textId="5A175C14" w:rsidR="00FD0026" w:rsidRPr="00D37BD1" w:rsidRDefault="00FD0026" w:rsidP="00B06096">
      <w:pPr>
        <w:rPr>
          <w:rFonts w:ascii="Times New Roman" w:hAnsi="Times New Roman" w:cs="Times New Roman"/>
          <w:sz w:val="28"/>
          <w:szCs w:val="28"/>
        </w:rPr>
      </w:pPr>
      <w:r w:rsidRPr="00D37BD1">
        <w:rPr>
          <w:rFonts w:ascii="Times New Roman" w:hAnsi="Times New Roman" w:cs="Times New Roman"/>
          <w:sz w:val="28"/>
          <w:szCs w:val="28"/>
        </w:rPr>
        <w:t xml:space="preserve">3) з набранням чинності </w:t>
      </w:r>
      <w:hyperlink r:id="rId16" w:history="1">
        <w:r w:rsidR="00386FAF" w:rsidRPr="00D37BD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ДБН Б.2.2-3:202</w:t>
        </w:r>
      </w:hyperlink>
      <w:r w:rsidR="00D755DE">
        <w:rPr>
          <w:rFonts w:ascii="Times New Roman" w:hAnsi="Times New Roman" w:cs="Times New Roman"/>
          <w:sz w:val="28"/>
          <w:szCs w:val="28"/>
        </w:rPr>
        <w:t>1</w:t>
      </w:r>
      <w:r w:rsidR="00386FAF" w:rsidRPr="00D37BD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37BD1">
        <w:rPr>
          <w:rFonts w:ascii="Times New Roman" w:hAnsi="Times New Roman" w:cs="Times New Roman"/>
          <w:sz w:val="28"/>
          <w:szCs w:val="28"/>
        </w:rPr>
        <w:t>визнається таким, що втратив чинність</w:t>
      </w:r>
      <w:r w:rsidR="00386FAF" w:rsidRPr="00D37BD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86FAF" w:rsidRPr="00D37BD1">
        <w:rPr>
          <w:rFonts w:ascii="Times New Roman" w:hAnsi="Times New Roman" w:cs="Times New Roman"/>
          <w:sz w:val="28"/>
          <w:szCs w:val="28"/>
        </w:rPr>
        <w:t>ДБН Б.2.2-3:2012 «Склад та зміст історико-архітектурного опорного плану населеного пункту»</w:t>
      </w:r>
      <w:r w:rsidRPr="00D37BD1">
        <w:rPr>
          <w:rFonts w:ascii="Times New Roman" w:eastAsia="Times New Roman" w:hAnsi="Times New Roman" w:cs="Times New Roman"/>
          <w:iCs/>
          <w:sz w:val="28"/>
          <w:szCs w:val="28"/>
        </w:rPr>
        <w:t xml:space="preserve">, затверджений наказом </w:t>
      </w:r>
      <w:r w:rsidR="00D37BD1" w:rsidRPr="00D37BD1">
        <w:rPr>
          <w:rFonts w:ascii="Times New Roman" w:hAnsi="Times New Roman" w:cs="Times New Roman"/>
          <w:sz w:val="28"/>
          <w:szCs w:val="28"/>
        </w:rPr>
        <w:t>Мінрегіону</w:t>
      </w:r>
      <w:r w:rsidRPr="00D37BD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D37BD1" w:rsidRPr="00D37BD1">
        <w:rPr>
          <w:rFonts w:ascii="Times New Roman" w:hAnsi="Times New Roman" w:cs="Times New Roman"/>
          <w:sz w:val="28"/>
          <w:szCs w:val="28"/>
        </w:rPr>
        <w:t xml:space="preserve"> </w:t>
      </w:r>
      <w:r w:rsidR="00D37BD1">
        <w:rPr>
          <w:rFonts w:ascii="Times New Roman" w:hAnsi="Times New Roman" w:cs="Times New Roman"/>
          <w:sz w:val="28"/>
          <w:szCs w:val="28"/>
        </w:rPr>
        <w:br/>
      </w:r>
      <w:r w:rsidR="00436E3F">
        <w:rPr>
          <w:rFonts w:ascii="Times New Roman" w:hAnsi="Times New Roman" w:cs="Times New Roman"/>
          <w:sz w:val="28"/>
          <w:szCs w:val="28"/>
        </w:rPr>
        <w:t xml:space="preserve">від 12 березня </w:t>
      </w:r>
      <w:r w:rsidR="00D37BD1" w:rsidRPr="00D37BD1">
        <w:rPr>
          <w:rFonts w:ascii="Times New Roman" w:hAnsi="Times New Roman" w:cs="Times New Roman"/>
          <w:sz w:val="28"/>
          <w:szCs w:val="28"/>
        </w:rPr>
        <w:t xml:space="preserve">2012 </w:t>
      </w:r>
      <w:r w:rsidR="00197C3F">
        <w:rPr>
          <w:rFonts w:ascii="Times New Roman" w:hAnsi="Times New Roman" w:cs="Times New Roman"/>
          <w:sz w:val="28"/>
          <w:szCs w:val="28"/>
        </w:rPr>
        <w:t>року</w:t>
      </w:r>
      <w:r w:rsidR="00197C3F" w:rsidRPr="00D37BD1">
        <w:rPr>
          <w:rFonts w:ascii="Times New Roman" w:hAnsi="Times New Roman" w:cs="Times New Roman"/>
          <w:sz w:val="28"/>
          <w:szCs w:val="28"/>
        </w:rPr>
        <w:t xml:space="preserve"> </w:t>
      </w:r>
      <w:r w:rsidR="00D37BD1" w:rsidRPr="00D37BD1">
        <w:rPr>
          <w:rFonts w:ascii="Times New Roman" w:hAnsi="Times New Roman" w:cs="Times New Roman"/>
          <w:sz w:val="28"/>
          <w:szCs w:val="28"/>
        </w:rPr>
        <w:t>№ 106</w:t>
      </w:r>
      <w:r w:rsidRPr="00D37BD1">
        <w:rPr>
          <w:rFonts w:ascii="Times New Roman" w:hAnsi="Times New Roman" w:cs="Times New Roman"/>
          <w:sz w:val="28"/>
          <w:szCs w:val="28"/>
        </w:rPr>
        <w:t>;</w:t>
      </w:r>
    </w:p>
    <w:p w14:paraId="5E9CBBEA" w14:textId="75FE0AF3" w:rsidR="00FD0026" w:rsidRPr="00077351" w:rsidRDefault="00FD0026" w:rsidP="00B06096">
      <w:pPr>
        <w:rPr>
          <w:rFonts w:ascii="Times New Roman" w:hAnsi="Times New Roman" w:cs="Times New Roman"/>
          <w:sz w:val="28"/>
          <w:szCs w:val="28"/>
        </w:rPr>
      </w:pPr>
      <w:r w:rsidRPr="00077351">
        <w:rPr>
          <w:rFonts w:ascii="Times New Roman" w:hAnsi="Times New Roman" w:cs="Times New Roman"/>
          <w:sz w:val="28"/>
          <w:szCs w:val="28"/>
        </w:rPr>
        <w:lastRenderedPageBreak/>
        <w:t>4) з набранням чинності</w:t>
      </w:r>
      <w:r w:rsidRPr="00077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DE">
        <w:rPr>
          <w:rFonts w:ascii="Times New Roman" w:hAnsi="Times New Roman" w:cs="Times New Roman"/>
          <w:sz w:val="28"/>
          <w:szCs w:val="28"/>
        </w:rPr>
        <w:t>ДБН В.2.2-43:2021</w:t>
      </w:r>
      <w:r w:rsidR="00D37BD1" w:rsidRPr="00077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351">
        <w:rPr>
          <w:rFonts w:ascii="Times New Roman" w:hAnsi="Times New Roman" w:cs="Times New Roman"/>
          <w:sz w:val="28"/>
          <w:szCs w:val="28"/>
        </w:rPr>
        <w:t>визнається таким, що втратив чинність</w:t>
      </w:r>
      <w:r w:rsidR="00D37BD1" w:rsidRPr="00077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7BD1" w:rsidRPr="0007735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D37BD1" w:rsidRPr="00077351">
        <w:rPr>
          <w:rFonts w:ascii="Times New Roman" w:hAnsi="Times New Roman" w:cs="Times New Roman"/>
          <w:sz w:val="28"/>
          <w:szCs w:val="28"/>
        </w:rPr>
        <w:t xml:space="preserve"> 2.11.01-85* «</w:t>
      </w:r>
      <w:proofErr w:type="spellStart"/>
      <w:r w:rsidR="00D37BD1" w:rsidRPr="00077351">
        <w:rPr>
          <w:rFonts w:ascii="Times New Roman" w:hAnsi="Times New Roman" w:cs="Times New Roman"/>
          <w:sz w:val="28"/>
          <w:szCs w:val="28"/>
        </w:rPr>
        <w:t>Складские</w:t>
      </w:r>
      <w:proofErr w:type="spellEnd"/>
      <w:r w:rsidR="00D37BD1" w:rsidRPr="00077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BD1" w:rsidRPr="00077351">
        <w:rPr>
          <w:rFonts w:ascii="Times New Roman" w:hAnsi="Times New Roman" w:cs="Times New Roman"/>
          <w:sz w:val="28"/>
          <w:szCs w:val="28"/>
        </w:rPr>
        <w:t>здания</w:t>
      </w:r>
      <w:proofErr w:type="spellEnd"/>
      <w:r w:rsidR="00D37BD1" w:rsidRPr="00077351">
        <w:rPr>
          <w:rFonts w:ascii="Times New Roman" w:hAnsi="Times New Roman" w:cs="Times New Roman"/>
          <w:sz w:val="28"/>
          <w:szCs w:val="28"/>
        </w:rPr>
        <w:t>»</w:t>
      </w:r>
      <w:r w:rsidRPr="000773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7351" w:rsidRPr="00077351">
        <w:rPr>
          <w:rFonts w:ascii="Times New Roman" w:eastAsia="Times New Roman" w:hAnsi="Times New Roman" w:cs="Times New Roman"/>
          <w:sz w:val="28"/>
          <w:szCs w:val="28"/>
        </w:rPr>
        <w:t>затверджені постановою</w:t>
      </w:r>
      <w:r w:rsidR="00077351" w:rsidRPr="00077351">
        <w:rPr>
          <w:rFonts w:ascii="Times New Roman" w:hAnsi="Times New Roman" w:cs="Times New Roman"/>
          <w:sz w:val="28"/>
          <w:szCs w:val="28"/>
        </w:rPr>
        <w:t xml:space="preserve"> Державного комітету СРСР з питань будівництва від 30 грудня 1985 року № 280</w:t>
      </w:r>
      <w:r w:rsidRPr="00077351">
        <w:rPr>
          <w:rFonts w:ascii="Times New Roman" w:hAnsi="Times New Roman" w:cs="Times New Roman"/>
          <w:sz w:val="28"/>
          <w:szCs w:val="28"/>
        </w:rPr>
        <w:t>;</w:t>
      </w:r>
    </w:p>
    <w:p w14:paraId="11F2452F" w14:textId="0234BE26" w:rsidR="00D15816" w:rsidRPr="00157C6F" w:rsidRDefault="00D15816" w:rsidP="00B06096">
      <w:pPr>
        <w:rPr>
          <w:rFonts w:ascii="Times New Roman" w:eastAsia="Times New Roman" w:hAnsi="Times New Roman" w:cs="Times New Roman"/>
          <w:sz w:val="28"/>
          <w:szCs w:val="28"/>
        </w:rPr>
      </w:pPr>
      <w:r w:rsidRPr="00157C6F">
        <w:rPr>
          <w:rFonts w:ascii="Times New Roman" w:hAnsi="Times New Roman" w:cs="Times New Roman"/>
          <w:sz w:val="28"/>
          <w:szCs w:val="28"/>
        </w:rPr>
        <w:t>5) з набранням чинності</w:t>
      </w:r>
      <w:r w:rsidRPr="00157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DE">
        <w:rPr>
          <w:rFonts w:ascii="Times New Roman" w:hAnsi="Times New Roman" w:cs="Times New Roman"/>
          <w:sz w:val="28"/>
          <w:szCs w:val="28"/>
        </w:rPr>
        <w:t>ДБН В.2.6-221:2021</w:t>
      </w:r>
      <w:r w:rsidR="00077351" w:rsidRPr="00157C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7C6F">
        <w:rPr>
          <w:rFonts w:ascii="Times New Roman" w:hAnsi="Times New Roman" w:cs="Times New Roman"/>
          <w:sz w:val="28"/>
          <w:szCs w:val="28"/>
        </w:rPr>
        <w:t>визнається таким, що втратив чинність</w:t>
      </w:r>
      <w:r w:rsidR="00157C6F" w:rsidRPr="00157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C6F" w:rsidRPr="00157C6F">
        <w:rPr>
          <w:rFonts w:ascii="Times New Roman" w:hAnsi="Times New Roman" w:cs="Times New Roman"/>
          <w:sz w:val="28"/>
          <w:szCs w:val="28"/>
        </w:rPr>
        <w:t xml:space="preserve">в частині конструкцій сталевих </w:t>
      </w:r>
      <w:proofErr w:type="spellStart"/>
      <w:r w:rsidR="00157C6F" w:rsidRPr="00157C6F">
        <w:rPr>
          <w:rFonts w:ascii="Times New Roman" w:hAnsi="Times New Roman" w:cs="Times New Roman"/>
          <w:sz w:val="28"/>
          <w:szCs w:val="28"/>
        </w:rPr>
        <w:t>силосів</w:t>
      </w:r>
      <w:proofErr w:type="spellEnd"/>
      <w:r w:rsidR="00157C6F" w:rsidRPr="00157C6F">
        <w:rPr>
          <w:rFonts w:ascii="Times New Roman" w:hAnsi="Times New Roman" w:cs="Times New Roman"/>
          <w:sz w:val="28"/>
          <w:szCs w:val="28"/>
        </w:rPr>
        <w:t xml:space="preserve"> ДБН В.2.2-8-98 «</w:t>
      </w:r>
      <w:r w:rsidR="00157C6F" w:rsidRPr="00157C6F">
        <w:rPr>
          <w:rFonts w:ascii="Times New Roman" w:hAnsi="Times New Roman" w:cs="Times New Roman"/>
          <w:sz w:val="28"/>
          <w:szCs w:val="28"/>
          <w:shd w:val="clear" w:color="auto" w:fill="FEFEFE"/>
        </w:rPr>
        <w:t>Підприємства, будівлі і споруди по зберіганню та переробці зерна», затверджений наказом Держкомм</w:t>
      </w:r>
      <w:r w:rsidR="00ED75F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істобудування України від 18 лютого </w:t>
      </w:r>
      <w:r w:rsidR="00157C6F" w:rsidRPr="00157C6F">
        <w:rPr>
          <w:rFonts w:ascii="Times New Roman" w:hAnsi="Times New Roman" w:cs="Times New Roman"/>
          <w:sz w:val="28"/>
          <w:szCs w:val="28"/>
          <w:shd w:val="clear" w:color="auto" w:fill="FEFEFE"/>
        </w:rPr>
        <w:t>1998</w:t>
      </w:r>
      <w:r w:rsidR="00197C3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197C3F">
        <w:rPr>
          <w:rFonts w:ascii="Times New Roman" w:hAnsi="Times New Roman" w:cs="Times New Roman"/>
          <w:sz w:val="28"/>
          <w:szCs w:val="28"/>
        </w:rPr>
        <w:t>року</w:t>
      </w:r>
      <w:r w:rsidR="00157C6F" w:rsidRPr="00157C6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№ 41</w:t>
      </w:r>
      <w:r w:rsidR="006934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1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A0F87F" w14:textId="43D1CADE" w:rsidR="00D465A5" w:rsidRDefault="00D465A5" w:rsidP="0069347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EE263" w14:textId="70281704" w:rsidR="00224DDC" w:rsidRPr="00AE6889" w:rsidRDefault="00224DDC" w:rsidP="00224DDC">
      <w:pPr>
        <w:tabs>
          <w:tab w:val="left" w:pos="126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E6889">
        <w:rPr>
          <w:rFonts w:ascii="Times New Roman" w:hAnsi="Times New Roman"/>
          <w:color w:val="000000" w:themeColor="text1"/>
          <w:sz w:val="28"/>
          <w:szCs w:val="28"/>
        </w:rPr>
        <w:t>. Директорату просторового планування територій та архітектури (</w:t>
      </w:r>
      <w:proofErr w:type="spellStart"/>
      <w:r w:rsidRPr="00AE6889">
        <w:rPr>
          <w:rFonts w:ascii="Times New Roman" w:hAnsi="Times New Roman"/>
          <w:color w:val="000000" w:themeColor="text1"/>
          <w:sz w:val="28"/>
          <w:szCs w:val="28"/>
        </w:rPr>
        <w:t>Плащенко</w:t>
      </w:r>
      <w:proofErr w:type="spellEnd"/>
      <w:r w:rsidRPr="00AE6889">
        <w:rPr>
          <w:rFonts w:ascii="Times New Roman" w:hAnsi="Times New Roman"/>
          <w:color w:val="000000" w:themeColor="text1"/>
          <w:sz w:val="28"/>
          <w:szCs w:val="28"/>
        </w:rPr>
        <w:t xml:space="preserve"> Є.):</w:t>
      </w:r>
    </w:p>
    <w:p w14:paraId="0DAFDBCA" w14:textId="70325A7F" w:rsidR="00224DDC" w:rsidRPr="00AE6889" w:rsidRDefault="00224DDC" w:rsidP="00224DDC">
      <w:pPr>
        <w:tabs>
          <w:tab w:val="left" w:pos="1260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68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1) </w:t>
      </w:r>
      <w:r w:rsidRPr="00AE6889">
        <w:rPr>
          <w:rFonts w:ascii="Times New Roman" w:hAnsi="Times New Roman"/>
          <w:color w:val="000000" w:themeColor="text1"/>
          <w:sz w:val="28"/>
          <w:szCs w:val="28"/>
        </w:rPr>
        <w:t xml:space="preserve">забезпечити реєстрацію </w:t>
      </w:r>
      <w:r w:rsidRPr="00AE68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 </w:t>
      </w:r>
      <w:r w:rsidRPr="00AE6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оприлюднення </w:t>
      </w:r>
      <w:r w:rsidR="00D755DE">
        <w:rPr>
          <w:rFonts w:ascii="Times New Roman" w:hAnsi="Times New Roman" w:cs="Times New Roman"/>
          <w:sz w:val="28"/>
          <w:szCs w:val="28"/>
        </w:rPr>
        <w:t>ДБН Б.1.1-14</w:t>
      </w:r>
      <w:r w:rsidR="006A4B9D">
        <w:rPr>
          <w:rFonts w:ascii="Times New Roman" w:hAnsi="Times New Roman" w:cs="Times New Roman"/>
          <w:sz w:val="28"/>
          <w:szCs w:val="28"/>
        </w:rPr>
        <w:t>:2021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A4B9D">
        <w:rPr>
          <w:rFonts w:ascii="Times New Roman" w:hAnsi="Times New Roman" w:cs="Times New Roman"/>
          <w:sz w:val="28"/>
          <w:szCs w:val="28"/>
        </w:rPr>
        <w:t>ДБН Б.1.1- 13:2021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A2E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ДБН Б.2.2-3:202</w:t>
        </w:r>
      </w:hyperlink>
      <w:r w:rsidR="006A4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порталі Єдиної державної електронної системи у сфері будівництва </w:t>
      </w:r>
      <w:r>
        <w:rPr>
          <w:rFonts w:ascii="Times New Roman" w:hAnsi="Times New Roman"/>
          <w:color w:val="000000" w:themeColor="text1"/>
          <w:sz w:val="28"/>
          <w:szCs w:val="28"/>
        </w:rPr>
        <w:t>після отримання контрольних</w:t>
      </w:r>
      <w:r w:rsidRPr="00AE6889">
        <w:rPr>
          <w:rFonts w:ascii="Times New Roman" w:hAnsi="Times New Roman"/>
          <w:color w:val="000000" w:themeColor="text1"/>
          <w:sz w:val="28"/>
          <w:szCs w:val="28"/>
        </w:rPr>
        <w:t xml:space="preserve"> примірни</w:t>
      </w:r>
      <w:r>
        <w:rPr>
          <w:rFonts w:ascii="Times New Roman" w:hAnsi="Times New Roman"/>
          <w:color w:val="000000" w:themeColor="text1"/>
          <w:sz w:val="28"/>
          <w:szCs w:val="28"/>
        </w:rPr>
        <w:t>ків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4B9D">
        <w:rPr>
          <w:rFonts w:ascii="Times New Roman" w:hAnsi="Times New Roman" w:cs="Times New Roman"/>
          <w:sz w:val="28"/>
          <w:szCs w:val="28"/>
        </w:rPr>
        <w:t>ДБН Б.1.1-14:2021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4B9D">
        <w:rPr>
          <w:rFonts w:ascii="Times New Roman" w:hAnsi="Times New Roman" w:cs="Times New Roman"/>
          <w:sz w:val="28"/>
          <w:szCs w:val="28"/>
        </w:rPr>
        <w:t>ДБН Б.1.1- 13:2021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A2E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ДБН Б.2.2-3:202</w:t>
        </w:r>
      </w:hyperlink>
      <w:r w:rsidR="006A4B9D">
        <w:rPr>
          <w:rFonts w:ascii="Times New Roman" w:hAnsi="Times New Roman" w:cs="Times New Roman"/>
          <w:sz w:val="28"/>
          <w:szCs w:val="28"/>
        </w:rPr>
        <w:t>1</w:t>
      </w:r>
      <w:r w:rsidRPr="00AE68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2E8F9679" w14:textId="0437A697" w:rsidR="00224DDC" w:rsidRPr="00AE6889" w:rsidRDefault="00224DDC" w:rsidP="00224DDC">
      <w:pPr>
        <w:tabs>
          <w:tab w:val="left" w:pos="1260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68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AE6889">
        <w:rPr>
          <w:rFonts w:ascii="Times New Roman" w:hAnsi="Times New Roman"/>
          <w:color w:val="000000" w:themeColor="text1"/>
          <w:sz w:val="28"/>
          <w:szCs w:val="28"/>
        </w:rPr>
        <w:t>2) передати до ДП «УКРАРХБУДІНФ</w:t>
      </w:r>
      <w:r>
        <w:rPr>
          <w:rFonts w:ascii="Times New Roman" w:hAnsi="Times New Roman"/>
          <w:color w:val="000000" w:themeColor="text1"/>
          <w:sz w:val="28"/>
          <w:szCs w:val="28"/>
        </w:rPr>
        <w:t>ОРМ» (Загородня О.) сформовані</w:t>
      </w:r>
      <w:r w:rsidRPr="00AE68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справи</w:t>
      </w:r>
      <w:r w:rsidR="00E01E84" w:rsidRPr="00E01E84">
        <w:rPr>
          <w:rFonts w:ascii="Times New Roman" w:hAnsi="Times New Roman" w:cs="Times New Roman"/>
          <w:sz w:val="28"/>
          <w:szCs w:val="28"/>
        </w:rPr>
        <w:t xml:space="preserve"> </w:t>
      </w:r>
      <w:r w:rsidR="006A4B9D">
        <w:rPr>
          <w:rFonts w:ascii="Times New Roman" w:hAnsi="Times New Roman" w:cs="Times New Roman"/>
          <w:sz w:val="28"/>
          <w:szCs w:val="28"/>
        </w:rPr>
        <w:t>ДБН Б.1.1-14:2021</w:t>
      </w:r>
      <w:r w:rsidR="00E01E84">
        <w:rPr>
          <w:rFonts w:ascii="Times New Roman" w:hAnsi="Times New Roman" w:cs="Times New Roman"/>
          <w:sz w:val="28"/>
          <w:szCs w:val="28"/>
        </w:rPr>
        <w:t>,</w:t>
      </w:r>
      <w:r w:rsidR="00E01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4B9D">
        <w:rPr>
          <w:rFonts w:ascii="Times New Roman" w:hAnsi="Times New Roman" w:cs="Times New Roman"/>
          <w:sz w:val="28"/>
          <w:szCs w:val="28"/>
        </w:rPr>
        <w:t>ДБН Б.1.1- 13:2021</w:t>
      </w:r>
      <w:r w:rsidR="00E01E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E01E84" w:rsidRPr="000A2E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ДБН Б.2.2-3:202</w:t>
        </w:r>
      </w:hyperlink>
      <w:r w:rsidR="006A4B9D">
        <w:rPr>
          <w:rFonts w:ascii="Times New Roman" w:hAnsi="Times New Roman" w:cs="Times New Roman"/>
          <w:sz w:val="28"/>
          <w:szCs w:val="28"/>
        </w:rPr>
        <w:t>1</w:t>
      </w:r>
      <w:r w:rsidRPr="00E01E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2607984" w14:textId="4C78088C" w:rsidR="00224DDC" w:rsidRPr="00AE6889" w:rsidRDefault="00224DDC" w:rsidP="0069347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20DB0" w14:textId="7289460E" w:rsidR="00D35687" w:rsidRPr="00AE6889" w:rsidRDefault="00224DDC" w:rsidP="00230329">
      <w:pPr>
        <w:tabs>
          <w:tab w:val="left" w:pos="1260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465A5" w:rsidRPr="00AE6889">
        <w:rPr>
          <w:rFonts w:ascii="Times New Roman" w:hAnsi="Times New Roman"/>
          <w:color w:val="000000" w:themeColor="text1"/>
          <w:sz w:val="28"/>
          <w:szCs w:val="28"/>
        </w:rPr>
        <w:t>. Директорату технічного регулювання у будівництві (Воскобійник О.)</w:t>
      </w:r>
      <w:r w:rsidR="00662D96" w:rsidRPr="00AE688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F103A70" w14:textId="124230DA" w:rsidR="00230329" w:rsidRPr="003C12A2" w:rsidRDefault="00230329" w:rsidP="003C12A2">
      <w:pPr>
        <w:tabs>
          <w:tab w:val="left" w:pos="12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88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91439" w:rsidRPr="00AE688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62D96" w:rsidRPr="00AE6889">
        <w:rPr>
          <w:rFonts w:ascii="Times New Roman" w:hAnsi="Times New Roman"/>
          <w:color w:val="000000" w:themeColor="text1"/>
          <w:sz w:val="28"/>
          <w:szCs w:val="28"/>
        </w:rPr>
        <w:t xml:space="preserve"> забезпечити реєстрацію </w:t>
      </w:r>
      <w:r w:rsidR="00662D96" w:rsidRPr="00AE68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 </w:t>
      </w:r>
      <w:r w:rsidR="00662D96" w:rsidRPr="00AE6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оприлюднення</w:t>
      </w:r>
      <w:r w:rsidR="00662D96" w:rsidRPr="00AE68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B9D">
        <w:rPr>
          <w:rFonts w:ascii="Times New Roman" w:hAnsi="Times New Roman" w:cs="Times New Roman"/>
          <w:sz w:val="28"/>
          <w:szCs w:val="28"/>
        </w:rPr>
        <w:t>ДБН В.2.2-43:2021</w:t>
      </w:r>
      <w:r w:rsidR="00E01E84">
        <w:rPr>
          <w:rFonts w:ascii="Times New Roman" w:hAnsi="Times New Roman" w:cs="Times New Roman"/>
          <w:sz w:val="28"/>
          <w:szCs w:val="28"/>
        </w:rPr>
        <w:t xml:space="preserve">, </w:t>
      </w:r>
      <w:r w:rsidR="006A4B9D">
        <w:rPr>
          <w:rFonts w:ascii="Times New Roman" w:hAnsi="Times New Roman" w:cs="Times New Roman"/>
          <w:sz w:val="28"/>
          <w:szCs w:val="28"/>
        </w:rPr>
        <w:br/>
        <w:t>ДБН В.2.6-221:2021</w:t>
      </w:r>
      <w:r w:rsidR="00E01E84">
        <w:rPr>
          <w:rFonts w:ascii="Times New Roman" w:hAnsi="Times New Roman" w:cs="Times New Roman"/>
          <w:sz w:val="28"/>
          <w:szCs w:val="28"/>
        </w:rPr>
        <w:t xml:space="preserve">, </w:t>
      </w:r>
      <w:r w:rsidR="00E01E84" w:rsidRPr="000A2EC2">
        <w:rPr>
          <w:rFonts w:ascii="Times New Roman" w:hAnsi="Times New Roman" w:cs="Times New Roman"/>
          <w:sz w:val="28"/>
          <w:szCs w:val="28"/>
        </w:rPr>
        <w:t>Зміни № 1 ДБН В</w:t>
      </w:r>
      <w:r w:rsidR="00E01E84" w:rsidRPr="006A4B9D">
        <w:rPr>
          <w:rFonts w:ascii="Times New Roman" w:hAnsi="Times New Roman" w:cs="Times New Roman"/>
          <w:sz w:val="28"/>
          <w:szCs w:val="28"/>
        </w:rPr>
        <w:t>.2.3-5:2018, Зміни № 3 ДБН В.2.3-18:2007,</w:t>
      </w:r>
      <w:r w:rsidR="00E01E84" w:rsidRPr="006A4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E84" w:rsidRPr="000A2EC2">
        <w:rPr>
          <w:rFonts w:ascii="Times New Roman" w:hAnsi="Times New Roman" w:cs="Times New Roman"/>
          <w:sz w:val="28"/>
          <w:szCs w:val="28"/>
        </w:rPr>
        <w:t>Зміни № 1 ДБН В.2.6-162:2010</w:t>
      </w:r>
      <w:r w:rsidR="00E01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2D96" w:rsidRPr="00AE6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порталі Єдиної державної електронної системи у сфері будівництва</w:t>
      </w:r>
      <w:r w:rsidR="000A3EB3" w:rsidRPr="00AE6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5687" w:rsidRPr="00AE6889">
        <w:rPr>
          <w:rFonts w:ascii="Times New Roman" w:hAnsi="Times New Roman"/>
          <w:color w:val="000000" w:themeColor="text1"/>
          <w:sz w:val="28"/>
          <w:szCs w:val="28"/>
        </w:rPr>
        <w:t>після отримання контрольних примірників</w:t>
      </w:r>
      <w:r w:rsidR="00E01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1E8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A4B9D">
        <w:rPr>
          <w:rFonts w:ascii="Times New Roman" w:hAnsi="Times New Roman" w:cs="Times New Roman"/>
          <w:sz w:val="28"/>
          <w:szCs w:val="28"/>
        </w:rPr>
        <w:t>ДБН В.2.2-43:2021</w:t>
      </w:r>
      <w:r w:rsidR="00E01E84">
        <w:rPr>
          <w:rFonts w:ascii="Times New Roman" w:hAnsi="Times New Roman" w:cs="Times New Roman"/>
          <w:sz w:val="28"/>
          <w:szCs w:val="28"/>
        </w:rPr>
        <w:t xml:space="preserve">, </w:t>
      </w:r>
      <w:r w:rsidR="006A4B9D">
        <w:rPr>
          <w:rFonts w:ascii="Times New Roman" w:hAnsi="Times New Roman" w:cs="Times New Roman"/>
          <w:sz w:val="28"/>
          <w:szCs w:val="28"/>
        </w:rPr>
        <w:t>ДБН В.2.6-221:2021</w:t>
      </w:r>
      <w:r w:rsidR="00E01E84">
        <w:rPr>
          <w:rFonts w:ascii="Times New Roman" w:hAnsi="Times New Roman" w:cs="Times New Roman"/>
          <w:sz w:val="28"/>
          <w:szCs w:val="28"/>
        </w:rPr>
        <w:t xml:space="preserve">, </w:t>
      </w:r>
      <w:r w:rsidR="00E01E84" w:rsidRPr="000A2EC2">
        <w:rPr>
          <w:rFonts w:ascii="Times New Roman" w:hAnsi="Times New Roman" w:cs="Times New Roman"/>
          <w:sz w:val="28"/>
          <w:szCs w:val="28"/>
        </w:rPr>
        <w:t>Зміни № 1 ДБН В.2.3-5:2018</w:t>
      </w:r>
      <w:r w:rsidR="00E01E84">
        <w:rPr>
          <w:rFonts w:ascii="Times New Roman" w:hAnsi="Times New Roman" w:cs="Times New Roman"/>
          <w:sz w:val="28"/>
          <w:szCs w:val="28"/>
        </w:rPr>
        <w:t xml:space="preserve">, </w:t>
      </w:r>
      <w:r w:rsidR="00E01E84">
        <w:rPr>
          <w:rFonts w:ascii="Times New Roman" w:hAnsi="Times New Roman" w:cs="Times New Roman"/>
          <w:sz w:val="28"/>
          <w:szCs w:val="28"/>
        </w:rPr>
        <w:br/>
      </w:r>
      <w:r w:rsidR="00E01E84" w:rsidRPr="000A2EC2">
        <w:rPr>
          <w:rFonts w:ascii="Times New Roman" w:hAnsi="Times New Roman" w:cs="Times New Roman"/>
          <w:sz w:val="28"/>
          <w:szCs w:val="28"/>
        </w:rPr>
        <w:t>Зміни № 3 ДБН В.2.3-18:2007</w:t>
      </w:r>
      <w:r w:rsidR="00E01E84">
        <w:rPr>
          <w:rFonts w:ascii="Times New Roman" w:hAnsi="Times New Roman" w:cs="Times New Roman"/>
          <w:sz w:val="28"/>
          <w:szCs w:val="28"/>
        </w:rPr>
        <w:t>,</w:t>
      </w:r>
      <w:r w:rsidR="00E01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1E84" w:rsidRPr="000A2EC2">
        <w:rPr>
          <w:rFonts w:ascii="Times New Roman" w:hAnsi="Times New Roman" w:cs="Times New Roman"/>
          <w:sz w:val="28"/>
          <w:szCs w:val="28"/>
        </w:rPr>
        <w:t>Зміни № 1 ДБН В.2.6-162:2010</w:t>
      </w:r>
      <w:r w:rsidR="00623CFD" w:rsidRPr="00AE688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B720235" w14:textId="3180EB7E" w:rsidR="00D224B6" w:rsidRPr="00135889" w:rsidRDefault="00230329" w:rsidP="00230329">
      <w:pPr>
        <w:tabs>
          <w:tab w:val="left" w:pos="126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E6889">
        <w:rPr>
          <w:rFonts w:ascii="Times New Roman" w:hAnsi="Times New Roman"/>
          <w:color w:val="000000" w:themeColor="text1"/>
          <w:sz w:val="28"/>
          <w:szCs w:val="28"/>
        </w:rPr>
        <w:t xml:space="preserve">         2) передати до ДП «УКРАРХБУДІ</w:t>
      </w:r>
      <w:r w:rsidR="003C12A2">
        <w:rPr>
          <w:rFonts w:ascii="Times New Roman" w:hAnsi="Times New Roman"/>
          <w:color w:val="000000" w:themeColor="text1"/>
          <w:sz w:val="28"/>
          <w:szCs w:val="28"/>
        </w:rPr>
        <w:t>НФОРМ» (Загородня О.) сформовані  справи</w:t>
      </w:r>
      <w:r w:rsidR="00E01E84" w:rsidRPr="00E01E84">
        <w:rPr>
          <w:rFonts w:ascii="Times New Roman" w:hAnsi="Times New Roman" w:cs="Times New Roman"/>
          <w:sz w:val="28"/>
          <w:szCs w:val="28"/>
        </w:rPr>
        <w:t xml:space="preserve"> </w:t>
      </w:r>
      <w:r w:rsidR="006A4B9D">
        <w:rPr>
          <w:rFonts w:ascii="Times New Roman" w:hAnsi="Times New Roman" w:cs="Times New Roman"/>
          <w:sz w:val="28"/>
          <w:szCs w:val="28"/>
        </w:rPr>
        <w:t>ДБН В.2.2-43:2021</w:t>
      </w:r>
      <w:r w:rsidR="00E01E84">
        <w:rPr>
          <w:rFonts w:ascii="Times New Roman" w:hAnsi="Times New Roman" w:cs="Times New Roman"/>
          <w:sz w:val="28"/>
          <w:szCs w:val="28"/>
        </w:rPr>
        <w:t xml:space="preserve">, </w:t>
      </w:r>
      <w:r w:rsidR="00E01E84" w:rsidRPr="000A2EC2">
        <w:rPr>
          <w:rFonts w:ascii="Times New Roman" w:hAnsi="Times New Roman" w:cs="Times New Roman"/>
          <w:sz w:val="28"/>
          <w:szCs w:val="28"/>
        </w:rPr>
        <w:t xml:space="preserve">ДБН </w:t>
      </w:r>
      <w:r w:rsidR="006A4B9D">
        <w:rPr>
          <w:rFonts w:ascii="Times New Roman" w:hAnsi="Times New Roman" w:cs="Times New Roman"/>
          <w:sz w:val="28"/>
          <w:szCs w:val="28"/>
        </w:rPr>
        <w:t xml:space="preserve">В.2.6-221:2021, </w:t>
      </w:r>
      <w:r w:rsidR="00E01E84" w:rsidRPr="000A2EC2">
        <w:rPr>
          <w:rFonts w:ascii="Times New Roman" w:hAnsi="Times New Roman" w:cs="Times New Roman"/>
          <w:sz w:val="28"/>
          <w:szCs w:val="28"/>
        </w:rPr>
        <w:t>Зміни № 1 ДБН В.2.3-5:2018</w:t>
      </w:r>
      <w:r w:rsidR="00E01E84">
        <w:rPr>
          <w:rFonts w:ascii="Times New Roman" w:hAnsi="Times New Roman" w:cs="Times New Roman"/>
          <w:sz w:val="28"/>
          <w:szCs w:val="28"/>
        </w:rPr>
        <w:t xml:space="preserve">, </w:t>
      </w:r>
      <w:r w:rsidR="00E01E84" w:rsidRPr="000A2EC2">
        <w:rPr>
          <w:rFonts w:ascii="Times New Roman" w:hAnsi="Times New Roman" w:cs="Times New Roman"/>
          <w:sz w:val="28"/>
          <w:szCs w:val="28"/>
        </w:rPr>
        <w:t>Зміни № 3 ДБН В.2.3-18:2007</w:t>
      </w:r>
      <w:r w:rsidR="00E01E84">
        <w:rPr>
          <w:rFonts w:ascii="Times New Roman" w:hAnsi="Times New Roman" w:cs="Times New Roman"/>
          <w:sz w:val="28"/>
          <w:szCs w:val="28"/>
        </w:rPr>
        <w:t>,</w:t>
      </w:r>
      <w:r w:rsidR="006A4B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1E84" w:rsidRPr="000A2EC2">
        <w:rPr>
          <w:rFonts w:ascii="Times New Roman" w:hAnsi="Times New Roman" w:cs="Times New Roman"/>
          <w:sz w:val="28"/>
          <w:szCs w:val="28"/>
        </w:rPr>
        <w:t>Зміни № 1 ДБН В.2.6-162:2010</w:t>
      </w:r>
      <w:r w:rsidR="00765F4C" w:rsidRPr="00AE68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C4EE4CF" w14:textId="0CB66311" w:rsidR="00D465A5" w:rsidRPr="00AE6889" w:rsidRDefault="00D465A5" w:rsidP="00C25EE5">
      <w:pPr>
        <w:tabs>
          <w:tab w:val="left" w:pos="1260"/>
        </w:tabs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5FCA5047" w14:textId="77777777" w:rsidR="00654B0F" w:rsidRPr="00AE6889" w:rsidRDefault="00230329" w:rsidP="00654B0F">
      <w:pPr>
        <w:tabs>
          <w:tab w:val="left" w:pos="126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AE6889">
        <w:rPr>
          <w:rFonts w:ascii="Times New Roman" w:hAnsi="Times New Roman"/>
          <w:color w:val="000000" w:themeColor="text1"/>
          <w:sz w:val="28"/>
          <w:szCs w:val="28"/>
        </w:rPr>
        <w:t>6. ДП «УКРАРХБУДІНФОРМ» (Загородня О.)</w:t>
      </w:r>
      <w:r w:rsidR="00654B0F" w:rsidRPr="00AE688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26784C4" w14:textId="2DEE3E9D" w:rsidR="00654B0F" w:rsidRPr="00A832A4" w:rsidRDefault="00654B0F" w:rsidP="00A832A4">
      <w:pPr>
        <w:tabs>
          <w:tab w:val="left" w:pos="12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6F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підготувати </w:t>
      </w:r>
      <w:r w:rsidR="00230329" w:rsidRPr="006F1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спільно </w:t>
      </w:r>
      <w:r w:rsidR="00D1033A" w:rsidRPr="006F1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A832A4">
        <w:rPr>
          <w:rFonts w:ascii="Times New Roman" w:hAnsi="Times New Roman" w:cs="Times New Roman"/>
          <w:color w:val="000000" w:themeColor="text1"/>
          <w:sz w:val="28"/>
          <w:szCs w:val="28"/>
        </w:rPr>
        <w:t>ДП «</w:t>
      </w:r>
      <w:r w:rsidR="00A832A4">
        <w:rPr>
          <w:rFonts w:ascii="Times New Roman" w:hAnsi="Times New Roman" w:cs="Times New Roman"/>
          <w:color w:val="000000"/>
          <w:sz w:val="28"/>
          <w:szCs w:val="28"/>
        </w:rPr>
        <w:t>Український державний науково-дослідний</w:t>
      </w:r>
      <w:r w:rsidR="00454597" w:rsidRPr="006F172B">
        <w:rPr>
          <w:rFonts w:ascii="Times New Roman" w:hAnsi="Times New Roman" w:cs="Times New Roman"/>
          <w:color w:val="000000"/>
          <w:sz w:val="28"/>
          <w:szCs w:val="28"/>
        </w:rPr>
        <w:t xml:space="preserve"> інститут проектування міст «</w:t>
      </w:r>
      <w:proofErr w:type="spellStart"/>
      <w:r w:rsidR="00454597" w:rsidRPr="006F172B">
        <w:rPr>
          <w:rFonts w:ascii="Times New Roman" w:hAnsi="Times New Roman" w:cs="Times New Roman"/>
          <w:color w:val="000000"/>
          <w:sz w:val="28"/>
          <w:szCs w:val="28"/>
        </w:rPr>
        <w:t>Діпромісто</w:t>
      </w:r>
      <w:proofErr w:type="spellEnd"/>
      <w:r w:rsidR="00454597" w:rsidRPr="006F172B">
        <w:rPr>
          <w:rFonts w:ascii="Times New Roman" w:hAnsi="Times New Roman" w:cs="Times New Roman"/>
          <w:color w:val="000000"/>
          <w:sz w:val="28"/>
          <w:szCs w:val="28"/>
        </w:rPr>
        <w:t xml:space="preserve">» імені </w:t>
      </w:r>
      <w:proofErr w:type="spellStart"/>
      <w:r w:rsidR="00454597" w:rsidRPr="006F172B">
        <w:rPr>
          <w:rFonts w:ascii="Times New Roman" w:hAnsi="Times New Roman" w:cs="Times New Roman"/>
          <w:color w:val="000000"/>
          <w:sz w:val="28"/>
          <w:szCs w:val="28"/>
        </w:rPr>
        <w:t>Ю.М.Білоконя</w:t>
      </w:r>
      <w:proofErr w:type="spellEnd"/>
      <w:r w:rsidR="00A832A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4597" w:rsidRPr="006F1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2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4597" w:rsidRPr="006F172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54597" w:rsidRPr="006F172B">
        <w:rPr>
          <w:rFonts w:ascii="Times New Roman" w:hAnsi="Times New Roman" w:cs="Times New Roman"/>
          <w:color w:val="000000"/>
          <w:sz w:val="28"/>
          <w:szCs w:val="28"/>
        </w:rPr>
        <w:t>Шпилевський</w:t>
      </w:r>
      <w:proofErr w:type="spellEnd"/>
      <w:r w:rsidR="00454597" w:rsidRPr="006F172B">
        <w:rPr>
          <w:rFonts w:ascii="Times New Roman" w:hAnsi="Times New Roman" w:cs="Times New Roman"/>
          <w:color w:val="000000"/>
          <w:sz w:val="28"/>
          <w:szCs w:val="28"/>
        </w:rPr>
        <w:t xml:space="preserve"> І.) </w:t>
      </w:r>
      <w:r w:rsidR="00230329" w:rsidRPr="006F172B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7F1F71" w:rsidRPr="006F1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контрольних примірників</w:t>
      </w:r>
      <w:r w:rsidR="00454597" w:rsidRPr="006F17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4B9D">
        <w:rPr>
          <w:rFonts w:ascii="Times New Roman" w:hAnsi="Times New Roman" w:cs="Times New Roman"/>
          <w:sz w:val="28"/>
          <w:szCs w:val="28"/>
        </w:rPr>
        <w:t>ДБН Б.1.1-14:2021</w:t>
      </w:r>
      <w:r w:rsidR="00454597" w:rsidRPr="006F172B">
        <w:rPr>
          <w:rFonts w:ascii="Times New Roman" w:hAnsi="Times New Roman" w:cs="Times New Roman"/>
          <w:sz w:val="28"/>
          <w:szCs w:val="28"/>
        </w:rPr>
        <w:t xml:space="preserve">, </w:t>
      </w:r>
      <w:r w:rsidR="00A832A4">
        <w:rPr>
          <w:rFonts w:ascii="Times New Roman" w:hAnsi="Times New Roman" w:cs="Times New Roman"/>
          <w:sz w:val="28"/>
          <w:szCs w:val="28"/>
        </w:rPr>
        <w:br/>
      </w:r>
      <w:r w:rsidR="006A4B9D">
        <w:rPr>
          <w:rFonts w:ascii="Times New Roman" w:hAnsi="Times New Roman" w:cs="Times New Roman"/>
          <w:sz w:val="28"/>
          <w:szCs w:val="28"/>
        </w:rPr>
        <w:t>ДБН Б.1.1- 13:2021</w:t>
      </w:r>
      <w:r w:rsidR="00A832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F1F71" w:rsidRPr="006F17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спільно </w:t>
      </w:r>
      <w:r w:rsidR="007F1F71" w:rsidRPr="006F1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6F172B" w:rsidRPr="006F17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ДП «УКРНДПІЦИВІЛЬБУД»</w:t>
      </w:r>
      <w:r w:rsidR="00A832A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(</w:t>
      </w:r>
      <w:proofErr w:type="spellStart"/>
      <w:r w:rsidR="00A832A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Ястреб</w:t>
      </w:r>
      <w:proofErr w:type="spellEnd"/>
      <w:r w:rsidR="00A832A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І.)</w:t>
      </w:r>
      <w:r w:rsidR="006F172B" w:rsidRPr="006F17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832A4" w:rsidRPr="006F172B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A8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контрольного примірника</w:t>
      </w:r>
      <w:r w:rsidR="00A832A4" w:rsidRPr="006F172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6F172B" w:rsidRPr="006F172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ДБН Б.2.2-3:202</w:t>
        </w:r>
      </w:hyperlink>
      <w:r w:rsidR="006A4B9D">
        <w:rPr>
          <w:rFonts w:ascii="Times New Roman" w:hAnsi="Times New Roman" w:cs="Times New Roman"/>
          <w:sz w:val="28"/>
          <w:szCs w:val="28"/>
        </w:rPr>
        <w:t>1</w:t>
      </w:r>
      <w:r w:rsidR="006F172B" w:rsidRPr="006F1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A53" w:rsidRPr="006F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6F172B" w:rsidRPr="006F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надати Директорату просторового планування територій та архітектури (</w:t>
      </w:r>
      <w:proofErr w:type="spellStart"/>
      <w:r w:rsidR="006F172B" w:rsidRPr="006F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Плащенко</w:t>
      </w:r>
      <w:proofErr w:type="spellEnd"/>
      <w:r w:rsidR="006F172B" w:rsidRPr="006F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Є.) </w:t>
      </w:r>
      <w:r w:rsidRPr="006F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розміщення на порталі Єдиної державної електронної системи у сфері будівництва відповідно до</w:t>
      </w:r>
      <w:r w:rsidR="007F1F71" w:rsidRPr="006F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вимог пункту 184</w:t>
      </w:r>
      <w:r w:rsidRPr="006F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Порядку ведення Єдиної державної електронної системи у сфері будівництва, затвердженого постановою Кабінету Міністр</w:t>
      </w:r>
      <w:r w:rsidR="00F06BF7" w:rsidRPr="006F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ів України </w:t>
      </w:r>
      <w:r w:rsidR="006A4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6BF7" w:rsidRPr="006F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23 червня 2021 року</w:t>
      </w:r>
      <w:r w:rsidRPr="00AE6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681</w:t>
      </w:r>
      <w:r w:rsidR="007F1F71" w:rsidRPr="00AE6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«Деякі питання забезпечення функціонування Єдиної державної електронної системи у сфері будівництва», </w:t>
      </w:r>
      <w:r w:rsidR="00AB0C0F" w:rsidRPr="00AE6889">
        <w:rPr>
          <w:rFonts w:ascii="Times New Roman" w:hAnsi="Times New Roman"/>
          <w:color w:val="000000" w:themeColor="text1"/>
          <w:sz w:val="28"/>
          <w:szCs w:val="28"/>
        </w:rPr>
        <w:t>без зміни змісту їх</w:t>
      </w:r>
      <w:r w:rsidRPr="00AE6889">
        <w:rPr>
          <w:rFonts w:ascii="Times New Roman" w:hAnsi="Times New Roman"/>
          <w:color w:val="000000" w:themeColor="text1"/>
          <w:sz w:val="28"/>
          <w:szCs w:val="28"/>
        </w:rPr>
        <w:t xml:space="preserve"> положень</w:t>
      </w:r>
      <w:r w:rsidR="003831DA" w:rsidRPr="00AE688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08BBE99" w14:textId="6262FC75" w:rsidR="00230329" w:rsidRPr="00637295" w:rsidRDefault="00654B0F" w:rsidP="00637295">
      <w:pPr>
        <w:tabs>
          <w:tab w:val="left" w:pos="12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="00230329" w:rsidRPr="006372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підготувати </w:t>
      </w:r>
      <w:r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спільно з </w:t>
      </w:r>
      <w:r w:rsidR="006F172B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«Український інститут сталевих конструкцій імені В.М. ШИМАНОВСЬКОГО» (Шимановський О.) текст контрольних </w:t>
      </w:r>
      <w:r w:rsidR="00B76179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>примірників</w:t>
      </w:r>
      <w:r w:rsidR="006F172B" w:rsidRPr="0063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4B9D">
        <w:rPr>
          <w:rFonts w:ascii="Times New Roman" w:hAnsi="Times New Roman" w:cs="Times New Roman"/>
          <w:color w:val="000000"/>
          <w:sz w:val="28"/>
          <w:szCs w:val="28"/>
        </w:rPr>
        <w:t>ДБН В.2.2-43:2021, ДБН В.2.6-221:2021</w:t>
      </w:r>
      <w:r w:rsidR="006F172B" w:rsidRPr="00637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7D64" w:rsidRPr="00637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спільно з </w:t>
      </w:r>
      <w:r w:rsidR="00637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817D64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ДП </w:t>
      </w:r>
      <w:r w:rsidR="00817D64" w:rsidRPr="0063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«Науково-дослідний та </w:t>
      </w:r>
      <w:proofErr w:type="spellStart"/>
      <w:r w:rsidR="00817D64" w:rsidRPr="0063729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конструкторсько</w:t>
      </w:r>
      <w:proofErr w:type="spellEnd"/>
      <w:r w:rsidR="00817D64" w:rsidRPr="0063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-технологічний інститут міського </w:t>
      </w:r>
      <w:r w:rsidR="00817D64" w:rsidRPr="006372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господарства»</w:t>
      </w:r>
      <w:r w:rsidR="00817D64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17D64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>Голюк</w:t>
      </w:r>
      <w:proofErr w:type="spellEnd"/>
      <w:r w:rsidR="00817D64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М.) текст контрольного примірника</w:t>
      </w:r>
      <w:r w:rsidR="00637295" w:rsidRPr="0063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5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7295" w:rsidRPr="00637295">
        <w:rPr>
          <w:rFonts w:ascii="Times New Roman" w:hAnsi="Times New Roman" w:cs="Times New Roman"/>
          <w:color w:val="000000"/>
          <w:sz w:val="28"/>
          <w:szCs w:val="28"/>
        </w:rPr>
        <w:t>Зміни № 3 ДБН В.2.3-18:2007</w:t>
      </w:r>
      <w:r w:rsidR="00817D64" w:rsidRPr="0063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спільно з </w:t>
      </w:r>
      <w:r w:rsidR="00637295" w:rsidRPr="00637295">
        <w:rPr>
          <w:rFonts w:ascii="Times New Roman" w:hAnsi="Times New Roman" w:cs="Times New Roman"/>
          <w:color w:val="000000"/>
          <w:sz w:val="28"/>
          <w:szCs w:val="28"/>
        </w:rPr>
        <w:t xml:space="preserve">ДП «Державний дорожній </w:t>
      </w:r>
      <w:r w:rsidR="00395E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7295" w:rsidRPr="00637295">
        <w:rPr>
          <w:rFonts w:ascii="Times New Roman" w:hAnsi="Times New Roman" w:cs="Times New Roman"/>
          <w:color w:val="000000"/>
          <w:sz w:val="28"/>
          <w:szCs w:val="28"/>
        </w:rPr>
        <w:t>науково-дослідний інститут імені М.</w:t>
      </w:r>
      <w:r w:rsidR="00395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295" w:rsidRPr="00637295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395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295" w:rsidRPr="00637295">
        <w:rPr>
          <w:rFonts w:ascii="Times New Roman" w:hAnsi="Times New Roman" w:cs="Times New Roman"/>
          <w:color w:val="000000"/>
          <w:sz w:val="28"/>
          <w:szCs w:val="28"/>
        </w:rPr>
        <w:t xml:space="preserve">Шульгіна» (Безуглий А.) </w:t>
      </w:r>
      <w:r w:rsidR="00637295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контрольного примірника </w:t>
      </w:r>
      <w:r w:rsidR="00637295" w:rsidRPr="00637295">
        <w:rPr>
          <w:rFonts w:ascii="Times New Roman" w:hAnsi="Times New Roman" w:cs="Times New Roman"/>
          <w:color w:val="000000"/>
          <w:sz w:val="28"/>
          <w:szCs w:val="28"/>
        </w:rPr>
        <w:t xml:space="preserve">Зміни № 1 ДБН В.2.3-5:2018, </w:t>
      </w:r>
      <w:r w:rsidR="00637295" w:rsidRPr="0063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спільно з </w:t>
      </w:r>
      <w:r w:rsidR="00637295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ДП </w:t>
      </w:r>
      <w:r w:rsidR="00637295" w:rsidRPr="00637295">
        <w:rPr>
          <w:rFonts w:ascii="Times New Roman" w:eastAsia="Times New Roman" w:hAnsi="Times New Roman" w:cs="Times New Roman"/>
          <w:iCs/>
          <w:sz w:val="28"/>
          <w:szCs w:val="28"/>
        </w:rPr>
        <w:t xml:space="preserve">«Державний науково-дослідний інститут будівельних конструкцій» </w:t>
      </w:r>
      <w:r w:rsidR="00395ED6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637295" w:rsidRPr="00637295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spellStart"/>
      <w:r w:rsidR="00637295" w:rsidRPr="00637295">
        <w:rPr>
          <w:rFonts w:ascii="Times New Roman" w:eastAsia="Times New Roman" w:hAnsi="Times New Roman" w:cs="Times New Roman"/>
          <w:iCs/>
          <w:sz w:val="28"/>
          <w:szCs w:val="28"/>
        </w:rPr>
        <w:t>Фаренюк</w:t>
      </w:r>
      <w:proofErr w:type="spellEnd"/>
      <w:r w:rsidR="00637295" w:rsidRPr="00637295">
        <w:rPr>
          <w:rFonts w:ascii="Times New Roman" w:eastAsia="Times New Roman" w:hAnsi="Times New Roman" w:cs="Times New Roman"/>
          <w:iCs/>
          <w:sz w:val="28"/>
          <w:szCs w:val="28"/>
        </w:rPr>
        <w:t xml:space="preserve"> Г.) </w:t>
      </w:r>
      <w:r w:rsidR="00637295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контрольного примірника </w:t>
      </w:r>
      <w:r w:rsidR="00637295" w:rsidRPr="00637295">
        <w:rPr>
          <w:rFonts w:ascii="Times New Roman" w:hAnsi="Times New Roman" w:cs="Times New Roman"/>
          <w:color w:val="000000"/>
          <w:sz w:val="28"/>
          <w:szCs w:val="28"/>
        </w:rPr>
        <w:t>Зміни № 1 ДБН В.2.6-162:2010</w:t>
      </w:r>
      <w:r w:rsidR="00637295" w:rsidRPr="0063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A53" w:rsidRPr="006372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r w:rsidR="006F172B" w:rsidRPr="006372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надати Директорату технічного регулювання у будівництві (Воскобійник О.)</w:t>
      </w:r>
      <w:r w:rsidR="005D2A53" w:rsidRPr="006372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329" w:rsidRPr="006372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розміщення на порталі Єдиної державної електронної системи у сфері будівництва </w:t>
      </w:r>
      <w:r w:rsidR="007F1F71" w:rsidRPr="006372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 до вимог пункту 184 Порядку ведення Єдиної державної електронної системи у сфері будівництва, затвердженого постановою Кабінету Міністр</w:t>
      </w:r>
      <w:r w:rsidR="00F06BF7" w:rsidRPr="006372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 України від 23 червня 2021 року</w:t>
      </w:r>
      <w:r w:rsidR="007F1F71" w:rsidRPr="006372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681 «Деякі питання забезпечення функціонування Єдиної державної електронної системи у сфері будівництва», </w:t>
      </w:r>
      <w:r w:rsidR="007F1F71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>без зміни змісту їх положень.</w:t>
      </w:r>
    </w:p>
    <w:p w14:paraId="2C1BC5C8" w14:textId="77777777" w:rsidR="00230329" w:rsidRPr="00AE6889" w:rsidRDefault="00230329" w:rsidP="00230329">
      <w:pPr>
        <w:tabs>
          <w:tab w:val="left" w:pos="0"/>
          <w:tab w:val="left" w:pos="709"/>
        </w:tabs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6DD761D2" w14:textId="64F9B7C4" w:rsidR="00230329" w:rsidRPr="00A832A4" w:rsidRDefault="00532AEE" w:rsidP="00A832A4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230329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2A4">
        <w:rPr>
          <w:rFonts w:ascii="Times New Roman" w:hAnsi="Times New Roman" w:cs="Times New Roman"/>
          <w:color w:val="000000" w:themeColor="text1"/>
          <w:sz w:val="28"/>
          <w:szCs w:val="28"/>
        </w:rPr>
        <w:t>ДП «</w:t>
      </w:r>
      <w:r w:rsidR="00A832A4">
        <w:rPr>
          <w:rFonts w:ascii="Times New Roman" w:hAnsi="Times New Roman" w:cs="Times New Roman"/>
          <w:color w:val="000000"/>
          <w:sz w:val="28"/>
          <w:szCs w:val="28"/>
        </w:rPr>
        <w:t>Український державний науково-дослідний</w:t>
      </w:r>
      <w:r w:rsidR="00A832A4" w:rsidRPr="006F172B">
        <w:rPr>
          <w:rFonts w:ascii="Times New Roman" w:hAnsi="Times New Roman" w:cs="Times New Roman"/>
          <w:color w:val="000000"/>
          <w:sz w:val="28"/>
          <w:szCs w:val="28"/>
        </w:rPr>
        <w:t xml:space="preserve"> інститут проектування міст «</w:t>
      </w:r>
      <w:proofErr w:type="spellStart"/>
      <w:r w:rsidR="00A832A4" w:rsidRPr="006F172B">
        <w:rPr>
          <w:rFonts w:ascii="Times New Roman" w:hAnsi="Times New Roman" w:cs="Times New Roman"/>
          <w:color w:val="000000"/>
          <w:sz w:val="28"/>
          <w:szCs w:val="28"/>
        </w:rPr>
        <w:t>Діпромісто</w:t>
      </w:r>
      <w:proofErr w:type="spellEnd"/>
      <w:r w:rsidR="00A832A4" w:rsidRPr="006F172B">
        <w:rPr>
          <w:rFonts w:ascii="Times New Roman" w:hAnsi="Times New Roman" w:cs="Times New Roman"/>
          <w:color w:val="000000"/>
          <w:sz w:val="28"/>
          <w:szCs w:val="28"/>
        </w:rPr>
        <w:t>» імені Ю.</w:t>
      </w:r>
      <w:r w:rsidR="00395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2A4" w:rsidRPr="006F172B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395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2A4" w:rsidRPr="006F172B">
        <w:rPr>
          <w:rFonts w:ascii="Times New Roman" w:hAnsi="Times New Roman" w:cs="Times New Roman"/>
          <w:color w:val="000000"/>
          <w:sz w:val="28"/>
          <w:szCs w:val="28"/>
        </w:rPr>
        <w:t>Білоконя</w:t>
      </w:r>
      <w:r w:rsidR="00A832A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832A4" w:rsidRPr="006F17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832A4" w:rsidRPr="006F172B">
        <w:rPr>
          <w:rFonts w:ascii="Times New Roman" w:hAnsi="Times New Roman" w:cs="Times New Roman"/>
          <w:color w:val="000000"/>
          <w:sz w:val="28"/>
          <w:szCs w:val="28"/>
        </w:rPr>
        <w:t>Шпилевський</w:t>
      </w:r>
      <w:proofErr w:type="spellEnd"/>
      <w:r w:rsidR="00A832A4" w:rsidRPr="006F172B">
        <w:rPr>
          <w:rFonts w:ascii="Times New Roman" w:hAnsi="Times New Roman" w:cs="Times New Roman"/>
          <w:color w:val="000000"/>
          <w:sz w:val="28"/>
          <w:szCs w:val="28"/>
        </w:rPr>
        <w:t xml:space="preserve"> І.)</w:t>
      </w:r>
      <w:r w:rsidR="00A83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329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забезпечити </w:t>
      </w:r>
      <w:r w:rsidR="00230329" w:rsidRPr="00AE6889">
        <w:rPr>
          <w:rFonts w:ascii="Times New Roman" w:hAnsi="Times New Roman"/>
          <w:color w:val="000000" w:themeColor="text1"/>
          <w:sz w:val="28"/>
          <w:szCs w:val="28"/>
        </w:rPr>
        <w:t>супровід</w:t>
      </w:r>
      <w:r w:rsidR="00A832A4" w:rsidRPr="00A832A4">
        <w:rPr>
          <w:rFonts w:ascii="Times New Roman" w:hAnsi="Times New Roman" w:cs="Times New Roman"/>
          <w:sz w:val="28"/>
          <w:szCs w:val="28"/>
        </w:rPr>
        <w:t xml:space="preserve"> </w:t>
      </w:r>
      <w:r w:rsidR="006A4B9D">
        <w:rPr>
          <w:rFonts w:ascii="Times New Roman" w:hAnsi="Times New Roman" w:cs="Times New Roman"/>
          <w:sz w:val="28"/>
          <w:szCs w:val="28"/>
        </w:rPr>
        <w:t>ДБН Б.1.1-14:2021, ДБН Б.1.1- 13:2021</w:t>
      </w:r>
      <w:r w:rsidR="00B761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6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329" w:rsidRPr="00AE6889">
        <w:rPr>
          <w:rFonts w:ascii="Times New Roman" w:hAnsi="Times New Roman"/>
          <w:color w:val="000000" w:themeColor="text1"/>
          <w:sz w:val="28"/>
          <w:szCs w:val="28"/>
        </w:rPr>
        <w:t xml:space="preserve">як базовій організації з науково-технічної діяльності у будівництві за визначеним напрямом діяльності відповідно до наказів Мінрегіону України </w:t>
      </w:r>
      <w:r w:rsidR="00230329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від 03 січня 2012 року № 4 «Про надання статусу базової організації з науково-технічної діяльності у будівництві» та від 09 серпня 2018 року № 207 «Про внесення змін до деяких наказів Міністерства регіонального розвитку, будівництва та житлово-комунального господарства України».</w:t>
      </w:r>
    </w:p>
    <w:p w14:paraId="3217A862" w14:textId="69C8AE09" w:rsidR="00230329" w:rsidRPr="00AE6889" w:rsidRDefault="00230329" w:rsidP="0023032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A38959" w14:textId="3B05F150" w:rsidR="00230329" w:rsidRDefault="00A611AF" w:rsidP="00A832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32AEE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6179" w:rsidRPr="00B76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2A4" w:rsidRPr="006F17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ДП «УКРНДПІЦИВІЛЬБУД»</w:t>
      </w:r>
      <w:r w:rsidR="00A832A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(</w:t>
      </w:r>
      <w:proofErr w:type="spellStart"/>
      <w:r w:rsidR="00A832A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Ястреб</w:t>
      </w:r>
      <w:proofErr w:type="spellEnd"/>
      <w:r w:rsidR="00A832A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І.)</w:t>
      </w:r>
      <w:r w:rsidR="00A83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179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 супровід</w:t>
      </w:r>
      <w:r w:rsidR="00B76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2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21" w:history="1">
        <w:r w:rsidR="00A832A4" w:rsidRPr="006F172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ДБН Б.2.2-3:202</w:t>
        </w:r>
      </w:hyperlink>
      <w:r w:rsidR="006A4B9D">
        <w:rPr>
          <w:rFonts w:ascii="Times New Roman" w:hAnsi="Times New Roman" w:cs="Times New Roman"/>
          <w:sz w:val="28"/>
          <w:szCs w:val="28"/>
        </w:rPr>
        <w:t>1</w:t>
      </w:r>
      <w:r w:rsidR="00230329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, як базовій організації з науково-технічної діяльності у будівництві за визначеним напрямом діяльності ві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дповідно до наказів Мінрегіону </w:t>
      </w:r>
      <w:r w:rsidR="00230329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України від 03 січня 2012 року № 4 «Про надання статусу базової організації з науково-технічної діяльності у будівництві» та від 09 серпня </w:t>
      </w:r>
      <w:r w:rsidR="00197C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29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2018 року № 207 «Про внесення змін до деяких наказів Міністерства регіонального розвитку, будівництва та житлово-комунального господарства України».</w:t>
      </w:r>
    </w:p>
    <w:p w14:paraId="638B89A6" w14:textId="14DC71B5" w:rsidR="00395ED6" w:rsidRDefault="00395ED6" w:rsidP="00A832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23CCF" w14:textId="6C6BB22D" w:rsidR="00395ED6" w:rsidRDefault="00A611AF" w:rsidP="00395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5ED6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>ТОВ «Український інститут сталевих конструкцій імені В.М. ШИМАНОВСЬКОГО» (Шимановський О.)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D6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 супровід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3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A4B9D">
        <w:rPr>
          <w:rFonts w:ascii="Times New Roman" w:hAnsi="Times New Roman" w:cs="Times New Roman"/>
          <w:color w:val="000000"/>
          <w:sz w:val="28"/>
          <w:szCs w:val="28"/>
        </w:rPr>
        <w:t>ДБН В.2.2-43:2021, ДБН В.2.6-221:2021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5ED6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базовій організації з </w:t>
      </w:r>
      <w:r w:rsidR="009103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ED6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науково-технічної діяльності у будівництві за визначеним напрямом діяльності відповідно до наказів Мінрегіону  України від 03 січня 2012 року № 4 «Про надання статусу базової організації з науково-технічної діяльності у будівництві» та від 09 серпня 2018 року № 207 «Про внесення змін до деяких наказів Міністерства регіонального розвитку, будівництва та житлово-комунального господарства України».</w:t>
      </w:r>
    </w:p>
    <w:p w14:paraId="6802EB9E" w14:textId="2D654FF3" w:rsidR="00395ED6" w:rsidRPr="005262CB" w:rsidRDefault="00395ED6" w:rsidP="00A832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74EAC" w14:textId="6C787CC3" w:rsidR="00395ED6" w:rsidRDefault="00A611AF" w:rsidP="00395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5ED6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ДП </w:t>
      </w:r>
      <w:r w:rsidR="00395ED6" w:rsidRPr="0063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«Науково-дослідний та </w:t>
      </w:r>
      <w:proofErr w:type="spellStart"/>
      <w:r w:rsidR="00395ED6" w:rsidRPr="0063729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конструкторсько</w:t>
      </w:r>
      <w:proofErr w:type="spellEnd"/>
      <w:r w:rsidR="00395ED6" w:rsidRPr="00637295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-технологічний інститут міського господарства»</w:t>
      </w:r>
      <w:r w:rsidR="00395ED6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95ED6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>Голюк</w:t>
      </w:r>
      <w:proofErr w:type="spellEnd"/>
      <w:r w:rsidR="00395ED6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М.)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D6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 супровід</w:t>
      </w:r>
      <w:r w:rsidR="006A4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B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ED6" w:rsidRPr="006372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Зміни № 3 ДБН В.2.3-18:2007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5ED6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як базовій організації з науково-технічної діяльності у будівництві за визначеним напрямом діяльності відповідно до наказів Мінрегіону  України від 03 січня 2012 року № 4 «Про надання статусу базової організації з науково-технічної діяльності у будівництві» та від 09 серпня 2018 року № 207 «Про внесення змін до деяких наказів Міністерства регіонального розвитку, будівництва та житлово-комунального господарства України».</w:t>
      </w:r>
    </w:p>
    <w:p w14:paraId="731B792E" w14:textId="3DE921A0" w:rsidR="00395ED6" w:rsidRPr="00395ED6" w:rsidRDefault="00395ED6" w:rsidP="00395E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1ED741" w14:textId="46CE015A" w:rsidR="00395ED6" w:rsidRDefault="00A611AF" w:rsidP="00395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5ED6" w:rsidRPr="00637295">
        <w:rPr>
          <w:rFonts w:ascii="Times New Roman" w:hAnsi="Times New Roman" w:cs="Times New Roman"/>
          <w:color w:val="000000"/>
          <w:sz w:val="28"/>
          <w:szCs w:val="28"/>
        </w:rPr>
        <w:t xml:space="preserve">ДП «Державний дорожній науково-дослідний інститут імені </w:t>
      </w:r>
      <w:r w:rsidR="00395E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5ED6" w:rsidRPr="00637295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395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ED6" w:rsidRPr="00637295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395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ED6" w:rsidRPr="00637295">
        <w:rPr>
          <w:rFonts w:ascii="Times New Roman" w:hAnsi="Times New Roman" w:cs="Times New Roman"/>
          <w:color w:val="000000"/>
          <w:sz w:val="28"/>
          <w:szCs w:val="28"/>
        </w:rPr>
        <w:t>Шульгіна» (Безуглий А.)</w:t>
      </w:r>
      <w:r w:rsidR="00395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ED6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 супровід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D6" w:rsidRPr="00637295">
        <w:rPr>
          <w:rFonts w:ascii="Times New Roman" w:hAnsi="Times New Roman" w:cs="Times New Roman"/>
          <w:color w:val="000000"/>
          <w:sz w:val="28"/>
          <w:szCs w:val="28"/>
        </w:rPr>
        <w:t xml:space="preserve">Зміни № 1 </w:t>
      </w:r>
      <w:r w:rsidR="00395E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5ED6" w:rsidRPr="00637295">
        <w:rPr>
          <w:rFonts w:ascii="Times New Roman" w:hAnsi="Times New Roman" w:cs="Times New Roman"/>
          <w:color w:val="000000"/>
          <w:sz w:val="28"/>
          <w:szCs w:val="28"/>
        </w:rPr>
        <w:t>ДБН В.2.3-5:2018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5ED6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як базовій організації з науково-технічної діяльності у будівництві за визначеним напрямом діяльності відповідно до наказів Мінрегіону  України від 03 січня 2012 року № 4 «Про надання статусу базової організації з науково-технічної діяльності у будівництві» та від 09 серпня 2018 року № 207 «Про внесення змін до деяких наказів Міністерства регіонального розвитку, будівництва та житлово-комунального господарства України».</w:t>
      </w:r>
    </w:p>
    <w:p w14:paraId="33BBD5B0" w14:textId="1F28343E" w:rsidR="00395ED6" w:rsidRDefault="00395ED6" w:rsidP="00395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D8FBB1" w14:textId="2AC3163B" w:rsidR="00230329" w:rsidRDefault="00A611AF" w:rsidP="00230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5ED6" w:rsidRPr="0063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ДП </w:t>
      </w:r>
      <w:r w:rsidR="00395ED6" w:rsidRPr="00637295">
        <w:rPr>
          <w:rFonts w:ascii="Times New Roman" w:eastAsia="Times New Roman" w:hAnsi="Times New Roman" w:cs="Times New Roman"/>
          <w:iCs/>
          <w:sz w:val="28"/>
          <w:szCs w:val="28"/>
        </w:rPr>
        <w:t xml:space="preserve">«Державний науково-дослідний інститут будівельних конструкцій» </w:t>
      </w:r>
      <w:r w:rsidR="00395ED6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395ED6" w:rsidRPr="00637295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spellStart"/>
      <w:r w:rsidR="00395ED6" w:rsidRPr="00637295">
        <w:rPr>
          <w:rFonts w:ascii="Times New Roman" w:eastAsia="Times New Roman" w:hAnsi="Times New Roman" w:cs="Times New Roman"/>
          <w:iCs/>
          <w:sz w:val="28"/>
          <w:szCs w:val="28"/>
        </w:rPr>
        <w:t>Фаренюк</w:t>
      </w:r>
      <w:proofErr w:type="spellEnd"/>
      <w:r w:rsidR="00395ED6" w:rsidRPr="00637295">
        <w:rPr>
          <w:rFonts w:ascii="Times New Roman" w:eastAsia="Times New Roman" w:hAnsi="Times New Roman" w:cs="Times New Roman"/>
          <w:iCs/>
          <w:sz w:val="28"/>
          <w:szCs w:val="28"/>
        </w:rPr>
        <w:t xml:space="preserve"> Г.)</w:t>
      </w:r>
      <w:r w:rsidR="00395ED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5ED6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 супровід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D6" w:rsidRPr="00637295">
        <w:rPr>
          <w:rFonts w:ascii="Times New Roman" w:hAnsi="Times New Roman" w:cs="Times New Roman"/>
          <w:color w:val="000000"/>
          <w:sz w:val="28"/>
          <w:szCs w:val="28"/>
        </w:rPr>
        <w:t>Зміни № 1 ДБН В.2.6-162:2010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5ED6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базовій організації з науково-технічної діяльності у будівництві за визначеним напрямом діяльності відповідно до наказів Мінрегіону  України від 03 січня 2012 року № 4 «Про надання статусу базової організації з науково-технічної діяльності у будівництві» та від 09 серпня 2018 року № 207 «Про внесення змін до деяких наказів Міністерства регіонального розвитку, будівництва та </w:t>
      </w:r>
      <w:r w:rsidR="00395E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ED6" w:rsidRPr="00AE6889">
        <w:rPr>
          <w:rFonts w:ascii="Times New Roman" w:hAnsi="Times New Roman" w:cs="Times New Roman"/>
          <w:color w:val="000000" w:themeColor="text1"/>
          <w:sz w:val="28"/>
          <w:szCs w:val="28"/>
        </w:rPr>
        <w:t>житлово-комунального господарства України».</w:t>
      </w:r>
    </w:p>
    <w:p w14:paraId="6A0F61F4" w14:textId="77777777" w:rsidR="00395ED6" w:rsidRPr="00AE6889" w:rsidRDefault="00395ED6" w:rsidP="00230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27A719" w14:textId="1379A882" w:rsidR="00230329" w:rsidRPr="00AE6889" w:rsidRDefault="00A611AF" w:rsidP="007F1F7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230329" w:rsidRPr="00AE6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виконанням цього наказу</w:t>
      </w:r>
      <w:r w:rsidR="00230329" w:rsidRPr="00AE688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A4B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покласти на заступника м</w:t>
      </w:r>
      <w:r w:rsidR="00230329" w:rsidRPr="00AE6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іністра Наталію Козловську.</w:t>
      </w:r>
    </w:p>
    <w:p w14:paraId="4FE36B79" w14:textId="3F85CABB" w:rsidR="00C70EBA" w:rsidRPr="00AE6889" w:rsidRDefault="00C70EBA" w:rsidP="007F1F7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BF2CF2" w14:textId="326115B6" w:rsidR="00C70EBA" w:rsidRPr="00AE6889" w:rsidRDefault="00A611AF" w:rsidP="007F1F7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C70EBA" w:rsidRPr="00AE6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Цей наказ н</w:t>
      </w:r>
      <w:r w:rsidR="00B761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абирає чинності з 01 лютого 2022</w:t>
      </w:r>
      <w:r w:rsidR="00C70EBA" w:rsidRPr="00AE6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року.</w:t>
      </w:r>
    </w:p>
    <w:p w14:paraId="2D6BE5FC" w14:textId="77777777" w:rsidR="0040490C" w:rsidRDefault="0040490C" w:rsidP="00433EE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52BDC" w14:textId="77777777" w:rsidR="00623CFD" w:rsidRPr="00FE201D" w:rsidRDefault="00623CFD" w:rsidP="00433EE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6" w:type="dxa"/>
        <w:tblLook w:val="01E0" w:firstRow="1" w:lastRow="1" w:firstColumn="1" w:lastColumn="1" w:noHBand="0" w:noVBand="0"/>
      </w:tblPr>
      <w:tblGrid>
        <w:gridCol w:w="4948"/>
        <w:gridCol w:w="4948"/>
      </w:tblGrid>
      <w:tr w:rsidR="00954530" w:rsidRPr="00FE201D" w14:paraId="7C09467B" w14:textId="77777777" w:rsidTr="00134FE1">
        <w:trPr>
          <w:trHeight w:val="442"/>
        </w:trPr>
        <w:tc>
          <w:tcPr>
            <w:tcW w:w="4948" w:type="dxa"/>
            <w:hideMark/>
          </w:tcPr>
          <w:p w14:paraId="6E8BED4C" w14:textId="569E192F" w:rsidR="00954530" w:rsidRPr="00FE201D" w:rsidRDefault="00A611AF" w:rsidP="00433E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4530" w:rsidRPr="00FE201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Міністр </w:t>
            </w:r>
          </w:p>
        </w:tc>
        <w:tc>
          <w:tcPr>
            <w:tcW w:w="4948" w:type="dxa"/>
          </w:tcPr>
          <w:p w14:paraId="091B6BF5" w14:textId="40EC808C" w:rsidR="00954530" w:rsidRPr="00FE201D" w:rsidRDefault="00954530" w:rsidP="00433E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1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="00C70E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201D">
              <w:rPr>
                <w:rFonts w:ascii="Times New Roman" w:hAnsi="Times New Roman" w:cs="Times New Roman"/>
                <w:b/>
                <w:sz w:val="28"/>
                <w:szCs w:val="28"/>
              </w:rPr>
              <w:t>Олексій ЧЕРНИШОВ</w:t>
            </w:r>
          </w:p>
        </w:tc>
      </w:tr>
    </w:tbl>
    <w:p w14:paraId="132381F9" w14:textId="630264F1" w:rsidR="0028540A" w:rsidRPr="00FE201D" w:rsidRDefault="0028540A" w:rsidP="00954530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8540A" w:rsidRPr="00FE201D" w:rsidSect="000B22BF">
          <w:headerReference w:type="default" r:id="rId22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2F14CEEA" w14:textId="77777777" w:rsidR="00603EDD" w:rsidRPr="006660BB" w:rsidRDefault="00603EDD" w:rsidP="00053E0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3EDD" w:rsidRPr="006660BB" w:rsidSect="00FD2990"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3498A" w14:textId="77777777" w:rsidR="00DE1463" w:rsidRDefault="00DE1463" w:rsidP="0028540A">
      <w:r>
        <w:separator/>
      </w:r>
    </w:p>
  </w:endnote>
  <w:endnote w:type="continuationSeparator" w:id="0">
    <w:p w14:paraId="006F6F98" w14:textId="77777777" w:rsidR="00DE1463" w:rsidRDefault="00DE1463" w:rsidP="0028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5D14" w14:textId="77777777" w:rsidR="00DE1463" w:rsidRDefault="00DE1463" w:rsidP="0028540A">
      <w:r>
        <w:separator/>
      </w:r>
    </w:p>
  </w:footnote>
  <w:footnote w:type="continuationSeparator" w:id="0">
    <w:p w14:paraId="0B1EF197" w14:textId="77777777" w:rsidR="00DE1463" w:rsidRDefault="00DE1463" w:rsidP="0028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54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61F58B" w14:textId="3D260863" w:rsidR="00131AF6" w:rsidRPr="0028540A" w:rsidRDefault="00131AF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54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54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54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2BE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854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1587C5" w14:textId="77777777" w:rsidR="00131AF6" w:rsidRDefault="00131AF6" w:rsidP="00E209A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C78"/>
    <w:multiLevelType w:val="hybridMultilevel"/>
    <w:tmpl w:val="1FC29DD6"/>
    <w:lvl w:ilvl="0" w:tplc="CD605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36787"/>
    <w:multiLevelType w:val="hybridMultilevel"/>
    <w:tmpl w:val="8DBA8E4C"/>
    <w:lvl w:ilvl="0" w:tplc="8668B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6875C9"/>
    <w:multiLevelType w:val="hybridMultilevel"/>
    <w:tmpl w:val="13226B90"/>
    <w:lvl w:ilvl="0" w:tplc="9B466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30"/>
    <w:rsid w:val="000067A0"/>
    <w:rsid w:val="0001230B"/>
    <w:rsid w:val="000169FF"/>
    <w:rsid w:val="000407D2"/>
    <w:rsid w:val="000500FF"/>
    <w:rsid w:val="00053E00"/>
    <w:rsid w:val="00074E99"/>
    <w:rsid w:val="00077351"/>
    <w:rsid w:val="0008191A"/>
    <w:rsid w:val="00087343"/>
    <w:rsid w:val="000A2EC2"/>
    <w:rsid w:val="000A3EB3"/>
    <w:rsid w:val="000B22BF"/>
    <w:rsid w:val="000B703D"/>
    <w:rsid w:val="000E6350"/>
    <w:rsid w:val="000F094D"/>
    <w:rsid w:val="001028F9"/>
    <w:rsid w:val="00103BAE"/>
    <w:rsid w:val="001070C0"/>
    <w:rsid w:val="0011342C"/>
    <w:rsid w:val="001256E3"/>
    <w:rsid w:val="00131AF6"/>
    <w:rsid w:val="00132905"/>
    <w:rsid w:val="00134EDA"/>
    <w:rsid w:val="00134FE1"/>
    <w:rsid w:val="00135889"/>
    <w:rsid w:val="0014106F"/>
    <w:rsid w:val="001534AE"/>
    <w:rsid w:val="00157C6F"/>
    <w:rsid w:val="00165BED"/>
    <w:rsid w:val="0017339B"/>
    <w:rsid w:val="0017352B"/>
    <w:rsid w:val="00183F05"/>
    <w:rsid w:val="00190813"/>
    <w:rsid w:val="00191439"/>
    <w:rsid w:val="001932D8"/>
    <w:rsid w:val="00194A64"/>
    <w:rsid w:val="00197C3F"/>
    <w:rsid w:val="001C6EC1"/>
    <w:rsid w:val="001F5970"/>
    <w:rsid w:val="00214CE1"/>
    <w:rsid w:val="00224DDC"/>
    <w:rsid w:val="00230329"/>
    <w:rsid w:val="00236E9A"/>
    <w:rsid w:val="0025558E"/>
    <w:rsid w:val="002670FA"/>
    <w:rsid w:val="00280CFB"/>
    <w:rsid w:val="0028540A"/>
    <w:rsid w:val="00286C82"/>
    <w:rsid w:val="002A6DAF"/>
    <w:rsid w:val="002C2DFD"/>
    <w:rsid w:val="002F17EE"/>
    <w:rsid w:val="0030254A"/>
    <w:rsid w:val="00351D5B"/>
    <w:rsid w:val="0036117A"/>
    <w:rsid w:val="00361E9D"/>
    <w:rsid w:val="00367CD8"/>
    <w:rsid w:val="00373C03"/>
    <w:rsid w:val="00381C08"/>
    <w:rsid w:val="00382E15"/>
    <w:rsid w:val="003831DA"/>
    <w:rsid w:val="00386FAF"/>
    <w:rsid w:val="00390BBB"/>
    <w:rsid w:val="00392A56"/>
    <w:rsid w:val="00395ED6"/>
    <w:rsid w:val="003A420E"/>
    <w:rsid w:val="003A4942"/>
    <w:rsid w:val="003A5565"/>
    <w:rsid w:val="003B1D56"/>
    <w:rsid w:val="003C12A2"/>
    <w:rsid w:val="003D605F"/>
    <w:rsid w:val="003E7EE2"/>
    <w:rsid w:val="003F0C48"/>
    <w:rsid w:val="003F6D35"/>
    <w:rsid w:val="0040490C"/>
    <w:rsid w:val="004167F8"/>
    <w:rsid w:val="00417B9B"/>
    <w:rsid w:val="004333F6"/>
    <w:rsid w:val="00433EEE"/>
    <w:rsid w:val="00436E3F"/>
    <w:rsid w:val="00441A36"/>
    <w:rsid w:val="00454597"/>
    <w:rsid w:val="00462C47"/>
    <w:rsid w:val="0047409D"/>
    <w:rsid w:val="004834A3"/>
    <w:rsid w:val="00494AD5"/>
    <w:rsid w:val="00494FAD"/>
    <w:rsid w:val="0049511E"/>
    <w:rsid w:val="004A0907"/>
    <w:rsid w:val="004B0F84"/>
    <w:rsid w:val="004B428A"/>
    <w:rsid w:val="004C02BB"/>
    <w:rsid w:val="004C0FF7"/>
    <w:rsid w:val="004D348A"/>
    <w:rsid w:val="004D6588"/>
    <w:rsid w:val="004E0389"/>
    <w:rsid w:val="004F1A83"/>
    <w:rsid w:val="004F444D"/>
    <w:rsid w:val="00505E34"/>
    <w:rsid w:val="00512C49"/>
    <w:rsid w:val="005262CB"/>
    <w:rsid w:val="005266D5"/>
    <w:rsid w:val="00527F30"/>
    <w:rsid w:val="00532AEE"/>
    <w:rsid w:val="00557949"/>
    <w:rsid w:val="00571607"/>
    <w:rsid w:val="005B2059"/>
    <w:rsid w:val="005B4A81"/>
    <w:rsid w:val="005D2A53"/>
    <w:rsid w:val="005D7DB2"/>
    <w:rsid w:val="005E1592"/>
    <w:rsid w:val="005E4200"/>
    <w:rsid w:val="005F19CA"/>
    <w:rsid w:val="00603EDD"/>
    <w:rsid w:val="006062E1"/>
    <w:rsid w:val="0062027C"/>
    <w:rsid w:val="00621C91"/>
    <w:rsid w:val="00623CFD"/>
    <w:rsid w:val="00624768"/>
    <w:rsid w:val="00626735"/>
    <w:rsid w:val="006338D6"/>
    <w:rsid w:val="00637295"/>
    <w:rsid w:val="00642789"/>
    <w:rsid w:val="00644730"/>
    <w:rsid w:val="00654B0F"/>
    <w:rsid w:val="00662D96"/>
    <w:rsid w:val="00664FDD"/>
    <w:rsid w:val="006660BB"/>
    <w:rsid w:val="00673813"/>
    <w:rsid w:val="0069347C"/>
    <w:rsid w:val="00696265"/>
    <w:rsid w:val="00696B7D"/>
    <w:rsid w:val="006A4B9D"/>
    <w:rsid w:val="006A6310"/>
    <w:rsid w:val="006A7447"/>
    <w:rsid w:val="006B3F84"/>
    <w:rsid w:val="006C095B"/>
    <w:rsid w:val="006C60A5"/>
    <w:rsid w:val="006D66A4"/>
    <w:rsid w:val="006D670B"/>
    <w:rsid w:val="006F172B"/>
    <w:rsid w:val="006F5B27"/>
    <w:rsid w:val="00727BEC"/>
    <w:rsid w:val="00742B58"/>
    <w:rsid w:val="00744D4F"/>
    <w:rsid w:val="00745E52"/>
    <w:rsid w:val="00754C78"/>
    <w:rsid w:val="00757BCD"/>
    <w:rsid w:val="00765F4C"/>
    <w:rsid w:val="00772CEA"/>
    <w:rsid w:val="0078070A"/>
    <w:rsid w:val="00790D83"/>
    <w:rsid w:val="007A0083"/>
    <w:rsid w:val="007B1B71"/>
    <w:rsid w:val="007B4112"/>
    <w:rsid w:val="007B5752"/>
    <w:rsid w:val="007D4476"/>
    <w:rsid w:val="007D71AB"/>
    <w:rsid w:val="007F1F71"/>
    <w:rsid w:val="007F52E8"/>
    <w:rsid w:val="0080225C"/>
    <w:rsid w:val="00810A70"/>
    <w:rsid w:val="00810F4F"/>
    <w:rsid w:val="00817D64"/>
    <w:rsid w:val="008245B1"/>
    <w:rsid w:val="00840083"/>
    <w:rsid w:val="00846E97"/>
    <w:rsid w:val="00870237"/>
    <w:rsid w:val="00875052"/>
    <w:rsid w:val="008822F4"/>
    <w:rsid w:val="008A0EC5"/>
    <w:rsid w:val="008B0438"/>
    <w:rsid w:val="008D0BF1"/>
    <w:rsid w:val="008D103B"/>
    <w:rsid w:val="008D542C"/>
    <w:rsid w:val="008F14E3"/>
    <w:rsid w:val="008F660C"/>
    <w:rsid w:val="009103D3"/>
    <w:rsid w:val="00912EB1"/>
    <w:rsid w:val="00913820"/>
    <w:rsid w:val="0092072A"/>
    <w:rsid w:val="00930E61"/>
    <w:rsid w:val="00936BC6"/>
    <w:rsid w:val="00940A21"/>
    <w:rsid w:val="00941567"/>
    <w:rsid w:val="00941E18"/>
    <w:rsid w:val="00951702"/>
    <w:rsid w:val="00954530"/>
    <w:rsid w:val="00976AF9"/>
    <w:rsid w:val="00982971"/>
    <w:rsid w:val="009C05BB"/>
    <w:rsid w:val="009C3842"/>
    <w:rsid w:val="009C599A"/>
    <w:rsid w:val="009D61E9"/>
    <w:rsid w:val="009E15A9"/>
    <w:rsid w:val="009E1FBC"/>
    <w:rsid w:val="009E796D"/>
    <w:rsid w:val="009F6CAE"/>
    <w:rsid w:val="00A02ABF"/>
    <w:rsid w:val="00A1453F"/>
    <w:rsid w:val="00A22359"/>
    <w:rsid w:val="00A270A8"/>
    <w:rsid w:val="00A31050"/>
    <w:rsid w:val="00A34B58"/>
    <w:rsid w:val="00A527D4"/>
    <w:rsid w:val="00A611AF"/>
    <w:rsid w:val="00A75194"/>
    <w:rsid w:val="00A755F6"/>
    <w:rsid w:val="00A76A48"/>
    <w:rsid w:val="00A80835"/>
    <w:rsid w:val="00A832A4"/>
    <w:rsid w:val="00A92E9B"/>
    <w:rsid w:val="00AA3C41"/>
    <w:rsid w:val="00AB0C0F"/>
    <w:rsid w:val="00AB25B0"/>
    <w:rsid w:val="00AB760C"/>
    <w:rsid w:val="00AB772F"/>
    <w:rsid w:val="00AC634F"/>
    <w:rsid w:val="00AD5292"/>
    <w:rsid w:val="00AE6889"/>
    <w:rsid w:val="00AF1084"/>
    <w:rsid w:val="00AF6DFD"/>
    <w:rsid w:val="00B00BAB"/>
    <w:rsid w:val="00B01B91"/>
    <w:rsid w:val="00B06096"/>
    <w:rsid w:val="00B13CD0"/>
    <w:rsid w:val="00B26008"/>
    <w:rsid w:val="00B3614F"/>
    <w:rsid w:val="00B444CC"/>
    <w:rsid w:val="00B62B67"/>
    <w:rsid w:val="00B6410A"/>
    <w:rsid w:val="00B71171"/>
    <w:rsid w:val="00B76179"/>
    <w:rsid w:val="00B81B12"/>
    <w:rsid w:val="00B853EE"/>
    <w:rsid w:val="00B9123F"/>
    <w:rsid w:val="00B96882"/>
    <w:rsid w:val="00BC2F26"/>
    <w:rsid w:val="00BC73F2"/>
    <w:rsid w:val="00BD7912"/>
    <w:rsid w:val="00C07495"/>
    <w:rsid w:val="00C222B5"/>
    <w:rsid w:val="00C25EE5"/>
    <w:rsid w:val="00C30DBE"/>
    <w:rsid w:val="00C35E57"/>
    <w:rsid w:val="00C3795E"/>
    <w:rsid w:val="00C4588A"/>
    <w:rsid w:val="00C5621E"/>
    <w:rsid w:val="00C6113B"/>
    <w:rsid w:val="00C704EA"/>
    <w:rsid w:val="00C70EBA"/>
    <w:rsid w:val="00C77B75"/>
    <w:rsid w:val="00C81975"/>
    <w:rsid w:val="00C82F9C"/>
    <w:rsid w:val="00C8308B"/>
    <w:rsid w:val="00CA1D08"/>
    <w:rsid w:val="00CA7934"/>
    <w:rsid w:val="00CB1921"/>
    <w:rsid w:val="00CB2FFF"/>
    <w:rsid w:val="00CB5FCC"/>
    <w:rsid w:val="00CB6047"/>
    <w:rsid w:val="00CC0BF2"/>
    <w:rsid w:val="00CD4BEC"/>
    <w:rsid w:val="00CE0C74"/>
    <w:rsid w:val="00CE0CA6"/>
    <w:rsid w:val="00CE4C39"/>
    <w:rsid w:val="00D1033A"/>
    <w:rsid w:val="00D138FF"/>
    <w:rsid w:val="00D15816"/>
    <w:rsid w:val="00D224B6"/>
    <w:rsid w:val="00D23672"/>
    <w:rsid w:val="00D27EC3"/>
    <w:rsid w:val="00D3044D"/>
    <w:rsid w:val="00D3083E"/>
    <w:rsid w:val="00D35687"/>
    <w:rsid w:val="00D35BF4"/>
    <w:rsid w:val="00D37BD1"/>
    <w:rsid w:val="00D40D06"/>
    <w:rsid w:val="00D465A5"/>
    <w:rsid w:val="00D46F00"/>
    <w:rsid w:val="00D5625D"/>
    <w:rsid w:val="00D60A43"/>
    <w:rsid w:val="00D66BE4"/>
    <w:rsid w:val="00D67472"/>
    <w:rsid w:val="00D6771D"/>
    <w:rsid w:val="00D71EE4"/>
    <w:rsid w:val="00D755DE"/>
    <w:rsid w:val="00DC1FB5"/>
    <w:rsid w:val="00DE1463"/>
    <w:rsid w:val="00DE54DE"/>
    <w:rsid w:val="00DF1D63"/>
    <w:rsid w:val="00E01E84"/>
    <w:rsid w:val="00E04CAE"/>
    <w:rsid w:val="00E16AEC"/>
    <w:rsid w:val="00E209A7"/>
    <w:rsid w:val="00E40972"/>
    <w:rsid w:val="00E40A07"/>
    <w:rsid w:val="00E46ABB"/>
    <w:rsid w:val="00E54374"/>
    <w:rsid w:val="00E56759"/>
    <w:rsid w:val="00E60C79"/>
    <w:rsid w:val="00E82155"/>
    <w:rsid w:val="00E84549"/>
    <w:rsid w:val="00E857EB"/>
    <w:rsid w:val="00E86B9F"/>
    <w:rsid w:val="00E93572"/>
    <w:rsid w:val="00EA0C69"/>
    <w:rsid w:val="00EA32B0"/>
    <w:rsid w:val="00EB4A39"/>
    <w:rsid w:val="00EC5EC4"/>
    <w:rsid w:val="00ED6F50"/>
    <w:rsid w:val="00ED75F5"/>
    <w:rsid w:val="00EE30F4"/>
    <w:rsid w:val="00EF11CD"/>
    <w:rsid w:val="00EF6852"/>
    <w:rsid w:val="00F06B41"/>
    <w:rsid w:val="00F06BF7"/>
    <w:rsid w:val="00F07627"/>
    <w:rsid w:val="00F25266"/>
    <w:rsid w:val="00F3306E"/>
    <w:rsid w:val="00F4131E"/>
    <w:rsid w:val="00F43818"/>
    <w:rsid w:val="00F52DDF"/>
    <w:rsid w:val="00F5749E"/>
    <w:rsid w:val="00F62700"/>
    <w:rsid w:val="00F65F1C"/>
    <w:rsid w:val="00F71A7F"/>
    <w:rsid w:val="00F72BEC"/>
    <w:rsid w:val="00F731F5"/>
    <w:rsid w:val="00F8121A"/>
    <w:rsid w:val="00F817F2"/>
    <w:rsid w:val="00F9065C"/>
    <w:rsid w:val="00FA251C"/>
    <w:rsid w:val="00FB5F9C"/>
    <w:rsid w:val="00FC1DF0"/>
    <w:rsid w:val="00FC62BC"/>
    <w:rsid w:val="00FD0026"/>
    <w:rsid w:val="00FD2990"/>
    <w:rsid w:val="00FE201D"/>
    <w:rsid w:val="00FE4B5E"/>
    <w:rsid w:val="00FF4819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62A5"/>
  <w15:chartTrackingRefBased/>
  <w15:docId w15:val="{7DE52FDD-07D8-40F8-8E0B-68C80AA6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30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29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529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540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8540A"/>
  </w:style>
  <w:style w:type="paragraph" w:styleId="a8">
    <w:name w:val="footer"/>
    <w:basedOn w:val="a"/>
    <w:link w:val="a9"/>
    <w:uiPriority w:val="99"/>
    <w:unhideWhenUsed/>
    <w:rsid w:val="0028540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8540A"/>
  </w:style>
  <w:style w:type="paragraph" w:styleId="aa">
    <w:name w:val="List Paragraph"/>
    <w:basedOn w:val="a"/>
    <w:uiPriority w:val="34"/>
    <w:qFormat/>
    <w:rsid w:val="0064278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1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6113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b">
    <w:name w:val="Emphasis"/>
    <w:basedOn w:val="a0"/>
    <w:uiPriority w:val="20"/>
    <w:qFormat/>
    <w:rsid w:val="00C6113B"/>
    <w:rPr>
      <w:i/>
      <w:iCs/>
    </w:rPr>
  </w:style>
  <w:style w:type="paragraph" w:styleId="ac">
    <w:name w:val="Plain Text"/>
    <w:basedOn w:val="a"/>
    <w:link w:val="ad"/>
    <w:uiPriority w:val="99"/>
    <w:rsid w:val="00F65F1C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F65F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аголов"/>
    <w:basedOn w:val="a"/>
    <w:uiPriority w:val="99"/>
    <w:rsid w:val="00F65F1C"/>
    <w:pPr>
      <w:widowControl w:val="0"/>
      <w:suppressAutoHyphens/>
      <w:ind w:firstLine="0"/>
      <w:jc w:val="center"/>
    </w:pPr>
    <w:rPr>
      <w:rFonts w:ascii="Times New Roman" w:eastAsia="Calibri" w:hAnsi="Times New Roman" w:cs="Times New Roman"/>
      <w:b/>
      <w:kern w:val="1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EB4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naop.com/html/32370/doc-%D0%94%D0%91%D0%9D_%D0%91.2.2-3_2012" TargetMode="External"/><Relationship Id="rId18" Type="http://schemas.openxmlformats.org/officeDocument/2006/relationships/hyperlink" Target="http://www.dnaop.com/html/32370/doc-%D0%94%D0%91%D0%9D_%D0%91.2.2-3_201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naop.com/html/32370/doc-%D0%94%D0%91%D0%9D_%D0%91.2.2-3_2012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://www.dnaop.com/html/32370/doc-%D0%94%D0%91%D0%9D_%D0%91.2.2-3_20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naop.com/html/32370/doc-%D0%94%D0%91%D0%9D_%D0%91.2.2-3_2012" TargetMode="External"/><Relationship Id="rId20" Type="http://schemas.openxmlformats.org/officeDocument/2006/relationships/hyperlink" Target="http://www.dnaop.com/html/32370/doc-%D0%94%D0%91%D0%9D_%D0%91.2.2-3_201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dnaop.com/html/32370/doc-%D0%94%D0%91%D0%9D_%D0%91.2.2-3_201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dnaop.com/html/32370/doc-%D0%94%D0%91%D0%9D_%D0%91.2.2-3_201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naop.com/html/32370/doc-%D0%94%D0%91%D0%9D_%D0%91.2.2-3_201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85CC-D9AB-42FD-B98B-4EF585F3F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9C57E-D02B-4A0C-9F3C-897CA8B7A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D6400-BA47-4BA7-A345-C61DD0B72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61DA2B-422C-4112-AC3F-11AA3881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Надія Василівна</dc:creator>
  <cp:keywords/>
  <dc:description/>
  <cp:lastModifiedBy>Зіньова Надія Костянтинівна</cp:lastModifiedBy>
  <cp:revision>84</cp:revision>
  <cp:lastPrinted>2021-12-20T13:48:00Z</cp:lastPrinted>
  <dcterms:created xsi:type="dcterms:W3CDTF">2021-10-05T07:27:00Z</dcterms:created>
  <dcterms:modified xsi:type="dcterms:W3CDTF">2022-05-26T07:40:00Z</dcterms:modified>
</cp:coreProperties>
</file>